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vertAnchor="text" w:horzAnchor="margin" w:tblpX="-142" w:tblpY="-8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5"/>
        <w:gridCol w:w="2410"/>
      </w:tblGrid>
      <w:tr w:rsidR="00CA7A50" w:rsidRPr="00E53B1C" w:rsidTr="00AE758A">
        <w:tc>
          <w:tcPr>
            <w:tcW w:w="3260" w:type="dxa"/>
          </w:tcPr>
          <w:sdt>
            <w:sdtPr>
              <w:rPr>
                <w:rStyle w:val="Slog3"/>
                <w:rFonts w:ascii="Garamond" w:hAnsi="Garamond" w:cs="Arial"/>
                <w:b w:val="0"/>
                <w:color w:val="000000" w:themeColor="text1"/>
                <w:sz w:val="24"/>
                <w:lang w:val="en-US"/>
              </w:rPr>
              <w:id w:val="410747443"/>
              <w:placeholder>
                <w:docPart w:val="530CEBA181704AD5B79B35F132C216B5"/>
              </w:placeholder>
            </w:sdtPr>
            <w:sdtEndPr>
              <w:rPr>
                <w:rStyle w:val="Slog3"/>
              </w:rPr>
            </w:sdtEndPr>
            <w:sdtContent>
              <w:p w:rsidR="00CA7A50" w:rsidRPr="00E53B1C" w:rsidRDefault="00344C4F" w:rsidP="00AE758A">
                <w:pPr>
                  <w:rPr>
                    <w:rFonts w:ascii="Garamond" w:hAnsi="Garamond" w:cs="Arial"/>
                    <w:color w:val="000000" w:themeColor="text1"/>
                    <w:sz w:val="24"/>
                    <w:lang w:val="en-US"/>
                  </w:rPr>
                </w:pPr>
                <w:r>
                  <w:t xml:space="preserve"> </w:t>
                </w:r>
                <w:r w:rsidRPr="00344C4F">
                  <w:rPr>
                    <w:rStyle w:val="Slog3"/>
                    <w:rFonts w:ascii="Garamond" w:hAnsi="Garamond" w:cs="Arial"/>
                    <w:b w:val="0"/>
                    <w:color w:val="000000" w:themeColor="text1"/>
                    <w:sz w:val="24"/>
                    <w:lang w:val="en-US"/>
                  </w:rPr>
                  <w:t xml:space="preserve">Sporočilo za javnost </w:t>
                </w:r>
              </w:p>
            </w:sdtContent>
          </w:sdt>
          <w:p w:rsidR="00CA7A50" w:rsidRPr="00E53B1C" w:rsidRDefault="00CA7A50" w:rsidP="00CA7A50">
            <w:pPr>
              <w:ind w:right="-58" w:firstLine="720"/>
              <w:jc w:val="both"/>
              <w:rPr>
                <w:rFonts w:ascii="Garamond" w:hAnsi="Garamond" w:cs="Arial"/>
                <w:color w:val="000000" w:themeColor="text1"/>
                <w:sz w:val="24"/>
                <w:lang w:val="en-US"/>
              </w:rPr>
            </w:pPr>
          </w:p>
          <w:p w:rsidR="00CA7A50" w:rsidRPr="00E53B1C" w:rsidRDefault="00CA7A50" w:rsidP="00AE758A">
            <w:pPr>
              <w:ind w:right="-58"/>
              <w:jc w:val="both"/>
              <w:rPr>
                <w:rFonts w:ascii="Garamond" w:hAnsi="Garamond" w:cs="Arial"/>
                <w:color w:val="000000" w:themeColor="text1"/>
                <w:sz w:val="24"/>
                <w:lang w:val="en-US"/>
              </w:rPr>
            </w:pPr>
          </w:p>
          <w:p w:rsidR="00344C4F" w:rsidRDefault="00344C4F" w:rsidP="00AE758A">
            <w:pPr>
              <w:tabs>
                <w:tab w:val="left" w:pos="3540"/>
              </w:tabs>
              <w:rPr>
                <w:rFonts w:ascii="Garamond" w:hAnsi="Garamond" w:cs="Arial"/>
                <w:color w:val="000000" w:themeColor="text1"/>
                <w:sz w:val="24"/>
              </w:rPr>
            </w:pPr>
          </w:p>
          <w:p w:rsidR="00CA7A50" w:rsidRPr="00E53B1C" w:rsidRDefault="00CA7A50" w:rsidP="00AE758A">
            <w:pPr>
              <w:tabs>
                <w:tab w:val="left" w:pos="3540"/>
              </w:tabs>
              <w:rPr>
                <w:rFonts w:ascii="Garamond" w:hAnsi="Garamond"/>
                <w:sz w:val="24"/>
                <w:lang w:val="en-US"/>
              </w:rPr>
            </w:pPr>
          </w:p>
        </w:tc>
        <w:tc>
          <w:tcPr>
            <w:tcW w:w="4395" w:type="dxa"/>
          </w:tcPr>
          <w:p w:rsidR="00CA7A50" w:rsidRPr="00E53B1C" w:rsidRDefault="00CA7A50" w:rsidP="00AE758A">
            <w:pPr>
              <w:tabs>
                <w:tab w:val="left" w:pos="3540"/>
              </w:tabs>
              <w:rPr>
                <w:rFonts w:ascii="Garamond" w:hAnsi="Garamond"/>
                <w:b/>
                <w:sz w:val="24"/>
                <w:lang w:val="en-US"/>
              </w:rPr>
            </w:pPr>
          </w:p>
        </w:tc>
        <w:tc>
          <w:tcPr>
            <w:tcW w:w="2410" w:type="dxa"/>
          </w:tcPr>
          <w:p w:rsidR="00344C4F" w:rsidRDefault="00344C4F" w:rsidP="00344C4F">
            <w:pPr>
              <w:spacing w:line="360" w:lineRule="auto"/>
              <w:jc w:val="both"/>
              <w:rPr>
                <w:rFonts w:ascii="Garamond" w:hAnsi="Garamond"/>
                <w:sz w:val="24"/>
              </w:rPr>
            </w:pPr>
            <w:r>
              <w:rPr>
                <w:rFonts w:ascii="Garamond" w:hAnsi="Garamond"/>
                <w:sz w:val="24"/>
              </w:rPr>
              <w:t xml:space="preserve">                    22. 6. 2020</w:t>
            </w:r>
          </w:p>
          <w:p w:rsidR="00CA7A50" w:rsidRPr="00E53B1C" w:rsidRDefault="00CA7A50" w:rsidP="00AE758A">
            <w:pPr>
              <w:tabs>
                <w:tab w:val="left" w:pos="3540"/>
              </w:tabs>
              <w:rPr>
                <w:rFonts w:ascii="Garamond" w:hAnsi="Garamond"/>
                <w:b/>
                <w:sz w:val="24"/>
                <w:lang w:val="en-US"/>
              </w:rPr>
            </w:pPr>
          </w:p>
        </w:tc>
      </w:tr>
    </w:tbl>
    <w:p w:rsidR="00344C4F" w:rsidRDefault="00344C4F" w:rsidP="00344C4F">
      <w:pPr>
        <w:spacing w:line="360" w:lineRule="auto"/>
        <w:jc w:val="both"/>
        <w:rPr>
          <w:rFonts w:ascii="Garamond" w:hAnsi="Garamond"/>
          <w:b/>
          <w:sz w:val="24"/>
        </w:rPr>
      </w:pPr>
      <w:r>
        <w:rPr>
          <w:rFonts w:ascii="Garamond" w:hAnsi="Garamond"/>
          <w:b/>
          <w:sz w:val="24"/>
        </w:rPr>
        <w:t>Predstavitev rezultatov triletnega raziskovalnega projekta o življenju slovenskega prebivalstva ob okupacijskih mejah v drugi svetovni vojni</w:t>
      </w:r>
    </w:p>
    <w:p w:rsidR="00344C4F" w:rsidRDefault="00344C4F" w:rsidP="00344C4F">
      <w:pPr>
        <w:spacing w:line="360" w:lineRule="auto"/>
        <w:jc w:val="both"/>
        <w:rPr>
          <w:rFonts w:ascii="Garamond" w:hAnsi="Garamond"/>
          <w:b/>
          <w:sz w:val="24"/>
        </w:rPr>
      </w:pPr>
    </w:p>
    <w:p w:rsidR="00F42A16" w:rsidRDefault="00344C4F" w:rsidP="00344C4F">
      <w:pPr>
        <w:spacing w:line="360" w:lineRule="auto"/>
        <w:jc w:val="both"/>
        <w:rPr>
          <w:rFonts w:ascii="Garamond" w:hAnsi="Garamond"/>
          <w:i/>
          <w:sz w:val="24"/>
        </w:rPr>
      </w:pPr>
      <w:r>
        <w:rPr>
          <w:rFonts w:ascii="Garamond" w:hAnsi="Garamond"/>
          <w:i/>
          <w:sz w:val="24"/>
        </w:rPr>
        <w:t>Na današnji novin</w:t>
      </w:r>
      <w:r w:rsidR="005A0F0F">
        <w:rPr>
          <w:rFonts w:ascii="Garamond" w:hAnsi="Garamond"/>
          <w:i/>
          <w:sz w:val="24"/>
        </w:rPr>
        <w:t>arski konferenci so sodelujoči pri</w:t>
      </w:r>
      <w:r>
        <w:rPr>
          <w:rFonts w:ascii="Garamond" w:hAnsi="Garamond"/>
          <w:i/>
          <w:sz w:val="24"/>
        </w:rPr>
        <w:t xml:space="preserve"> projektu </w:t>
      </w:r>
      <w:r w:rsidRPr="00344C4F">
        <w:rPr>
          <w:rFonts w:ascii="Garamond" w:hAnsi="Garamond"/>
          <w:b/>
          <w:i/>
          <w:sz w:val="24"/>
        </w:rPr>
        <w:t>Napravite mi to deželo nemško … italijansko … madžarsko … hrvaško! Vloga okupacijskih meja v raznarodovalni politiki in življenju slovenskega prebivalstva</w:t>
      </w:r>
      <w:r>
        <w:rPr>
          <w:rFonts w:ascii="Garamond" w:hAnsi="Garamond"/>
          <w:i/>
          <w:sz w:val="24"/>
        </w:rPr>
        <w:t xml:space="preserve"> predstavili potek in rezultate projekta. Poleg natančnega določanja vseh takratnih okupacijskih meja so se raziskovanja lotili tudi s pomočjo snemanja pogovorov o težkem življenju obmejnega prebivalstva, filmov ter postavitvijo razstav in izdajo več knjig. </w:t>
      </w:r>
      <w:r w:rsidRPr="00B6653C">
        <w:rPr>
          <w:rFonts w:ascii="Garamond" w:hAnsi="Garamond"/>
          <w:i/>
          <w:sz w:val="24"/>
        </w:rPr>
        <w:t>Skozi raziskovanje so poskušali prikazati tudi aktualnost tedanje situacije, saj se n</w:t>
      </w:r>
      <w:r w:rsidR="00963E62">
        <w:rPr>
          <w:rFonts w:ascii="Garamond" w:hAnsi="Garamond"/>
          <w:i/>
          <w:sz w:val="24"/>
        </w:rPr>
        <w:t xml:space="preserve">ekatere prakse iz tistega časa, </w:t>
      </w:r>
      <w:r w:rsidR="005C0DCC">
        <w:rPr>
          <w:rFonts w:ascii="Garamond" w:hAnsi="Garamond"/>
          <w:i/>
          <w:sz w:val="24"/>
        </w:rPr>
        <w:t>kot so</w:t>
      </w:r>
      <w:r w:rsidRPr="00B6653C">
        <w:rPr>
          <w:rFonts w:ascii="Garamond" w:hAnsi="Garamond"/>
          <w:i/>
          <w:sz w:val="24"/>
        </w:rPr>
        <w:t xml:space="preserve"> ožičenje meje, zapiranje prehod</w:t>
      </w:r>
      <w:r w:rsidR="00963E62">
        <w:rPr>
          <w:rFonts w:ascii="Garamond" w:hAnsi="Garamond"/>
          <w:i/>
          <w:sz w:val="24"/>
        </w:rPr>
        <w:t xml:space="preserve">ov, oteževanje prehajanja meja, </w:t>
      </w:r>
      <w:r w:rsidRPr="00B6653C">
        <w:rPr>
          <w:rFonts w:ascii="Garamond" w:hAnsi="Garamond"/>
          <w:i/>
          <w:sz w:val="24"/>
        </w:rPr>
        <w:t xml:space="preserve">pojavljajo tudi danes. </w:t>
      </w:r>
    </w:p>
    <w:p w:rsidR="005A0F0F" w:rsidRPr="00F42A16" w:rsidRDefault="005A0F0F" w:rsidP="00344C4F">
      <w:pPr>
        <w:spacing w:line="360" w:lineRule="auto"/>
        <w:jc w:val="both"/>
        <w:rPr>
          <w:rFonts w:ascii="Garamond" w:hAnsi="Garamond"/>
          <w:sz w:val="24"/>
        </w:rPr>
      </w:pPr>
    </w:p>
    <w:p w:rsidR="00344C4F" w:rsidRDefault="00344C4F" w:rsidP="00344C4F">
      <w:pPr>
        <w:spacing w:line="360" w:lineRule="auto"/>
        <w:jc w:val="both"/>
        <w:rPr>
          <w:rFonts w:ascii="Garamond" w:hAnsi="Garamond"/>
          <w:sz w:val="24"/>
        </w:rPr>
      </w:pPr>
      <w:r>
        <w:rPr>
          <w:rFonts w:ascii="Garamond" w:hAnsi="Garamond"/>
          <w:sz w:val="24"/>
        </w:rPr>
        <w:t xml:space="preserve">Raziskovalna skupina se je pri svojem delu odmaknila od ideologizirane zgodovine druge svetovne vojne na Slovenskem, kot smo je vajeni do sedaj. Prinaša zgodovino t. i. malih ljudi, ki so poskušali preživeti ob okupacijskih mejah. Raziskovalci in raziskovalke so sledili konceptu t. i. </w:t>
      </w:r>
      <w:r w:rsidRPr="00B6653C">
        <w:rPr>
          <w:rFonts w:ascii="Garamond" w:hAnsi="Garamond"/>
          <w:i/>
          <w:sz w:val="24"/>
        </w:rPr>
        <w:t>public history</w:t>
      </w:r>
      <w:r>
        <w:rPr>
          <w:rFonts w:ascii="Garamond" w:hAnsi="Garamond"/>
          <w:sz w:val="24"/>
        </w:rPr>
        <w:t xml:space="preserve"> – tako v smislu dela z ljudmi na terenu kot s sprotnim objavljanjem rezultatov in interakcijo z lokalnimi okolji, gozdarskimi službami, lovskimi društvi in zainteresiranimi posamezniki ter z vključevanjem študentov in študentk v raziskavo. </w:t>
      </w:r>
      <w:r w:rsidR="00F42A16">
        <w:rPr>
          <w:rFonts w:ascii="Garamond" w:hAnsi="Garamond"/>
          <w:sz w:val="24"/>
        </w:rPr>
        <w:t>Glavne cilje projekta in rezultate je na predstavitvi predstavil vodja projekta, prof. dr. Božo Repe z Oddelka za zgodovino Filozofske fakultete U</w:t>
      </w:r>
      <w:r w:rsidR="00963E62">
        <w:rPr>
          <w:rFonts w:ascii="Garamond" w:hAnsi="Garamond"/>
          <w:sz w:val="24"/>
        </w:rPr>
        <w:t>niverze v Ljubljani (UL)</w:t>
      </w:r>
      <w:r w:rsidR="00F42A16">
        <w:rPr>
          <w:rFonts w:ascii="Garamond" w:hAnsi="Garamond"/>
          <w:sz w:val="24"/>
        </w:rPr>
        <w:t>. Pri raziskovanju so poleg arhivskega gradiva uporabljali še terensko delo in intervjuje. »Ugotovili smo, da je to, kljub vsem desetinam knjig in člankom</w:t>
      </w:r>
      <w:r w:rsidR="00C6676C">
        <w:rPr>
          <w:rFonts w:ascii="Garamond" w:hAnsi="Garamond"/>
          <w:sz w:val="24"/>
        </w:rPr>
        <w:t xml:space="preserve"> o drugi svetovni vojni</w:t>
      </w:r>
      <w:bookmarkStart w:id="0" w:name="_GoBack"/>
      <w:bookmarkEnd w:id="0"/>
      <w:r w:rsidR="00F42A16">
        <w:rPr>
          <w:rFonts w:ascii="Garamond" w:hAnsi="Garamond"/>
          <w:sz w:val="24"/>
        </w:rPr>
        <w:t>, neraziskana tema, zato nas je začelo zanimati, kako so potekale m</w:t>
      </w:r>
      <w:r w:rsidR="005A0F0F">
        <w:rPr>
          <w:rFonts w:ascii="Garamond" w:hAnsi="Garamond"/>
          <w:sz w:val="24"/>
        </w:rPr>
        <w:t>eje in</w:t>
      </w:r>
      <w:r w:rsidR="00F42A16">
        <w:rPr>
          <w:rFonts w:ascii="Garamond" w:hAnsi="Garamond"/>
          <w:sz w:val="24"/>
        </w:rPr>
        <w:t xml:space="preserve"> kakšno je bilo življe</w:t>
      </w:r>
      <w:r w:rsidR="00F87075">
        <w:rPr>
          <w:rFonts w:ascii="Garamond" w:hAnsi="Garamond"/>
          <w:sz w:val="24"/>
        </w:rPr>
        <w:t>nje ob njih,« je povedal Repe in dodal, da so raziskovalci različnih generacij v ta projekt prispevali maksimalno, kar so lahko</w:t>
      </w:r>
      <w:r w:rsidR="005A0F0F">
        <w:rPr>
          <w:rFonts w:ascii="Garamond" w:hAnsi="Garamond"/>
          <w:sz w:val="24"/>
        </w:rPr>
        <w:t>, prav tako</w:t>
      </w:r>
      <w:r w:rsidR="00F87075">
        <w:rPr>
          <w:rFonts w:ascii="Garamond" w:hAnsi="Garamond"/>
          <w:sz w:val="24"/>
        </w:rPr>
        <w:t xml:space="preserve"> </w:t>
      </w:r>
      <w:r w:rsidR="005A0F0F">
        <w:rPr>
          <w:rFonts w:ascii="Garamond" w:hAnsi="Garamond"/>
          <w:sz w:val="24"/>
        </w:rPr>
        <w:t xml:space="preserve">so v </w:t>
      </w:r>
      <w:r w:rsidR="00F87075">
        <w:rPr>
          <w:rFonts w:ascii="Garamond" w:hAnsi="Garamond"/>
          <w:sz w:val="24"/>
        </w:rPr>
        <w:t xml:space="preserve">projektu združili različna, interdisciplinarna znanja. </w:t>
      </w:r>
    </w:p>
    <w:p w:rsidR="00963E62" w:rsidRDefault="00963E62" w:rsidP="00344C4F">
      <w:pPr>
        <w:spacing w:line="360" w:lineRule="auto"/>
        <w:jc w:val="both"/>
        <w:rPr>
          <w:rFonts w:ascii="Garamond" w:hAnsi="Garamond"/>
          <w:sz w:val="24"/>
        </w:rPr>
      </w:pPr>
    </w:p>
    <w:p w:rsidR="00344C4F" w:rsidRDefault="00F87075" w:rsidP="00344C4F">
      <w:pPr>
        <w:spacing w:line="360" w:lineRule="auto"/>
        <w:jc w:val="both"/>
        <w:rPr>
          <w:rFonts w:ascii="Garamond" w:hAnsi="Garamond"/>
          <w:sz w:val="24"/>
        </w:rPr>
      </w:pPr>
      <w:r>
        <w:rPr>
          <w:rFonts w:ascii="Garamond" w:hAnsi="Garamond"/>
          <w:sz w:val="24"/>
        </w:rPr>
        <w:lastRenderedPageBreak/>
        <w:t xml:space="preserve">Dr. Rok Ciglič iz </w:t>
      </w:r>
      <w:r w:rsidRPr="00F87075">
        <w:rPr>
          <w:rFonts w:ascii="Garamond" w:hAnsi="Garamond"/>
          <w:sz w:val="24"/>
        </w:rPr>
        <w:t>Geografskega inštituta Antona Melika Znanstvenoraziskovalnega centra Slovenske akademije z</w:t>
      </w:r>
      <w:r>
        <w:rPr>
          <w:rFonts w:ascii="Garamond" w:hAnsi="Garamond"/>
          <w:sz w:val="24"/>
        </w:rPr>
        <w:t>nanosti in umetnosti (ZRC SAZU) je predstavil vlogo geografov pri projektu</w:t>
      </w:r>
      <w:r w:rsidR="005A0F0F">
        <w:rPr>
          <w:rFonts w:ascii="Garamond" w:hAnsi="Garamond"/>
          <w:sz w:val="24"/>
        </w:rPr>
        <w:t xml:space="preserve"> ter sodelovanje z Oddelkom za zgodovino Filozofske fakultete UL</w:t>
      </w:r>
      <w:r>
        <w:rPr>
          <w:rFonts w:ascii="Garamond" w:hAnsi="Garamond"/>
          <w:sz w:val="24"/>
        </w:rPr>
        <w:t xml:space="preserve">. </w:t>
      </w:r>
      <w:r w:rsidR="00344C4F">
        <w:rPr>
          <w:rFonts w:ascii="Garamond" w:hAnsi="Garamond"/>
          <w:sz w:val="24"/>
        </w:rPr>
        <w:t xml:space="preserve">Podatke s starih zemljevidov so </w:t>
      </w:r>
      <w:r>
        <w:rPr>
          <w:rFonts w:ascii="Garamond" w:hAnsi="Garamond"/>
          <w:sz w:val="24"/>
        </w:rPr>
        <w:t xml:space="preserve">namreč </w:t>
      </w:r>
      <w:r w:rsidR="00344C4F">
        <w:rPr>
          <w:rFonts w:ascii="Garamond" w:hAnsi="Garamond"/>
          <w:sz w:val="24"/>
        </w:rPr>
        <w:t xml:space="preserve">prenesli v </w:t>
      </w:r>
      <w:r w:rsidR="00F243DA" w:rsidRPr="00F243DA">
        <w:rPr>
          <w:rFonts w:ascii="Garamond" w:hAnsi="Garamond"/>
          <w:sz w:val="24"/>
        </w:rPr>
        <w:t>geografski informacijski sistem</w:t>
      </w:r>
      <w:r w:rsidR="00F243DA">
        <w:rPr>
          <w:rFonts w:ascii="Garamond" w:hAnsi="Garamond"/>
          <w:sz w:val="24"/>
        </w:rPr>
        <w:t xml:space="preserve"> </w:t>
      </w:r>
      <w:r w:rsidR="00344C4F">
        <w:rPr>
          <w:rFonts w:ascii="Garamond" w:hAnsi="Garamond"/>
          <w:sz w:val="24"/>
        </w:rPr>
        <w:t>in natančno loc</w:t>
      </w:r>
      <w:r w:rsidR="00963E62">
        <w:rPr>
          <w:rFonts w:ascii="Garamond" w:hAnsi="Garamond"/>
          <w:sz w:val="24"/>
        </w:rPr>
        <w:t xml:space="preserve">irali potek vseh takratnih meja. </w:t>
      </w:r>
      <w:r w:rsidR="00344C4F">
        <w:rPr>
          <w:rFonts w:ascii="Garamond" w:hAnsi="Garamond"/>
          <w:sz w:val="24"/>
        </w:rPr>
        <w:t>Po slovenskem ozemlju je med različnimi okupatorji namreč potekalo 665 km mej, izven današnjega slovenskega ozemlja pa še 39 km, skupaj 704 km. V okviru projekta je ekipa odkrivala ostanke meja na terenu ter postopoma evidentirala ostanke bunkerjev, stražnih stolpov ter žičnih ovir. Pri raziskovanju so si pomagali pre</w:t>
      </w:r>
      <w:r w:rsidR="00963E62">
        <w:rPr>
          <w:rFonts w:ascii="Garamond" w:hAnsi="Garamond"/>
          <w:sz w:val="24"/>
        </w:rPr>
        <w:t xml:space="preserve">dvsem z izvajanjem intervjujev, ki jih je </w:t>
      </w:r>
      <w:r>
        <w:rPr>
          <w:rFonts w:ascii="Garamond" w:hAnsi="Garamond"/>
          <w:sz w:val="24"/>
        </w:rPr>
        <w:t xml:space="preserve">večinoma vodil </w:t>
      </w:r>
      <w:r w:rsidRPr="00F87075">
        <w:rPr>
          <w:rFonts w:ascii="Garamond" w:hAnsi="Garamond"/>
          <w:sz w:val="24"/>
        </w:rPr>
        <w:t>asist. dr. Božidar Flajšman</w:t>
      </w:r>
      <w:r>
        <w:rPr>
          <w:rFonts w:ascii="Garamond" w:hAnsi="Garamond"/>
          <w:sz w:val="24"/>
        </w:rPr>
        <w:t>. P</w:t>
      </w:r>
      <w:r w:rsidR="00344C4F">
        <w:rPr>
          <w:rFonts w:ascii="Garamond" w:hAnsi="Garamond"/>
          <w:sz w:val="24"/>
        </w:rPr>
        <w:t xml:space="preserve">osneli več kot 60 ur izjav in intervjujev v Sloveniji, v glavnem na črtah, kjer so tekle meje. Opravili so </w:t>
      </w:r>
      <w:r w:rsidR="005A0F0F">
        <w:rPr>
          <w:rFonts w:ascii="Garamond" w:hAnsi="Garamond"/>
          <w:sz w:val="24"/>
        </w:rPr>
        <w:t xml:space="preserve">187 </w:t>
      </w:r>
      <w:r w:rsidR="00344C4F">
        <w:rPr>
          <w:rFonts w:ascii="Garamond" w:hAnsi="Garamond"/>
          <w:sz w:val="24"/>
        </w:rPr>
        <w:t>intervjujev o težkem življenju obmejnega prebivalstva. Iz pričevanj je vidno, da so me</w:t>
      </w:r>
      <w:r w:rsidR="005C0DCC">
        <w:rPr>
          <w:rFonts w:ascii="Garamond" w:hAnsi="Garamond"/>
          <w:sz w:val="24"/>
        </w:rPr>
        <w:t>je sekale posestva, njive, vasi,</w:t>
      </w:r>
      <w:r w:rsidR="00344C4F">
        <w:rPr>
          <w:rFonts w:ascii="Garamond" w:hAnsi="Garamond"/>
          <w:sz w:val="24"/>
        </w:rPr>
        <w:t xml:space="preserve"> kako so zaradi meje preseljevali ljudi in uničeval</w:t>
      </w:r>
      <w:r w:rsidR="005C0DCC">
        <w:rPr>
          <w:rFonts w:ascii="Garamond" w:hAnsi="Garamond"/>
          <w:sz w:val="24"/>
        </w:rPr>
        <w:t>i hiše ter gospodarska poslopja,</w:t>
      </w:r>
      <w:r w:rsidR="00344C4F">
        <w:rPr>
          <w:rFonts w:ascii="Garamond" w:hAnsi="Garamond"/>
          <w:sz w:val="24"/>
        </w:rPr>
        <w:t xml:space="preserve"> kako so meje prehajali zaradi preživetja, tihotapljenja, stikov s sorodniki itd.</w:t>
      </w:r>
      <w:r w:rsidR="005C0DCC">
        <w:rPr>
          <w:rFonts w:ascii="Garamond" w:hAnsi="Garamond"/>
          <w:sz w:val="24"/>
        </w:rPr>
        <w:t xml:space="preserve"> Posledice okupacijskih meja, v</w:t>
      </w:r>
      <w:r w:rsidR="00344C4F">
        <w:rPr>
          <w:rFonts w:ascii="Garamond" w:hAnsi="Garamond"/>
          <w:sz w:val="24"/>
        </w:rPr>
        <w:t xml:space="preserve">ključno s smrtmi zaradi minskih polj, so življenje prebivalcev zaznamovale še leta po vojni. </w:t>
      </w:r>
      <w:r w:rsidR="005A0F0F">
        <w:rPr>
          <w:rFonts w:ascii="Garamond" w:hAnsi="Garamond"/>
          <w:sz w:val="24"/>
        </w:rPr>
        <w:t xml:space="preserve">Kot je povedal Flajšman, upa, da se bomo iz te raziskave nekaj naučili ter dodal, da je realnost, ki jo zdaj doživljamo, nevarno podobna situaciji, ki so jo raziskovali. </w:t>
      </w:r>
    </w:p>
    <w:p w:rsidR="005A0F0F" w:rsidRDefault="005A0F0F" w:rsidP="00344C4F">
      <w:pPr>
        <w:spacing w:line="360" w:lineRule="auto"/>
        <w:jc w:val="both"/>
        <w:rPr>
          <w:rFonts w:ascii="Garamond" w:hAnsi="Garamond"/>
          <w:sz w:val="24"/>
        </w:rPr>
      </w:pPr>
    </w:p>
    <w:p w:rsidR="00344C4F" w:rsidRPr="00B6653C" w:rsidRDefault="00344C4F" w:rsidP="00344C4F">
      <w:pPr>
        <w:spacing w:line="360" w:lineRule="auto"/>
        <w:jc w:val="both"/>
        <w:rPr>
          <w:rFonts w:ascii="Garamond" w:hAnsi="Garamond"/>
          <w:sz w:val="24"/>
        </w:rPr>
      </w:pPr>
      <w:r>
        <w:rPr>
          <w:rFonts w:ascii="Garamond" w:hAnsi="Garamond"/>
          <w:sz w:val="24"/>
        </w:rPr>
        <w:t xml:space="preserve">Rezultate svojega triletnega raziskovanja so prikazali še na sedmih razstavah (zadnja, sedma bo odprta 2. julija 2020 v Murski Soboti), s katerimi so gostovali tudi v tujini. Izdelali so </w:t>
      </w:r>
      <w:hyperlink r:id="rId8" w:history="1">
        <w:r w:rsidRPr="00344C4F">
          <w:rPr>
            <w:rStyle w:val="Hiperpovezava"/>
            <w:rFonts w:ascii="Garamond" w:hAnsi="Garamond"/>
            <w:sz w:val="24"/>
          </w:rPr>
          <w:t>dva daljša filma</w:t>
        </w:r>
      </w:hyperlink>
      <w:r>
        <w:rPr>
          <w:rFonts w:ascii="Garamond" w:hAnsi="Garamond"/>
          <w:sz w:val="24"/>
        </w:rPr>
        <w:t xml:space="preserve">: prvi govori o delu na projektu, drugi pa nosi naslov </w:t>
      </w:r>
      <w:r w:rsidRPr="00B6653C">
        <w:rPr>
          <w:rFonts w:ascii="Garamond" w:hAnsi="Garamond"/>
          <w:i/>
          <w:sz w:val="24"/>
        </w:rPr>
        <w:t>Otroci meje</w:t>
      </w:r>
      <w:r>
        <w:rPr>
          <w:rFonts w:ascii="Garamond" w:hAnsi="Garamond"/>
          <w:sz w:val="24"/>
        </w:rPr>
        <w:t xml:space="preserve">. V slednjem so zbrali izseke intervjujev, kjer o svojih izkušnjah pripovedujejo posamezniki, ki so bili v času vojne otroci. Razstave so postavili </w:t>
      </w:r>
      <w:r w:rsidR="005A0F0F">
        <w:rPr>
          <w:rFonts w:ascii="Garamond" w:hAnsi="Garamond"/>
          <w:sz w:val="24"/>
        </w:rPr>
        <w:t xml:space="preserve">tudi </w:t>
      </w:r>
      <w:hyperlink r:id="rId9" w:history="1">
        <w:r w:rsidRPr="00344C4F">
          <w:rPr>
            <w:rStyle w:val="Hiperpovezava"/>
            <w:rFonts w:ascii="Garamond" w:hAnsi="Garamond"/>
            <w:sz w:val="24"/>
          </w:rPr>
          <w:t>na splet</w:t>
        </w:r>
      </w:hyperlink>
      <w:r>
        <w:rPr>
          <w:rFonts w:ascii="Garamond" w:hAnsi="Garamond"/>
          <w:sz w:val="24"/>
        </w:rPr>
        <w:t>. V okviru projekta načrtujejo še nekaj filmov, pri koncu je že izdelava filma o okupacijskih mejah v Beli krajini. Izdali so tri obsežnejše knjige, v načrtu so še tri in prevod zbornika v angleški jezik.</w:t>
      </w:r>
      <w:r w:rsidR="005A0F0F">
        <w:rPr>
          <w:rFonts w:ascii="Garamond" w:hAnsi="Garamond"/>
          <w:sz w:val="24"/>
        </w:rPr>
        <w:t xml:space="preserve"> Zaradi izrednih razmer, ki so nastale ob pojavu epidemije novega kor</w:t>
      </w:r>
      <w:r w:rsidR="00963E62">
        <w:rPr>
          <w:rFonts w:ascii="Garamond" w:hAnsi="Garamond"/>
          <w:sz w:val="24"/>
        </w:rPr>
        <w:t xml:space="preserve">onavirusa, je projekt podaljšan še za eno leto. </w:t>
      </w:r>
    </w:p>
    <w:p w:rsidR="00344C4F" w:rsidRDefault="00344C4F" w:rsidP="00344C4F">
      <w:pPr>
        <w:spacing w:line="360" w:lineRule="auto"/>
        <w:jc w:val="both"/>
        <w:rPr>
          <w:rFonts w:ascii="Garamond" w:hAnsi="Garamond"/>
          <w:sz w:val="24"/>
        </w:rPr>
      </w:pPr>
    </w:p>
    <w:p w:rsidR="00344C4F" w:rsidRDefault="00344C4F" w:rsidP="00344C4F">
      <w:pPr>
        <w:spacing w:line="360" w:lineRule="auto"/>
        <w:jc w:val="both"/>
        <w:rPr>
          <w:rFonts w:ascii="Garamond" w:hAnsi="Garamond"/>
          <w:sz w:val="24"/>
        </w:rPr>
      </w:pPr>
      <w:r w:rsidRPr="00B6653C">
        <w:rPr>
          <w:rFonts w:ascii="Garamond" w:hAnsi="Garamond"/>
          <w:sz w:val="24"/>
        </w:rPr>
        <w:t xml:space="preserve">Projekt, ki ga je financirala </w:t>
      </w:r>
      <w:r w:rsidRPr="00B6653C">
        <w:rPr>
          <w:rFonts w:ascii="Garamond" w:hAnsi="Garamond"/>
          <w:i/>
          <w:sz w:val="24"/>
        </w:rPr>
        <w:t>Javna agencija za raziskovalno dejavnost Republike Slovenije</w:t>
      </w:r>
      <w:r w:rsidRPr="00B6653C">
        <w:rPr>
          <w:rFonts w:ascii="Garamond" w:hAnsi="Garamond"/>
          <w:sz w:val="24"/>
        </w:rPr>
        <w:t xml:space="preserve"> (ARRS), je izvajala ekipa </w:t>
      </w:r>
      <w:r w:rsidR="005A0F0F">
        <w:rPr>
          <w:rFonts w:ascii="Garamond" w:hAnsi="Garamond"/>
          <w:sz w:val="24"/>
        </w:rPr>
        <w:t xml:space="preserve">19 </w:t>
      </w:r>
      <w:r w:rsidRPr="00B6653C">
        <w:rPr>
          <w:rFonts w:ascii="Garamond" w:hAnsi="Garamond"/>
          <w:sz w:val="24"/>
        </w:rPr>
        <w:t xml:space="preserve">zgodovinarjev in geografov z </w:t>
      </w:r>
      <w:r w:rsidRPr="00B6653C">
        <w:rPr>
          <w:rFonts w:ascii="Garamond" w:hAnsi="Garamond"/>
          <w:i/>
          <w:sz w:val="24"/>
        </w:rPr>
        <w:t xml:space="preserve">Oddelka za zgodovino Filozofske fakultete </w:t>
      </w:r>
      <w:r w:rsidR="00963E62">
        <w:rPr>
          <w:rFonts w:ascii="Garamond" w:hAnsi="Garamond"/>
          <w:sz w:val="24"/>
        </w:rPr>
        <w:t>UL</w:t>
      </w:r>
      <w:r w:rsidRPr="00B6653C">
        <w:rPr>
          <w:rFonts w:ascii="Garamond" w:hAnsi="Garamond"/>
          <w:sz w:val="24"/>
        </w:rPr>
        <w:t xml:space="preserve">, </w:t>
      </w:r>
      <w:r w:rsidRPr="00B6653C">
        <w:rPr>
          <w:rFonts w:ascii="Garamond" w:hAnsi="Garamond"/>
          <w:i/>
          <w:sz w:val="24"/>
        </w:rPr>
        <w:t xml:space="preserve">Geografskega inštituta Antona Melika Znanstvenoraziskovalnega centra </w:t>
      </w:r>
      <w:r w:rsidR="00963E62">
        <w:rPr>
          <w:rFonts w:ascii="Garamond" w:hAnsi="Garamond"/>
          <w:sz w:val="24"/>
        </w:rPr>
        <w:t>ZRC SAZU</w:t>
      </w:r>
      <w:r w:rsidRPr="00B6653C">
        <w:rPr>
          <w:rFonts w:ascii="Garamond" w:hAnsi="Garamond"/>
          <w:sz w:val="24"/>
        </w:rPr>
        <w:t xml:space="preserve">, </w:t>
      </w:r>
      <w:r w:rsidRPr="00B6653C">
        <w:rPr>
          <w:rFonts w:ascii="Garamond" w:hAnsi="Garamond"/>
          <w:i/>
          <w:sz w:val="24"/>
        </w:rPr>
        <w:t>Pedagoške fakultete UL</w:t>
      </w:r>
      <w:r w:rsidRPr="00B6653C">
        <w:rPr>
          <w:rFonts w:ascii="Garamond" w:hAnsi="Garamond"/>
          <w:sz w:val="24"/>
        </w:rPr>
        <w:t xml:space="preserve"> in </w:t>
      </w:r>
      <w:r w:rsidRPr="00B6653C">
        <w:rPr>
          <w:rFonts w:ascii="Garamond" w:hAnsi="Garamond"/>
          <w:i/>
          <w:sz w:val="24"/>
        </w:rPr>
        <w:t>Inštituta za novejšo zgodovino v Ljubljani</w:t>
      </w:r>
      <w:r w:rsidRPr="00B6653C">
        <w:rPr>
          <w:rFonts w:ascii="Garamond" w:hAnsi="Garamond"/>
          <w:sz w:val="24"/>
        </w:rPr>
        <w:t xml:space="preserve">, kot zunanji partner pa je sodeloval </w:t>
      </w:r>
      <w:r>
        <w:rPr>
          <w:rFonts w:ascii="Garamond" w:hAnsi="Garamond"/>
          <w:sz w:val="24"/>
        </w:rPr>
        <w:t xml:space="preserve">še </w:t>
      </w:r>
      <w:r w:rsidRPr="00B6653C">
        <w:rPr>
          <w:rFonts w:ascii="Garamond" w:hAnsi="Garamond"/>
          <w:i/>
          <w:sz w:val="24"/>
        </w:rPr>
        <w:t>Inštitut za narodnostna vprašanja</w:t>
      </w:r>
      <w:r w:rsidRPr="00B6653C">
        <w:rPr>
          <w:rFonts w:ascii="Garamond" w:hAnsi="Garamond"/>
          <w:sz w:val="24"/>
        </w:rPr>
        <w:t xml:space="preserve">. </w:t>
      </w:r>
      <w:r w:rsidR="005A0F0F">
        <w:rPr>
          <w:rFonts w:ascii="Garamond" w:hAnsi="Garamond"/>
          <w:sz w:val="24"/>
        </w:rPr>
        <w:t>Poleg raziskovalcev in raziskovalk so pri projektu sodelov</w:t>
      </w:r>
      <w:r w:rsidR="00963E62">
        <w:rPr>
          <w:rFonts w:ascii="Garamond" w:hAnsi="Garamond"/>
          <w:sz w:val="24"/>
        </w:rPr>
        <w:t xml:space="preserve">ali tudi študenti in študentke Oddelka za zgodovino Filozofske fakultete UL. </w:t>
      </w:r>
    </w:p>
    <w:p w:rsidR="00344C4F" w:rsidRPr="005660CD" w:rsidRDefault="00344C4F" w:rsidP="00344C4F">
      <w:pPr>
        <w:spacing w:line="360" w:lineRule="auto"/>
        <w:jc w:val="both"/>
        <w:rPr>
          <w:rFonts w:ascii="Garamond" w:hAnsi="Garamond"/>
          <w:sz w:val="24"/>
        </w:rPr>
      </w:pPr>
      <w:r>
        <w:rPr>
          <w:rFonts w:ascii="Garamond" w:hAnsi="Garamond"/>
          <w:sz w:val="24"/>
        </w:rPr>
        <w:t xml:space="preserve">Več o projektu si lahko preberete </w:t>
      </w:r>
      <w:hyperlink r:id="rId10" w:history="1">
        <w:r w:rsidRPr="00344C4F">
          <w:rPr>
            <w:rStyle w:val="Hiperpovezava"/>
            <w:rFonts w:ascii="Garamond" w:hAnsi="Garamond"/>
            <w:sz w:val="24"/>
          </w:rPr>
          <w:t>na tej povezavi.</w:t>
        </w:r>
      </w:hyperlink>
    </w:p>
    <w:p w:rsidR="005660CD" w:rsidRDefault="005660CD" w:rsidP="00344C4F">
      <w:pPr>
        <w:spacing w:line="360" w:lineRule="auto"/>
        <w:jc w:val="both"/>
        <w:rPr>
          <w:rFonts w:ascii="Garamond" w:hAnsi="Garamond"/>
          <w:sz w:val="24"/>
        </w:rPr>
      </w:pPr>
    </w:p>
    <w:p w:rsidR="00963E62" w:rsidRPr="00963E62" w:rsidRDefault="00344C4F" w:rsidP="00344C4F">
      <w:pPr>
        <w:spacing w:line="360" w:lineRule="auto"/>
        <w:jc w:val="both"/>
        <w:rPr>
          <w:rFonts w:ascii="Garamond" w:hAnsi="Garamond"/>
          <w:sz w:val="24"/>
        </w:rPr>
      </w:pPr>
      <w:r w:rsidRPr="00963E62">
        <w:rPr>
          <w:rFonts w:ascii="Garamond" w:hAnsi="Garamond"/>
          <w:sz w:val="24"/>
        </w:rPr>
        <w:t>Foto</w:t>
      </w:r>
      <w:r w:rsidR="00346A9E">
        <w:rPr>
          <w:rFonts w:ascii="Garamond" w:hAnsi="Garamond"/>
          <w:sz w:val="24"/>
        </w:rPr>
        <w:t xml:space="preserve"> 1</w:t>
      </w:r>
      <w:r w:rsidR="00963E62">
        <w:rPr>
          <w:rFonts w:ascii="Garamond" w:hAnsi="Garamond"/>
          <w:sz w:val="24"/>
        </w:rPr>
        <w:t xml:space="preserve"> (avtorica Polona Šubelj)</w:t>
      </w:r>
      <w:r w:rsidRPr="00963E62">
        <w:rPr>
          <w:rFonts w:ascii="Garamond" w:hAnsi="Garamond"/>
          <w:sz w:val="24"/>
        </w:rPr>
        <w:t xml:space="preserve">: predstavitev zaključkov projekta (Atrij ZRC); na fotografiji </w:t>
      </w:r>
      <w:r w:rsidR="00963E62" w:rsidRPr="00963E62">
        <w:rPr>
          <w:rFonts w:ascii="Garamond" w:hAnsi="Garamond"/>
          <w:sz w:val="24"/>
        </w:rPr>
        <w:t>(z desne proti levi): izr. prof. dr. Kornelija Ajlec, doc. dr. Peter Mikša, dr. Rok Ciglič, prof. dr. Božo Repe, asist. dr. Božidar Flajšman in izr. prof. dr. Bojan Balkovec.</w:t>
      </w:r>
    </w:p>
    <w:p w:rsidR="00491B68" w:rsidRPr="00346A9E" w:rsidRDefault="00346A9E" w:rsidP="00344C4F">
      <w:pPr>
        <w:tabs>
          <w:tab w:val="left" w:pos="3540"/>
        </w:tabs>
        <w:rPr>
          <w:rFonts w:ascii="Garamond" w:hAnsi="Garamond"/>
          <w:sz w:val="24"/>
          <w:lang w:val="en-US"/>
        </w:rPr>
      </w:pPr>
      <w:r w:rsidRPr="00346A9E">
        <w:rPr>
          <w:rFonts w:ascii="Garamond" w:hAnsi="Garamond"/>
          <w:sz w:val="24"/>
          <w:lang w:val="en-US"/>
        </w:rPr>
        <w:t xml:space="preserve">Foto 2: </w:t>
      </w:r>
      <w:r w:rsidR="005C0DCC">
        <w:rPr>
          <w:rFonts w:ascii="Garamond" w:hAnsi="Garamond"/>
          <w:sz w:val="24"/>
          <w:lang w:val="en-US"/>
        </w:rPr>
        <w:t>z</w:t>
      </w:r>
      <w:r>
        <w:rPr>
          <w:rFonts w:ascii="Garamond" w:hAnsi="Garamond"/>
          <w:sz w:val="24"/>
          <w:lang w:val="en-US"/>
        </w:rPr>
        <w:t>emljevid (Okupacijske meje na ozemlju Slovenije med letoma 1941 in 1943)</w:t>
      </w:r>
    </w:p>
    <w:sectPr w:rsidR="00491B68" w:rsidRPr="00346A9E" w:rsidSect="00F70D87">
      <w:footerReference w:type="default" r:id="rId11"/>
      <w:headerReference w:type="first" r:id="rId12"/>
      <w:footerReference w:type="first" r:id="rId13"/>
      <w:pgSz w:w="11906" w:h="16838"/>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5A8" w:rsidRDefault="00BC55A8" w:rsidP="00240E83">
      <w:r>
        <w:separator/>
      </w:r>
    </w:p>
  </w:endnote>
  <w:endnote w:type="continuationSeparator" w:id="0">
    <w:p w:rsidR="00BC55A8" w:rsidRDefault="00BC55A8" w:rsidP="0024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C" w:rsidRDefault="00E53B1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0"/>
        <w:szCs w:val="20"/>
      </w:rPr>
      <w:id w:val="1336425254"/>
      <w:docPartObj>
        <w:docPartGallery w:val="Page Numbers (Bottom of Page)"/>
        <w:docPartUnique/>
      </w:docPartObj>
    </w:sdtPr>
    <w:sdtEndPr/>
    <w:sdtContent>
      <w:p w:rsidR="00E53B1C" w:rsidRPr="00E53B1C" w:rsidRDefault="00E53B1C">
        <w:pPr>
          <w:pStyle w:val="Noga"/>
          <w:jc w:val="center"/>
          <w:rPr>
            <w:rFonts w:ascii="Garamond" w:hAnsi="Garamond"/>
            <w:sz w:val="20"/>
            <w:szCs w:val="20"/>
          </w:rPr>
        </w:pPr>
        <w:r w:rsidRPr="00E53B1C">
          <w:rPr>
            <w:rFonts w:ascii="Garamond" w:hAnsi="Garamond"/>
            <w:sz w:val="20"/>
            <w:szCs w:val="20"/>
          </w:rPr>
          <w:fldChar w:fldCharType="begin"/>
        </w:r>
        <w:r w:rsidRPr="00E53B1C">
          <w:rPr>
            <w:rFonts w:ascii="Garamond" w:hAnsi="Garamond"/>
            <w:sz w:val="20"/>
            <w:szCs w:val="20"/>
          </w:rPr>
          <w:instrText>PAGE   \* MERGEFORMAT</w:instrText>
        </w:r>
        <w:r w:rsidRPr="00E53B1C">
          <w:rPr>
            <w:rFonts w:ascii="Garamond" w:hAnsi="Garamond"/>
            <w:sz w:val="20"/>
            <w:szCs w:val="20"/>
          </w:rPr>
          <w:fldChar w:fldCharType="separate"/>
        </w:r>
        <w:r w:rsidR="00C6676C" w:rsidRPr="00C6676C">
          <w:rPr>
            <w:rFonts w:ascii="Garamond" w:hAnsi="Garamond"/>
            <w:noProof/>
            <w:sz w:val="20"/>
            <w:szCs w:val="20"/>
            <w:lang w:val="sl-SI"/>
          </w:rPr>
          <w:t>1</w:t>
        </w:r>
        <w:r w:rsidRPr="00E53B1C">
          <w:rPr>
            <w:rFonts w:ascii="Garamond" w:hAnsi="Garamond"/>
            <w:sz w:val="20"/>
            <w:szCs w:val="20"/>
          </w:rPr>
          <w:fldChar w:fldCharType="end"/>
        </w:r>
      </w:p>
    </w:sdtContent>
  </w:sdt>
  <w:p w:rsidR="00E53B1C" w:rsidRDefault="00E53B1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5A8" w:rsidRDefault="00BC55A8" w:rsidP="00240E83">
      <w:r>
        <w:separator/>
      </w:r>
    </w:p>
  </w:footnote>
  <w:footnote w:type="continuationSeparator" w:id="0">
    <w:p w:rsidR="00BC55A8" w:rsidRDefault="00BC55A8" w:rsidP="00240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9" w:type="dxa"/>
      <w:tblInd w:w="-180" w:type="dxa"/>
      <w:tblLook w:val="04A0" w:firstRow="1" w:lastRow="0" w:firstColumn="1" w:lastColumn="0" w:noHBand="0" w:noVBand="1"/>
    </w:tblPr>
    <w:tblGrid>
      <w:gridCol w:w="3227"/>
      <w:gridCol w:w="3227"/>
      <w:gridCol w:w="3655"/>
    </w:tblGrid>
    <w:tr w:rsidR="006F47B4" w:rsidRPr="004B7E92" w:rsidTr="00190CB7">
      <w:trPr>
        <w:trHeight w:val="3191"/>
      </w:trPr>
      <w:tc>
        <w:tcPr>
          <w:tcW w:w="3227" w:type="dxa"/>
          <w:shd w:val="clear" w:color="auto" w:fill="auto"/>
        </w:tcPr>
        <w:p w:rsidR="006F47B4" w:rsidRPr="004B7E92" w:rsidRDefault="006F47B4" w:rsidP="006F47B4">
          <w:pPr>
            <w:pStyle w:val="Glava"/>
            <w:ind w:left="34"/>
            <w:rPr>
              <w:rFonts w:ascii="Garamond" w:hAnsi="Garamond"/>
              <w:b/>
              <w:bCs/>
              <w:sz w:val="20"/>
              <w:szCs w:val="20"/>
              <w:lang w:val="sl-SI"/>
            </w:rPr>
          </w:pPr>
        </w:p>
        <w:p w:rsidR="006F47B4" w:rsidRPr="004B7E92" w:rsidRDefault="006F47B4" w:rsidP="006F47B4">
          <w:pPr>
            <w:pStyle w:val="Glava"/>
            <w:ind w:left="34"/>
            <w:rPr>
              <w:rFonts w:ascii="Garamond" w:hAnsi="Garamond"/>
              <w:b/>
              <w:bCs/>
              <w:sz w:val="20"/>
              <w:szCs w:val="20"/>
              <w:lang w:val="sl-SI"/>
            </w:rPr>
          </w:pPr>
        </w:p>
        <w:p w:rsidR="006F47B4" w:rsidRPr="004B7E92" w:rsidRDefault="006F47B4" w:rsidP="006F47B4">
          <w:pPr>
            <w:pStyle w:val="Glava"/>
            <w:rPr>
              <w:rFonts w:ascii="Garamond" w:hAnsi="Garamond"/>
              <w:b/>
              <w:bCs/>
              <w:sz w:val="20"/>
              <w:szCs w:val="20"/>
              <w:lang w:val="sl-SI"/>
            </w:rPr>
          </w:pPr>
        </w:p>
        <w:p w:rsidR="006F47B4" w:rsidRPr="004B7E92" w:rsidRDefault="006F47B4" w:rsidP="006F47B4">
          <w:pPr>
            <w:pStyle w:val="Glava"/>
            <w:ind w:left="72"/>
            <w:rPr>
              <w:rFonts w:ascii="Garamond" w:hAnsi="Garamond"/>
              <w:b/>
              <w:bCs/>
              <w:sz w:val="20"/>
              <w:szCs w:val="20"/>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Default="006F47B4"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6F47B4" w:rsidRDefault="006F47B4"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Pr="004B7E92" w:rsidRDefault="00CA7A50" w:rsidP="006F47B4">
          <w:pPr>
            <w:pStyle w:val="Glava"/>
            <w:ind w:left="72"/>
            <w:rPr>
              <w:rFonts w:ascii="Garamond" w:hAnsi="Garamond"/>
              <w:b/>
              <w:bCs/>
              <w:sz w:val="24"/>
              <w:szCs w:val="24"/>
              <w:lang w:val="sl-SI"/>
            </w:rPr>
          </w:pPr>
        </w:p>
        <w:p w:rsidR="006F47B4" w:rsidRPr="004B7E92" w:rsidRDefault="006F47B4" w:rsidP="006F47B4">
          <w:pPr>
            <w:pStyle w:val="Glava"/>
            <w:rPr>
              <w:rFonts w:ascii="Garamond" w:hAnsi="Garamond"/>
              <w:b/>
              <w:bCs/>
              <w:sz w:val="24"/>
              <w:szCs w:val="24"/>
              <w:lang w:val="sl-SI"/>
            </w:rPr>
          </w:pPr>
        </w:p>
      </w:tc>
      <w:tc>
        <w:tcPr>
          <w:tcW w:w="3227" w:type="dxa"/>
          <w:shd w:val="clear" w:color="auto" w:fill="auto"/>
        </w:tcPr>
        <w:p w:rsidR="006F47B4" w:rsidRPr="004B7E92" w:rsidRDefault="00ED2183" w:rsidP="006F47B4">
          <w:pPr>
            <w:pStyle w:val="Glava"/>
            <w:ind w:left="-74" w:right="-121"/>
            <w:rPr>
              <w:rFonts w:ascii="Garamond" w:hAnsi="Garamond"/>
              <w:b/>
              <w:bCs/>
              <w:lang w:val="sl-SI"/>
            </w:rPr>
          </w:pPr>
          <w:r w:rsidRPr="004B7E92">
            <w:rPr>
              <w:rFonts w:ascii="Garamond" w:hAnsi="Garamond"/>
              <w:b/>
              <w:noProof/>
              <w:lang w:val="sl-SI" w:eastAsia="sl-SI"/>
            </w:rPr>
            <w:drawing>
              <wp:anchor distT="0" distB="0" distL="114300" distR="114300" simplePos="0" relativeHeight="251658240" behindDoc="1" locked="0" layoutInCell="1" allowOverlap="1">
                <wp:simplePos x="0" y="0"/>
                <wp:positionH relativeFrom="page">
                  <wp:posOffset>-144145</wp:posOffset>
                </wp:positionH>
                <wp:positionV relativeFrom="margin">
                  <wp:posOffset>0</wp:posOffset>
                </wp:positionV>
                <wp:extent cx="2516400" cy="3592800"/>
                <wp:effectExtent l="0" t="0" r="0" b="825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6400" cy="359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7B4" w:rsidRPr="004B7E92">
            <w:rPr>
              <w:rFonts w:ascii="Garamond" w:hAnsi="Garamond"/>
              <w:b/>
              <w:bCs/>
              <w:lang w:val="sl-SI"/>
            </w:rPr>
            <w:t xml:space="preserve">       </w:t>
          </w:r>
        </w:p>
      </w:tc>
      <w:tc>
        <w:tcPr>
          <w:tcW w:w="3655" w:type="dxa"/>
          <w:shd w:val="clear" w:color="auto" w:fill="auto"/>
        </w:tcPr>
        <w:p w:rsidR="006F47B4" w:rsidRPr="004B7E92" w:rsidRDefault="00CA7A50" w:rsidP="006F47B4">
          <w:pPr>
            <w:pStyle w:val="BasicParagraph"/>
            <w:tabs>
              <w:tab w:val="left" w:pos="640"/>
            </w:tabs>
            <w:spacing w:line="240" w:lineRule="auto"/>
            <w:ind w:left="1235"/>
            <w:rPr>
              <w:rFonts w:ascii="Garamond" w:hAnsi="Garamond"/>
              <w:bCs/>
              <w:i/>
              <w:iCs/>
              <w:sz w:val="20"/>
              <w:szCs w:val="20"/>
              <w:lang w:val="sl-SI"/>
            </w:rPr>
          </w:pPr>
          <w:r>
            <w:rPr>
              <w:rFonts w:ascii="Garamond" w:hAnsi="Garamond"/>
              <w:bCs/>
              <w:i/>
              <w:iCs/>
              <w:sz w:val="20"/>
              <w:szCs w:val="20"/>
              <w:lang w:val="sl-SI"/>
            </w:rPr>
            <w:t>Aškerčeva cesta 2</w:t>
          </w:r>
        </w:p>
        <w:p w:rsidR="00D91E49" w:rsidRPr="00465EFA" w:rsidRDefault="00D91E49" w:rsidP="00D91E49">
          <w:pPr>
            <w:pStyle w:val="BasicParagraph"/>
            <w:tabs>
              <w:tab w:val="left" w:pos="640"/>
            </w:tabs>
            <w:spacing w:line="240" w:lineRule="auto"/>
            <w:ind w:left="1235"/>
            <w:rPr>
              <w:rFonts w:ascii="Garamond" w:hAnsi="Garamond"/>
              <w:bCs/>
              <w:i/>
              <w:iCs/>
              <w:sz w:val="20"/>
              <w:szCs w:val="20"/>
              <w:lang w:val="en-AU"/>
            </w:rPr>
          </w:pPr>
          <w:r w:rsidRPr="00465EFA">
            <w:rPr>
              <w:rFonts w:ascii="Garamond" w:hAnsi="Garamond"/>
              <w:i/>
              <w:iCs/>
              <w:sz w:val="20"/>
              <w:szCs w:val="20"/>
              <w:lang w:val="en-AU"/>
            </w:rPr>
            <w:t>100</w:t>
          </w:r>
          <w:r w:rsidR="00CA7A50">
            <w:rPr>
              <w:rFonts w:ascii="Garamond" w:hAnsi="Garamond"/>
              <w:i/>
              <w:iCs/>
              <w:sz w:val="20"/>
              <w:szCs w:val="20"/>
              <w:lang w:val="en-AU"/>
            </w:rPr>
            <w:t>0</w:t>
          </w:r>
          <w:r w:rsidRPr="00465EFA">
            <w:rPr>
              <w:rFonts w:ascii="Garamond" w:hAnsi="Garamond"/>
              <w:i/>
              <w:iCs/>
              <w:sz w:val="20"/>
              <w:szCs w:val="20"/>
              <w:lang w:val="en-AU"/>
            </w:rPr>
            <w:t xml:space="preserve"> Ljubljana, Sloveni</w:t>
          </w:r>
          <w:r w:rsidR="00FC63E6">
            <w:rPr>
              <w:rFonts w:ascii="Garamond" w:hAnsi="Garamond"/>
              <w:i/>
              <w:iCs/>
              <w:sz w:val="20"/>
              <w:szCs w:val="20"/>
              <w:lang w:val="en-AU"/>
            </w:rPr>
            <w:t>j</w:t>
          </w:r>
          <w:r w:rsidRPr="00465EFA">
            <w:rPr>
              <w:rFonts w:ascii="Garamond" w:hAnsi="Garamond"/>
              <w:i/>
              <w:iCs/>
              <w:sz w:val="20"/>
              <w:szCs w:val="20"/>
              <w:lang w:val="en-AU"/>
            </w:rPr>
            <w:t>a</w:t>
          </w:r>
        </w:p>
        <w:p w:rsidR="00D91E49" w:rsidRDefault="00CA7A50" w:rsidP="00D91E49">
          <w:pPr>
            <w:pStyle w:val="BasicParagraph"/>
            <w:tabs>
              <w:tab w:val="left" w:pos="640"/>
            </w:tabs>
            <w:spacing w:line="240" w:lineRule="auto"/>
            <w:ind w:left="1235"/>
            <w:rPr>
              <w:rFonts w:ascii="Garamond" w:hAnsi="Garamond"/>
              <w:i/>
              <w:iCs/>
              <w:sz w:val="20"/>
              <w:szCs w:val="20"/>
              <w:lang w:val="en-AU"/>
            </w:rPr>
          </w:pPr>
          <w:r>
            <w:rPr>
              <w:rFonts w:ascii="Garamond" w:hAnsi="Garamond"/>
              <w:i/>
              <w:iCs/>
              <w:sz w:val="20"/>
              <w:szCs w:val="20"/>
              <w:lang w:val="en-AU"/>
            </w:rPr>
            <w:t>telefon 01 241 10 00</w:t>
          </w:r>
        </w:p>
        <w:p w:rsidR="00CA7A50" w:rsidRPr="00465EFA" w:rsidRDefault="00CA7A50" w:rsidP="00D91E49">
          <w:pPr>
            <w:pStyle w:val="BasicParagraph"/>
            <w:tabs>
              <w:tab w:val="left" w:pos="640"/>
            </w:tabs>
            <w:spacing w:line="240" w:lineRule="auto"/>
            <w:ind w:left="1235"/>
            <w:rPr>
              <w:rFonts w:ascii="Garamond" w:hAnsi="Garamond"/>
              <w:bCs/>
              <w:i/>
              <w:iCs/>
              <w:sz w:val="20"/>
              <w:szCs w:val="20"/>
              <w:lang w:val="en-AU"/>
            </w:rPr>
          </w:pPr>
          <w:r>
            <w:rPr>
              <w:rFonts w:ascii="Garamond" w:hAnsi="Garamond"/>
              <w:bCs/>
              <w:i/>
              <w:iCs/>
              <w:sz w:val="20"/>
              <w:szCs w:val="20"/>
              <w:lang w:val="en-AU"/>
            </w:rPr>
            <w:t>faks 01 425 93 37</w:t>
          </w:r>
        </w:p>
        <w:p w:rsidR="00D91E49" w:rsidRPr="00465EFA" w:rsidRDefault="00CA7A50" w:rsidP="00D91E49">
          <w:pPr>
            <w:pStyle w:val="BasicParagraph"/>
            <w:tabs>
              <w:tab w:val="left" w:pos="640"/>
            </w:tabs>
            <w:spacing w:line="240" w:lineRule="auto"/>
            <w:ind w:left="1235"/>
            <w:rPr>
              <w:rFonts w:ascii="Garamond" w:hAnsi="Garamond"/>
              <w:bCs/>
              <w:i/>
              <w:iCs/>
              <w:sz w:val="20"/>
              <w:szCs w:val="20"/>
              <w:lang w:val="en-AU"/>
            </w:rPr>
          </w:pPr>
          <w:r>
            <w:rPr>
              <w:rFonts w:ascii="Garamond" w:hAnsi="Garamond"/>
              <w:i/>
              <w:iCs/>
              <w:sz w:val="20"/>
              <w:szCs w:val="20"/>
              <w:lang w:val="en-AU"/>
            </w:rPr>
            <w:t>info</w:t>
          </w:r>
          <w:r w:rsidR="00D91E49" w:rsidRPr="00465EFA">
            <w:rPr>
              <w:rFonts w:ascii="Garamond" w:hAnsi="Garamond"/>
              <w:i/>
              <w:iCs/>
              <w:sz w:val="20"/>
              <w:szCs w:val="20"/>
              <w:lang w:val="en-AU"/>
            </w:rPr>
            <w:t>@</w:t>
          </w:r>
          <w:r>
            <w:rPr>
              <w:rFonts w:ascii="Garamond" w:hAnsi="Garamond"/>
              <w:i/>
              <w:iCs/>
              <w:sz w:val="20"/>
              <w:szCs w:val="20"/>
              <w:lang w:val="en-AU"/>
            </w:rPr>
            <w:t>ff.</w:t>
          </w:r>
          <w:r w:rsidR="00D91E49" w:rsidRPr="00465EFA">
            <w:rPr>
              <w:rFonts w:ascii="Garamond" w:hAnsi="Garamond"/>
              <w:i/>
              <w:iCs/>
              <w:sz w:val="20"/>
              <w:szCs w:val="20"/>
              <w:lang w:val="en-AU"/>
            </w:rPr>
            <w:t>uni-lj.si</w:t>
          </w:r>
        </w:p>
        <w:p w:rsidR="00D91E49" w:rsidRPr="00465EFA" w:rsidRDefault="00FC63E6" w:rsidP="00D91E49">
          <w:pPr>
            <w:pStyle w:val="Glava"/>
            <w:ind w:left="1235"/>
            <w:rPr>
              <w:rFonts w:ascii="Garamond" w:hAnsi="Garamond"/>
              <w:bCs/>
              <w:i/>
              <w:iCs/>
              <w:sz w:val="20"/>
              <w:szCs w:val="20"/>
              <w:lang w:val="en-AU"/>
            </w:rPr>
          </w:pPr>
          <w:r>
            <w:rPr>
              <w:rFonts w:ascii="Garamond" w:hAnsi="Garamond"/>
              <w:bCs/>
              <w:i/>
              <w:iCs/>
              <w:sz w:val="20"/>
              <w:szCs w:val="20"/>
              <w:lang w:val="en-AU"/>
            </w:rPr>
            <w:t>www.</w:t>
          </w:r>
          <w:r w:rsidR="00CA7A50">
            <w:rPr>
              <w:rFonts w:ascii="Garamond" w:hAnsi="Garamond"/>
              <w:bCs/>
              <w:i/>
              <w:iCs/>
              <w:sz w:val="20"/>
              <w:szCs w:val="20"/>
              <w:lang w:val="en-AU"/>
            </w:rPr>
            <w:t>ff.</w:t>
          </w:r>
          <w:r>
            <w:rPr>
              <w:rFonts w:ascii="Garamond" w:hAnsi="Garamond"/>
              <w:bCs/>
              <w:i/>
              <w:iCs/>
              <w:sz w:val="20"/>
              <w:szCs w:val="20"/>
              <w:lang w:val="en-AU"/>
            </w:rPr>
            <w:t>uni-lj.si</w:t>
          </w:r>
        </w:p>
        <w:p w:rsidR="006F47B4" w:rsidRPr="004B7E92" w:rsidRDefault="006F47B4" w:rsidP="006F47B4">
          <w:pPr>
            <w:pStyle w:val="Glava"/>
            <w:ind w:left="1440"/>
            <w:rPr>
              <w:rFonts w:ascii="Garamond" w:hAnsi="Garamond"/>
              <w:bCs/>
              <w:i/>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rPr>
              <w:rFonts w:ascii="Garamond" w:hAnsi="Garamond"/>
              <w:bCs/>
              <w:iCs/>
              <w:sz w:val="24"/>
              <w:szCs w:val="24"/>
              <w:lang w:val="sl-SI"/>
            </w:rPr>
          </w:pPr>
        </w:p>
        <w:p w:rsidR="006F47B4" w:rsidRPr="004B7E92" w:rsidRDefault="006F47B4" w:rsidP="0016759F">
          <w:pPr>
            <w:pStyle w:val="Glava"/>
            <w:tabs>
              <w:tab w:val="left" w:pos="1358"/>
            </w:tabs>
            <w:ind w:right="182"/>
            <w:jc w:val="right"/>
            <w:rPr>
              <w:rFonts w:ascii="Garamond" w:hAnsi="Garamond"/>
              <w:b/>
              <w:bCs/>
              <w:sz w:val="24"/>
              <w:szCs w:val="24"/>
              <w:lang w:val="sl-SI"/>
            </w:rPr>
          </w:pPr>
        </w:p>
      </w:tc>
    </w:tr>
  </w:tbl>
  <w:p w:rsidR="001573EE" w:rsidRPr="004B7E92" w:rsidRDefault="001573EE" w:rsidP="006F47B4">
    <w:pPr>
      <w:pStyle w:val="Glava"/>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3BE"/>
    <w:multiLevelType w:val="hybridMultilevel"/>
    <w:tmpl w:val="22825178"/>
    <w:lvl w:ilvl="0" w:tplc="FCA61CB2">
      <w:start w:val="3"/>
      <w:numFmt w:val="bullet"/>
      <w:lvlText w:val="-"/>
      <w:lvlJc w:val="left"/>
      <w:pPr>
        <w:ind w:left="720" w:hanging="360"/>
      </w:pPr>
      <w:rPr>
        <w:rFonts w:ascii="Adobe Garamond Pro" w:eastAsia="Times New Roman" w:hAnsi="Adobe Garamon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C2"/>
    <w:rsid w:val="000054CA"/>
    <w:rsid w:val="00006C61"/>
    <w:rsid w:val="000137E3"/>
    <w:rsid w:val="00017461"/>
    <w:rsid w:val="000275E1"/>
    <w:rsid w:val="00050C80"/>
    <w:rsid w:val="000602AC"/>
    <w:rsid w:val="000725FA"/>
    <w:rsid w:val="00076ED6"/>
    <w:rsid w:val="000A58BB"/>
    <w:rsid w:val="000D3498"/>
    <w:rsid w:val="000F75F9"/>
    <w:rsid w:val="000F7806"/>
    <w:rsid w:val="0012403F"/>
    <w:rsid w:val="00143D81"/>
    <w:rsid w:val="001573EE"/>
    <w:rsid w:val="0016759F"/>
    <w:rsid w:val="00171BCC"/>
    <w:rsid w:val="00176C56"/>
    <w:rsid w:val="00183440"/>
    <w:rsid w:val="00183EAB"/>
    <w:rsid w:val="001B1FCE"/>
    <w:rsid w:val="001B22B2"/>
    <w:rsid w:val="001D588F"/>
    <w:rsid w:val="001F1E2A"/>
    <w:rsid w:val="001F3637"/>
    <w:rsid w:val="002022D7"/>
    <w:rsid w:val="00205EC2"/>
    <w:rsid w:val="00240E83"/>
    <w:rsid w:val="0024606F"/>
    <w:rsid w:val="00253866"/>
    <w:rsid w:val="00266579"/>
    <w:rsid w:val="00295A31"/>
    <w:rsid w:val="002A2683"/>
    <w:rsid w:val="002C7F9E"/>
    <w:rsid w:val="002E071C"/>
    <w:rsid w:val="002E42F3"/>
    <w:rsid w:val="002F7B2F"/>
    <w:rsid w:val="00337D00"/>
    <w:rsid w:val="00340393"/>
    <w:rsid w:val="00344C4F"/>
    <w:rsid w:val="00346A9E"/>
    <w:rsid w:val="00385F96"/>
    <w:rsid w:val="003920B4"/>
    <w:rsid w:val="0042651B"/>
    <w:rsid w:val="004374B7"/>
    <w:rsid w:val="00453479"/>
    <w:rsid w:val="00491B68"/>
    <w:rsid w:val="004B0177"/>
    <w:rsid w:val="004B7E92"/>
    <w:rsid w:val="004D2E6B"/>
    <w:rsid w:val="00504512"/>
    <w:rsid w:val="00561C57"/>
    <w:rsid w:val="005648B3"/>
    <w:rsid w:val="005660CD"/>
    <w:rsid w:val="00566E9D"/>
    <w:rsid w:val="005A0F0F"/>
    <w:rsid w:val="005A35E6"/>
    <w:rsid w:val="005B5544"/>
    <w:rsid w:val="005C0DCC"/>
    <w:rsid w:val="005D6958"/>
    <w:rsid w:val="005E500A"/>
    <w:rsid w:val="00623E67"/>
    <w:rsid w:val="00637F8E"/>
    <w:rsid w:val="0066566F"/>
    <w:rsid w:val="00674CD5"/>
    <w:rsid w:val="0068028A"/>
    <w:rsid w:val="006A445E"/>
    <w:rsid w:val="006C06FD"/>
    <w:rsid w:val="006D5030"/>
    <w:rsid w:val="006E0DE7"/>
    <w:rsid w:val="006F47B4"/>
    <w:rsid w:val="007646FE"/>
    <w:rsid w:val="00764C30"/>
    <w:rsid w:val="00766341"/>
    <w:rsid w:val="00770505"/>
    <w:rsid w:val="007843A4"/>
    <w:rsid w:val="007E210B"/>
    <w:rsid w:val="007E7E7A"/>
    <w:rsid w:val="007F3D1D"/>
    <w:rsid w:val="00801A6B"/>
    <w:rsid w:val="00824EEE"/>
    <w:rsid w:val="00857131"/>
    <w:rsid w:val="00873B50"/>
    <w:rsid w:val="00874448"/>
    <w:rsid w:val="00876F50"/>
    <w:rsid w:val="008849AD"/>
    <w:rsid w:val="008A02CD"/>
    <w:rsid w:val="008B3C50"/>
    <w:rsid w:val="008E637C"/>
    <w:rsid w:val="008F785E"/>
    <w:rsid w:val="009074ED"/>
    <w:rsid w:val="0093139C"/>
    <w:rsid w:val="00934196"/>
    <w:rsid w:val="009514AC"/>
    <w:rsid w:val="00963E62"/>
    <w:rsid w:val="00980FDF"/>
    <w:rsid w:val="009B6EE3"/>
    <w:rsid w:val="009C561E"/>
    <w:rsid w:val="00A20E4F"/>
    <w:rsid w:val="00A24B40"/>
    <w:rsid w:val="00A57D33"/>
    <w:rsid w:val="00AB136B"/>
    <w:rsid w:val="00AD6E95"/>
    <w:rsid w:val="00AE20BB"/>
    <w:rsid w:val="00AE6CCE"/>
    <w:rsid w:val="00AE6ED9"/>
    <w:rsid w:val="00AE7A89"/>
    <w:rsid w:val="00B0319C"/>
    <w:rsid w:val="00B12F05"/>
    <w:rsid w:val="00B201B4"/>
    <w:rsid w:val="00B27CA6"/>
    <w:rsid w:val="00B374FB"/>
    <w:rsid w:val="00B549F7"/>
    <w:rsid w:val="00B674C0"/>
    <w:rsid w:val="00B67E42"/>
    <w:rsid w:val="00B711F3"/>
    <w:rsid w:val="00B73886"/>
    <w:rsid w:val="00B94F0D"/>
    <w:rsid w:val="00BA67B7"/>
    <w:rsid w:val="00BB03DC"/>
    <w:rsid w:val="00BC55A8"/>
    <w:rsid w:val="00BC5DE7"/>
    <w:rsid w:val="00BD43BB"/>
    <w:rsid w:val="00BD5543"/>
    <w:rsid w:val="00BE3A1A"/>
    <w:rsid w:val="00C15C04"/>
    <w:rsid w:val="00C500E3"/>
    <w:rsid w:val="00C6676C"/>
    <w:rsid w:val="00C762EF"/>
    <w:rsid w:val="00C77E53"/>
    <w:rsid w:val="00CA4E8D"/>
    <w:rsid w:val="00CA7A50"/>
    <w:rsid w:val="00CB047E"/>
    <w:rsid w:val="00CB3D92"/>
    <w:rsid w:val="00CD7A81"/>
    <w:rsid w:val="00D01ABD"/>
    <w:rsid w:val="00D1383E"/>
    <w:rsid w:val="00D268F5"/>
    <w:rsid w:val="00D335D2"/>
    <w:rsid w:val="00D365D0"/>
    <w:rsid w:val="00D54A74"/>
    <w:rsid w:val="00D62F80"/>
    <w:rsid w:val="00D91E49"/>
    <w:rsid w:val="00DA7B35"/>
    <w:rsid w:val="00DF0138"/>
    <w:rsid w:val="00E0399B"/>
    <w:rsid w:val="00E03B2F"/>
    <w:rsid w:val="00E1086B"/>
    <w:rsid w:val="00E13CAF"/>
    <w:rsid w:val="00E25FF0"/>
    <w:rsid w:val="00E2694C"/>
    <w:rsid w:val="00E37C6F"/>
    <w:rsid w:val="00E53B1C"/>
    <w:rsid w:val="00E568C6"/>
    <w:rsid w:val="00E64492"/>
    <w:rsid w:val="00E72CD7"/>
    <w:rsid w:val="00E73496"/>
    <w:rsid w:val="00E773AB"/>
    <w:rsid w:val="00EB0C68"/>
    <w:rsid w:val="00ED2183"/>
    <w:rsid w:val="00F06396"/>
    <w:rsid w:val="00F243DA"/>
    <w:rsid w:val="00F2795C"/>
    <w:rsid w:val="00F37B03"/>
    <w:rsid w:val="00F42A16"/>
    <w:rsid w:val="00F70D87"/>
    <w:rsid w:val="00F80FE8"/>
    <w:rsid w:val="00F87075"/>
    <w:rsid w:val="00F922A8"/>
    <w:rsid w:val="00FA1F54"/>
    <w:rsid w:val="00FC1D15"/>
    <w:rsid w:val="00FC63E6"/>
    <w:rsid w:val="00FD4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68D4EC"/>
  <w15:docId w15:val="{717DF1AC-E4CF-4A25-926C-9CBEFCDE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319C"/>
    <w:rPr>
      <w:rFonts w:ascii="Arial" w:eastAsia="Times New Roman" w:hAnsi="Arial"/>
      <w:sz w:val="22"/>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GlavaZnak">
    <w:name w:val="Glava Znak"/>
    <w:basedOn w:val="Privzetapisavaodstavka"/>
    <w:link w:val="Glava"/>
    <w:uiPriority w:val="99"/>
    <w:rsid w:val="00240E83"/>
  </w:style>
  <w:style w:type="paragraph" w:styleId="Noga">
    <w:name w:val="footer"/>
    <w:basedOn w:val="Navaden"/>
    <w:link w:val="Nog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NogaZnak">
    <w:name w:val="Noga Znak"/>
    <w:basedOn w:val="Privzetapisavaodstavka"/>
    <w:link w:val="Noga"/>
    <w:uiPriority w:val="99"/>
    <w:rsid w:val="00240E83"/>
  </w:style>
  <w:style w:type="table" w:styleId="Tabelamrea">
    <w:name w:val="Table Grid"/>
    <w:basedOn w:val="Navadnatabela"/>
    <w:rsid w:val="0024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
    <w:name w:val="Tabela – svetla mreža1"/>
    <w:basedOn w:val="Navadnatabela"/>
    <w:uiPriority w:val="40"/>
    <w:rsid w:val="00240E8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41">
    <w:name w:val="Navadna tabela 41"/>
    <w:basedOn w:val="Navadnatabela"/>
    <w:uiPriority w:val="44"/>
    <w:rsid w:val="00240E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ParagraphStyle">
    <w:name w:val="[No Paragraph Style]"/>
    <w:rsid w:val="00240E8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240E83"/>
    <w:pPr>
      <w:spacing w:line="260" w:lineRule="atLeast"/>
    </w:pPr>
    <w:rPr>
      <w:rFonts w:ascii="Adobe Garamond Pro" w:hAnsi="Adobe Garamond Pro" w:cs="Adobe Garamond Pro"/>
      <w:sz w:val="18"/>
      <w:szCs w:val="18"/>
    </w:rPr>
  </w:style>
  <w:style w:type="character" w:customStyle="1" w:styleId="red">
    <w:name w:val="red"/>
    <w:uiPriority w:val="99"/>
    <w:rsid w:val="00240E83"/>
    <w:rPr>
      <w:i/>
      <w:iCs/>
      <w:color w:val="EF0000"/>
    </w:rPr>
  </w:style>
  <w:style w:type="paragraph" w:styleId="Navadensplet">
    <w:name w:val="Normal (Web)"/>
    <w:basedOn w:val="Navaden"/>
    <w:uiPriority w:val="99"/>
    <w:unhideWhenUsed/>
    <w:rsid w:val="00240E83"/>
    <w:pPr>
      <w:spacing w:before="100" w:beforeAutospacing="1" w:after="100" w:afterAutospacing="1"/>
    </w:pPr>
    <w:rPr>
      <w:rFonts w:ascii="Times New Roman" w:hAnsi="Times New Roman"/>
      <w:sz w:val="24"/>
      <w:lang w:val="en-GB" w:eastAsia="en-GB"/>
    </w:rPr>
  </w:style>
  <w:style w:type="paragraph" w:styleId="Besedilooblaka">
    <w:name w:val="Balloon Text"/>
    <w:basedOn w:val="Navaden"/>
    <w:link w:val="BesedilooblakaZnak"/>
    <w:uiPriority w:val="99"/>
    <w:semiHidden/>
    <w:unhideWhenUsed/>
    <w:rsid w:val="004B0177"/>
    <w:rPr>
      <w:rFonts w:ascii="Lucida Grande" w:eastAsia="Calibri" w:hAnsi="Lucida Grande" w:cs="Lucida Grande"/>
      <w:sz w:val="18"/>
      <w:szCs w:val="18"/>
      <w:lang w:val="en-GB" w:eastAsia="en-US"/>
    </w:rPr>
  </w:style>
  <w:style w:type="character" w:customStyle="1" w:styleId="BesedilooblakaZnak">
    <w:name w:val="Besedilo oblačka Znak"/>
    <w:link w:val="Besedilooblaka"/>
    <w:uiPriority w:val="99"/>
    <w:semiHidden/>
    <w:rsid w:val="004B0177"/>
    <w:rPr>
      <w:rFonts w:ascii="Lucida Grande" w:hAnsi="Lucida Grande" w:cs="Lucida Grande"/>
      <w:sz w:val="18"/>
      <w:szCs w:val="18"/>
    </w:rPr>
  </w:style>
  <w:style w:type="character" w:styleId="Besedilooznabemesta">
    <w:name w:val="Placeholder Text"/>
    <w:basedOn w:val="Privzetapisavaodstavka"/>
    <w:uiPriority w:val="99"/>
    <w:semiHidden/>
    <w:rsid w:val="00B0319C"/>
    <w:rPr>
      <w:color w:val="808080"/>
    </w:rPr>
  </w:style>
  <w:style w:type="character" w:customStyle="1" w:styleId="Slog3">
    <w:name w:val="Slog3"/>
    <w:basedOn w:val="Privzetapisavaodstavka"/>
    <w:uiPriority w:val="1"/>
    <w:rsid w:val="00B0319C"/>
    <w:rPr>
      <w:b/>
    </w:rPr>
  </w:style>
  <w:style w:type="character" w:styleId="Hiperpovezava">
    <w:name w:val="Hyperlink"/>
    <w:basedOn w:val="Privzetapisavaodstavka"/>
    <w:uiPriority w:val="99"/>
    <w:unhideWhenUsed/>
    <w:rsid w:val="00B0319C"/>
    <w:rPr>
      <w:color w:val="0000FF" w:themeColor="hyperlink"/>
      <w:u w:val="single"/>
    </w:rPr>
  </w:style>
  <w:style w:type="character" w:customStyle="1" w:styleId="FontStyle26">
    <w:name w:val="Font Style26"/>
    <w:basedOn w:val="Privzetapisavaodstavka"/>
    <w:rsid w:val="00B0319C"/>
  </w:style>
  <w:style w:type="character" w:customStyle="1" w:styleId="Slog7">
    <w:name w:val="Slog7"/>
    <w:basedOn w:val="Privzetapisavaodstavka"/>
    <w:uiPriority w:val="1"/>
    <w:rsid w:val="00B0319C"/>
    <w:rPr>
      <w:b/>
    </w:rPr>
  </w:style>
  <w:style w:type="character" w:styleId="SledenaHiperpovezava">
    <w:name w:val="FollowedHyperlink"/>
    <w:basedOn w:val="Privzetapisavaodstavka"/>
    <w:uiPriority w:val="99"/>
    <w:semiHidden/>
    <w:unhideWhenUsed/>
    <w:rsid w:val="00E269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9588">
      <w:bodyDiv w:val="1"/>
      <w:marLeft w:val="0"/>
      <w:marRight w:val="0"/>
      <w:marTop w:val="0"/>
      <w:marBottom w:val="0"/>
      <w:divBdr>
        <w:top w:val="none" w:sz="0" w:space="0" w:color="auto"/>
        <w:left w:val="none" w:sz="0" w:space="0" w:color="auto"/>
        <w:bottom w:val="none" w:sz="0" w:space="0" w:color="auto"/>
        <w:right w:val="none" w:sz="0" w:space="0" w:color="auto"/>
      </w:divBdr>
    </w:div>
    <w:div w:id="4446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upacijskemeje.si/movi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okupacijskemeje.si/preface.html" TargetMode="External"/><Relationship Id="rId4" Type="http://schemas.openxmlformats.org/officeDocument/2006/relationships/settings" Target="settings.xml"/><Relationship Id="rId9" Type="http://schemas.openxmlformats.org/officeDocument/2006/relationships/hyperlink" Target="https://okupacijskemeje.si/exhibition01.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0CEBA181704AD5B79B35F132C216B5"/>
        <w:category>
          <w:name w:val="Splošno"/>
          <w:gallery w:val="placeholder"/>
        </w:category>
        <w:types>
          <w:type w:val="bbPlcHdr"/>
        </w:types>
        <w:behaviors>
          <w:behavior w:val="content"/>
        </w:behaviors>
        <w:guid w:val="{F5EB04FF-9E03-4B90-9CEC-16EEF42DA09D}"/>
      </w:docPartPr>
      <w:docPartBody>
        <w:p w:rsidR="00D577B6" w:rsidRDefault="00C1095B" w:rsidP="00C1095B">
          <w:pPr>
            <w:pStyle w:val="530CEBA181704AD5B79B35F132C216B5"/>
          </w:pPr>
          <w:r w:rsidRPr="00427655">
            <w:rPr>
              <w:rStyle w:val="Besedilooznabemesta"/>
              <w:color w:val="auto"/>
            </w:rPr>
            <w:t>Naziv institucije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F2"/>
    <w:rsid w:val="00081720"/>
    <w:rsid w:val="00131CBC"/>
    <w:rsid w:val="001765DA"/>
    <w:rsid w:val="00365FC4"/>
    <w:rsid w:val="00403622"/>
    <w:rsid w:val="00463666"/>
    <w:rsid w:val="004A3CE2"/>
    <w:rsid w:val="005C4646"/>
    <w:rsid w:val="006F26D5"/>
    <w:rsid w:val="00854629"/>
    <w:rsid w:val="009D4C2B"/>
    <w:rsid w:val="00A01C9F"/>
    <w:rsid w:val="00B918F2"/>
    <w:rsid w:val="00B9203D"/>
    <w:rsid w:val="00BA53C8"/>
    <w:rsid w:val="00C1095B"/>
    <w:rsid w:val="00C115E5"/>
    <w:rsid w:val="00D425D5"/>
    <w:rsid w:val="00D577B6"/>
    <w:rsid w:val="00E1429C"/>
    <w:rsid w:val="00EC36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1095B"/>
    <w:rPr>
      <w:color w:val="808080"/>
    </w:rPr>
  </w:style>
  <w:style w:type="paragraph" w:customStyle="1" w:styleId="4F99255BEFBD4F39BF336E2F3DBCE55F">
    <w:name w:val="4F99255BEFBD4F39BF336E2F3DBCE55F"/>
    <w:rsid w:val="00B918F2"/>
  </w:style>
  <w:style w:type="paragraph" w:customStyle="1" w:styleId="F93737B4FB72444D8D317057329F1C6F">
    <w:name w:val="F93737B4FB72444D8D317057329F1C6F"/>
    <w:rsid w:val="00B918F2"/>
  </w:style>
  <w:style w:type="paragraph" w:customStyle="1" w:styleId="895ED0E447D84F29B06783BC3B6B8DBF">
    <w:name w:val="895ED0E447D84F29B06783BC3B6B8DBF"/>
    <w:rsid w:val="00B918F2"/>
  </w:style>
  <w:style w:type="paragraph" w:customStyle="1" w:styleId="9B4C146D83A44763BDACF9BF5EF9DC85">
    <w:name w:val="9B4C146D83A44763BDACF9BF5EF9DC85"/>
    <w:rsid w:val="00B918F2"/>
  </w:style>
  <w:style w:type="paragraph" w:customStyle="1" w:styleId="D477DA80679442B4A4C8A1D4C8230E99">
    <w:name w:val="D477DA80679442B4A4C8A1D4C8230E99"/>
    <w:rsid w:val="00B918F2"/>
  </w:style>
  <w:style w:type="paragraph" w:customStyle="1" w:styleId="7A6F13BC05E54D9E9A00A409FDC588B0">
    <w:name w:val="7A6F13BC05E54D9E9A00A409FDC588B0"/>
    <w:rsid w:val="00B918F2"/>
  </w:style>
  <w:style w:type="paragraph" w:customStyle="1" w:styleId="3DBC03A771B44FAFBC09E3050251D21F">
    <w:name w:val="3DBC03A771B44FAFBC09E3050251D21F"/>
    <w:rsid w:val="00B918F2"/>
  </w:style>
  <w:style w:type="paragraph" w:customStyle="1" w:styleId="42BD0D5DBEAB43AF98C3047A4F66248D">
    <w:name w:val="42BD0D5DBEAB43AF98C3047A4F66248D"/>
    <w:rsid w:val="00B918F2"/>
  </w:style>
  <w:style w:type="paragraph" w:customStyle="1" w:styleId="8953966BB102474EABF9B9989F6E00CF">
    <w:name w:val="8953966BB102474EABF9B9989F6E00CF"/>
    <w:rsid w:val="00B918F2"/>
  </w:style>
  <w:style w:type="paragraph" w:customStyle="1" w:styleId="8FB4A6E102D949DB92F9A4ADF7939E8A">
    <w:name w:val="8FB4A6E102D949DB92F9A4ADF7939E8A"/>
    <w:rsid w:val="00B918F2"/>
  </w:style>
  <w:style w:type="paragraph" w:customStyle="1" w:styleId="9AD7F288D64A441EA2FB99801D4C516A">
    <w:name w:val="9AD7F288D64A441EA2FB99801D4C516A"/>
    <w:rsid w:val="00B918F2"/>
  </w:style>
  <w:style w:type="paragraph" w:customStyle="1" w:styleId="35839126D687412D82CA63911D40316E">
    <w:name w:val="35839126D687412D82CA63911D40316E"/>
    <w:rsid w:val="00B918F2"/>
  </w:style>
  <w:style w:type="paragraph" w:customStyle="1" w:styleId="2A3556F390EE4E968B4EB467585A0F5B">
    <w:name w:val="2A3556F390EE4E968B4EB467585A0F5B"/>
    <w:rsid w:val="00131CBC"/>
  </w:style>
  <w:style w:type="paragraph" w:customStyle="1" w:styleId="F66DFA1D49324CDE9CA3A4BB9887BF1A">
    <w:name w:val="F66DFA1D49324CDE9CA3A4BB9887BF1A"/>
    <w:rsid w:val="00131CBC"/>
  </w:style>
  <w:style w:type="paragraph" w:customStyle="1" w:styleId="DC70AEB7AAB04D2980B8AD515EF7E542">
    <w:name w:val="DC70AEB7AAB04D2980B8AD515EF7E542"/>
    <w:rsid w:val="00B9203D"/>
  </w:style>
  <w:style w:type="paragraph" w:customStyle="1" w:styleId="18B2F89DB3C64E8EBC76D7724AF36DF5">
    <w:name w:val="18B2F89DB3C64E8EBC76D7724AF36DF5"/>
    <w:rsid w:val="00B9203D"/>
  </w:style>
  <w:style w:type="paragraph" w:customStyle="1" w:styleId="ED58AD572F504925B6130703FB1FDB25">
    <w:name w:val="ED58AD572F504925B6130703FB1FDB25"/>
    <w:rsid w:val="00C1095B"/>
  </w:style>
  <w:style w:type="paragraph" w:customStyle="1" w:styleId="F4FE2F12EF0645B290FAB5CCDD2D9585">
    <w:name w:val="F4FE2F12EF0645B290FAB5CCDD2D9585"/>
    <w:rsid w:val="00C1095B"/>
  </w:style>
  <w:style w:type="paragraph" w:customStyle="1" w:styleId="530CEBA181704AD5B79B35F132C216B5">
    <w:name w:val="530CEBA181704AD5B79B35F132C216B5"/>
    <w:rsid w:val="00C1095B"/>
  </w:style>
  <w:style w:type="paragraph" w:customStyle="1" w:styleId="81EFCA84D749477D8529B1754E55DD96">
    <w:name w:val="81EFCA84D749477D8529B1754E55DD96"/>
    <w:rsid w:val="00C1095B"/>
  </w:style>
  <w:style w:type="paragraph" w:customStyle="1" w:styleId="70883B58175642D8AEF7F61516F75102">
    <w:name w:val="70883B58175642D8AEF7F61516F75102"/>
    <w:rsid w:val="00C1095B"/>
  </w:style>
  <w:style w:type="paragraph" w:customStyle="1" w:styleId="DE2B3284CA1F4C539C1375A3AFF345E7">
    <w:name w:val="DE2B3284CA1F4C539C1375A3AFF345E7"/>
    <w:rsid w:val="00C1095B"/>
  </w:style>
  <w:style w:type="paragraph" w:customStyle="1" w:styleId="13A1D8BD100C4D9EA1171C5035A82625">
    <w:name w:val="13A1D8BD100C4D9EA1171C5035A82625"/>
    <w:rsid w:val="00C1095B"/>
  </w:style>
  <w:style w:type="paragraph" w:customStyle="1" w:styleId="1CCD93C9E837479E97F8FB452E37A149">
    <w:name w:val="1CCD93C9E837479E97F8FB452E37A149"/>
    <w:rsid w:val="00C1095B"/>
  </w:style>
  <w:style w:type="paragraph" w:customStyle="1" w:styleId="A96C39BA1C634EC98AFAD160346AB902">
    <w:name w:val="A96C39BA1C634EC98AFAD160346AB902"/>
    <w:rsid w:val="00C10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5A6C5F-22E0-464A-83DB-24E5E1260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810</Words>
  <Characters>4620</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Movrin, Polona</dc:creator>
  <cp:keywords/>
  <dc:description/>
  <cp:lastModifiedBy>Zajc Božič, Kristina</cp:lastModifiedBy>
  <cp:revision>8</cp:revision>
  <cp:lastPrinted>2017-06-01T06:29:00Z</cp:lastPrinted>
  <dcterms:created xsi:type="dcterms:W3CDTF">2020-06-22T11:47:00Z</dcterms:created>
  <dcterms:modified xsi:type="dcterms:W3CDTF">2020-06-22T12:50:00Z</dcterms:modified>
</cp:coreProperties>
</file>