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bookmarkStart w:id="0" w:name="_GoBack"/>
      <w:bookmarkEnd w:id="0"/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4786A13B" w:rsidR="003E5F41" w:rsidRPr="002309B9" w:rsidRDefault="00760437" w:rsidP="007B2C1D">
      <w:pPr>
        <w:ind w:left="36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noProof/>
        </w:rPr>
        <w:t>Raziskovalec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>
        <w:rPr>
          <w:rFonts w:ascii="Garamond" w:hAnsi="Garamond" w:cs="Arial"/>
          <w:noProof/>
        </w:rPr>
        <w:t>H017004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 xml:space="preserve">projektu </w:t>
      </w:r>
      <w:r w:rsidR="008223A0">
        <w:rPr>
          <w:rFonts w:ascii="Garamond" w:hAnsi="Garamond" w:cs="Arial"/>
          <w:noProof/>
        </w:rPr>
        <w:t>»</w:t>
      </w:r>
      <w:r w:rsidR="00DD255C">
        <w:rPr>
          <w:rFonts w:ascii="Garamond" w:hAnsi="Garamond" w:cs="Arial"/>
          <w:noProof/>
        </w:rPr>
        <w:t xml:space="preserve">Blended learning and vocational education and training - </w:t>
      </w:r>
      <w:r w:rsidR="00D50C0F">
        <w:rPr>
          <w:rFonts w:ascii="Garamond" w:hAnsi="Garamond" w:cs="Arial"/>
          <w:noProof/>
        </w:rPr>
        <w:t>Blend VET</w:t>
      </w:r>
      <w:r w:rsidR="008223A0">
        <w:rPr>
          <w:rFonts w:ascii="Garamond" w:hAnsi="Garamond" w:cs="Arial"/>
          <w:noProof/>
        </w:rPr>
        <w:t>«</w:t>
      </w:r>
      <w:r w:rsidR="00243090">
        <w:rPr>
          <w:rFonts w:ascii="Garamond" w:hAnsi="Garamond" w:cs="Arial"/>
          <w:noProof/>
        </w:rPr>
        <w:t xml:space="preserve"> na</w:t>
      </w:r>
      <w:r w:rsidR="002309B9" w:rsidRPr="002309B9">
        <w:rPr>
          <w:rFonts w:ascii="Garamond" w:hAnsi="Garamond" w:cs="Arial"/>
          <w:noProof/>
        </w:rPr>
        <w:t xml:space="preserve">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 xml:space="preserve">delku za </w:t>
      </w:r>
      <w:r w:rsidR="00D50C0F">
        <w:rPr>
          <w:rFonts w:ascii="Garamond" w:hAnsi="Garamond" w:cs="Arial"/>
          <w:noProof/>
        </w:rPr>
        <w:t xml:space="preserve">pedagogiko in andragogiko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="009C279A" w:rsidRPr="002309B9">
        <w:rPr>
          <w:rFonts w:ascii="Garamond" w:hAnsi="Garamond" w:cs="Arial"/>
        </w:rPr>
        <w:t xml:space="preserve"> </w:t>
      </w:r>
      <w:r w:rsidR="009C279A" w:rsidRPr="006C0655">
        <w:rPr>
          <w:rFonts w:ascii="Garamond" w:hAnsi="Garamond" w:cs="Arial"/>
        </w:rPr>
        <w:t xml:space="preserve">od 1. </w:t>
      </w:r>
      <w:r w:rsidR="002309B9" w:rsidRPr="006C0655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="009C279A" w:rsidRPr="006C0655">
        <w:rPr>
          <w:rFonts w:ascii="Garamond" w:hAnsi="Garamond" w:cs="Arial"/>
        </w:rPr>
        <w:t>. 202</w:t>
      </w:r>
      <w:r>
        <w:rPr>
          <w:rFonts w:ascii="Garamond" w:hAnsi="Garamond" w:cs="Arial"/>
        </w:rPr>
        <w:t>1</w:t>
      </w:r>
      <w:r w:rsidR="007B2C1D" w:rsidRPr="006C0655">
        <w:rPr>
          <w:rFonts w:ascii="Garamond" w:hAnsi="Garamond" w:cs="Arial"/>
        </w:rPr>
        <w:t xml:space="preserve"> do 30. </w:t>
      </w:r>
      <w:r w:rsidR="00D50C0F">
        <w:rPr>
          <w:rFonts w:ascii="Garamond" w:hAnsi="Garamond" w:cs="Arial"/>
        </w:rPr>
        <w:t>4</w:t>
      </w:r>
      <w:r w:rsidR="007B2C1D" w:rsidRPr="006C0655">
        <w:rPr>
          <w:rFonts w:ascii="Garamond" w:hAnsi="Garamond" w:cs="Arial"/>
        </w:rPr>
        <w:t>. 202</w:t>
      </w:r>
      <w:r w:rsidR="00243090">
        <w:rPr>
          <w:rFonts w:ascii="Garamond" w:hAnsi="Garamond" w:cs="Arial"/>
        </w:rPr>
        <w:t>4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B2C1D" w:rsidRPr="002309B9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2</w:t>
      </w:r>
      <w:r w:rsidR="00D50C0F">
        <w:rPr>
          <w:rFonts w:ascii="Garamond" w:hAnsi="Garamond" w:cs="Arial"/>
        </w:rPr>
        <w:t>0</w:t>
      </w:r>
      <w:r w:rsidR="00625725" w:rsidRPr="006C0655">
        <w:rPr>
          <w:rFonts w:ascii="Garamond" w:hAnsi="Garamond" w:cs="Arial"/>
        </w:rPr>
        <w:t xml:space="preserve">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002E5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02E58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002E58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1A655E0C" w14:textId="39CBDC4A" w:rsidR="00760437" w:rsidRPr="00002E58" w:rsidRDefault="00760437" w:rsidP="0058357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02E58">
        <w:rPr>
          <w:rFonts w:ascii="Garamond" w:hAnsi="Garamond"/>
          <w:sz w:val="24"/>
          <w:szCs w:val="24"/>
          <w:lang w:val="sl-SI"/>
        </w:rPr>
        <w:t xml:space="preserve">specializacija po visokošolski izobrazbi (prejšnja) </w:t>
      </w:r>
      <w:r w:rsidR="00B63562">
        <w:rPr>
          <w:rFonts w:ascii="Garamond" w:hAnsi="Garamond"/>
          <w:sz w:val="24"/>
          <w:szCs w:val="24"/>
          <w:lang w:val="sl-SI"/>
        </w:rPr>
        <w:t>s področja pedagogike ali andragogike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 ali </w:t>
      </w:r>
      <w:r w:rsidRPr="00002E58">
        <w:rPr>
          <w:rFonts w:ascii="Garamond" w:hAnsi="Garamond"/>
          <w:sz w:val="24"/>
          <w:szCs w:val="24"/>
          <w:lang w:val="sl-SI"/>
        </w:rPr>
        <w:t xml:space="preserve">visokošolska univerzitetna izobrazba (prejšnja) </w:t>
      </w:r>
      <w:r w:rsidR="00CE2685" w:rsidRPr="00002E58">
        <w:rPr>
          <w:rFonts w:ascii="Garamond" w:hAnsi="Garamond"/>
          <w:sz w:val="24"/>
          <w:szCs w:val="24"/>
          <w:lang w:val="sl-SI"/>
        </w:rPr>
        <w:t>s področja pedagogike</w:t>
      </w:r>
      <w:r w:rsidR="00D525C5" w:rsidRPr="00002E58">
        <w:rPr>
          <w:rFonts w:ascii="Garamond" w:hAnsi="Garamond"/>
          <w:sz w:val="24"/>
          <w:szCs w:val="24"/>
          <w:lang w:val="sl-SI"/>
        </w:rPr>
        <w:t xml:space="preserve"> ali</w:t>
      </w:r>
      <w:r w:rsidR="00CE2685" w:rsidRPr="00002E58">
        <w:rPr>
          <w:rFonts w:ascii="Garamond" w:hAnsi="Garamond"/>
          <w:sz w:val="24"/>
          <w:szCs w:val="24"/>
          <w:lang w:val="sl-SI"/>
        </w:rPr>
        <w:t xml:space="preserve"> andragogike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 ali </w:t>
      </w:r>
      <w:r w:rsidRPr="00002E58">
        <w:rPr>
          <w:rFonts w:ascii="Garamond" w:hAnsi="Garamond"/>
          <w:sz w:val="24"/>
          <w:szCs w:val="24"/>
          <w:lang w:val="sl-SI"/>
        </w:rPr>
        <w:t xml:space="preserve">magistrska izobrazba (2. Bolonjska stopnja) </w:t>
      </w:r>
      <w:r w:rsidR="00CE2685" w:rsidRPr="00002E58">
        <w:rPr>
          <w:rFonts w:ascii="Garamond" w:hAnsi="Garamond"/>
          <w:sz w:val="24"/>
          <w:szCs w:val="24"/>
          <w:lang w:val="sl-SI"/>
        </w:rPr>
        <w:t>s področja pedagogike ali andragogike</w:t>
      </w:r>
      <w:r w:rsidRPr="00002E58">
        <w:rPr>
          <w:rFonts w:ascii="Garamond" w:hAnsi="Garamond"/>
          <w:sz w:val="24"/>
          <w:szCs w:val="24"/>
          <w:lang w:val="sl-SI"/>
        </w:rPr>
        <w:t>,</w:t>
      </w:r>
    </w:p>
    <w:p w14:paraId="45A4A4CF" w14:textId="5667DEB8" w:rsidR="00760437" w:rsidRPr="00002E58" w:rsidRDefault="00684419" w:rsidP="00EC2135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02E58">
        <w:rPr>
          <w:rFonts w:ascii="Garamond" w:hAnsi="Garamond"/>
          <w:sz w:val="24"/>
          <w:szCs w:val="24"/>
          <w:lang w:val="sl-SI"/>
        </w:rPr>
        <w:t xml:space="preserve">veljaven habilitacijski naziv za področje </w:t>
      </w:r>
      <w:r w:rsidR="00EC2135" w:rsidRPr="00002E58">
        <w:rPr>
          <w:rFonts w:ascii="Garamond" w:hAnsi="Garamond"/>
          <w:sz w:val="24"/>
          <w:szCs w:val="24"/>
          <w:lang w:val="sl-SI"/>
        </w:rPr>
        <w:t>andragogike. K</w:t>
      </w:r>
      <w:r w:rsidR="00760437" w:rsidRPr="00002E58">
        <w:rPr>
          <w:rFonts w:ascii="Garamond" w:hAnsi="Garamond"/>
          <w:sz w:val="24"/>
          <w:szCs w:val="24"/>
          <w:lang w:val="sl-SI"/>
        </w:rPr>
        <w:t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</w:t>
      </w:r>
      <w:r w:rsidR="00EC2135" w:rsidRPr="00002E58">
        <w:rPr>
          <w:rFonts w:ascii="Garamond" w:hAnsi="Garamond"/>
          <w:sz w:val="24"/>
          <w:szCs w:val="24"/>
          <w:lang w:val="sl-SI"/>
        </w:rPr>
        <w:t xml:space="preserve"> asistenta za področje andragogike</w:t>
      </w:r>
      <w:r w:rsidR="00315444" w:rsidRPr="00002E58">
        <w:rPr>
          <w:rFonts w:ascii="Garamond" w:hAnsi="Garamond"/>
          <w:sz w:val="24"/>
          <w:szCs w:val="24"/>
          <w:lang w:val="sl-SI"/>
        </w:rPr>
        <w:t>.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 V slednjem primeru je treba skupaj s prijavo oddati tudi dokazila o izpolnjevanju količinskih in kakovostnih kriterijev za izvolitev v naziv ali za priznanje naziva, skladno</w:t>
      </w:r>
      <w:r w:rsidR="00760437" w:rsidRPr="00002E58">
        <w:rPr>
          <w:rFonts w:ascii="Garamond" w:hAnsi="Garamond"/>
          <w:sz w:val="24"/>
          <w:szCs w:val="24"/>
        </w:rPr>
        <w:t xml:space="preserve"> z </w:t>
      </w:r>
      <w:hyperlink r:id="rId6">
        <w:r w:rsidR="00760437" w:rsidRPr="00002E58">
          <w:rPr>
            <w:rFonts w:ascii="Garamond" w:hAnsi="Garamond"/>
            <w:sz w:val="24"/>
            <w:szCs w:val="24"/>
          </w:rPr>
          <w:t>Merili</w:t>
        </w:r>
      </w:hyperlink>
      <w:r w:rsidR="00760437" w:rsidRPr="00002E58">
        <w:rPr>
          <w:rFonts w:ascii="Garamond" w:hAnsi="Garamond"/>
          <w:sz w:val="24"/>
          <w:szCs w:val="24"/>
        </w:rPr>
        <w:t>. Kandidat mora priložiti tudi izjavo, da soglaša, da se v primeru odločitve komisije za izbor, njegova prijava obravnava tudi kot vloga za izvolitev v naziv ali za priznanje naziva. Naziv mora pridobiti pred sklenitvijo pogodbe o zaposlitvi;</w:t>
      </w:r>
    </w:p>
    <w:p w14:paraId="61567C41" w14:textId="77511E1E" w:rsidR="00760437" w:rsidRPr="00760437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</w:t>
      </w:r>
      <w:r>
        <w:rPr>
          <w:rFonts w:ascii="Garamond" w:hAnsi="Garamond"/>
          <w:sz w:val="24"/>
          <w:szCs w:val="24"/>
          <w:lang w:val="sl-SI"/>
        </w:rPr>
        <w:t>,</w:t>
      </w:r>
    </w:p>
    <w:p w14:paraId="7C75EB0D" w14:textId="4493DB4E" w:rsidR="00760437" w:rsidRPr="00760437" w:rsidRDefault="00760437" w:rsidP="0076043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1 leto ustreznih delovnih izkušen</w:t>
      </w:r>
      <w:r>
        <w:rPr>
          <w:rFonts w:ascii="Garamond" w:hAnsi="Garamond"/>
          <w:sz w:val="24"/>
          <w:szCs w:val="24"/>
          <w:lang w:val="sl-SI"/>
        </w:rPr>
        <w:t>j.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59360CA" w14:textId="770932F0" w:rsidR="002309B9" w:rsidRPr="00187FF0" w:rsidRDefault="002309B9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187FF0">
        <w:rPr>
          <w:rFonts w:ascii="Garamond" w:hAnsi="Garamond" w:cs="Arial"/>
          <w:b/>
        </w:rPr>
        <w:t>Zaželene dodatne kompetence:</w:t>
      </w:r>
    </w:p>
    <w:p w14:paraId="39DB3D6A" w14:textId="2ACFD3D1" w:rsidR="002309B9" w:rsidRPr="002309B9" w:rsidRDefault="002309B9" w:rsidP="002309B9">
      <w:pPr>
        <w:jc w:val="both"/>
        <w:rPr>
          <w:rFonts w:ascii="Garamond" w:hAnsi="Garamond" w:cs="Arial"/>
          <w:b/>
        </w:rPr>
      </w:pPr>
    </w:p>
    <w:p w14:paraId="3EB22770" w14:textId="4F6FD401" w:rsid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CE2685">
        <w:rPr>
          <w:rFonts w:ascii="Garamond" w:hAnsi="Garamond"/>
          <w:sz w:val="24"/>
          <w:szCs w:val="24"/>
          <w:lang w:val="sl-SI"/>
        </w:rPr>
        <w:t>poglobljena znanja s področja didaktike</w:t>
      </w:r>
      <w:r>
        <w:rPr>
          <w:rFonts w:ascii="Garamond" w:hAnsi="Garamond"/>
          <w:sz w:val="24"/>
          <w:szCs w:val="24"/>
          <w:lang w:val="sl-SI"/>
        </w:rPr>
        <w:t>, priložnostnega učenja odraslih</w:t>
      </w:r>
      <w:r w:rsidRPr="00CE2685">
        <w:rPr>
          <w:rFonts w:ascii="Garamond" w:hAnsi="Garamond"/>
          <w:sz w:val="24"/>
          <w:szCs w:val="24"/>
          <w:lang w:val="sl-SI"/>
        </w:rPr>
        <w:t xml:space="preserve"> in </w:t>
      </w:r>
      <w:r>
        <w:rPr>
          <w:rFonts w:ascii="Garamond" w:hAnsi="Garamond"/>
          <w:sz w:val="24"/>
          <w:szCs w:val="24"/>
          <w:lang w:val="sl-SI"/>
        </w:rPr>
        <w:t>izobraževalne tehnologije</w:t>
      </w:r>
    </w:p>
    <w:p w14:paraId="2C0B53E0" w14:textId="0C912B31" w:rsid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 xml:space="preserve">znanja za </w:t>
      </w:r>
      <w:r w:rsidRPr="00CE2685">
        <w:rPr>
          <w:rFonts w:ascii="Garamond" w:hAnsi="Garamond"/>
          <w:sz w:val="24"/>
          <w:szCs w:val="24"/>
          <w:lang w:val="sl-SI"/>
        </w:rPr>
        <w:t>uporab</w:t>
      </w:r>
      <w:r>
        <w:rPr>
          <w:rFonts w:ascii="Garamond" w:hAnsi="Garamond"/>
          <w:sz w:val="24"/>
          <w:szCs w:val="24"/>
          <w:lang w:val="sl-SI"/>
        </w:rPr>
        <w:t>o</w:t>
      </w:r>
      <w:r w:rsidRPr="00CE2685">
        <w:rPr>
          <w:rFonts w:ascii="Garamond" w:hAnsi="Garamond"/>
          <w:sz w:val="24"/>
          <w:szCs w:val="24"/>
          <w:lang w:val="sl-SI"/>
        </w:rPr>
        <w:t xml:space="preserve"> IKT </w:t>
      </w:r>
      <w:r>
        <w:rPr>
          <w:rFonts w:ascii="Garamond" w:hAnsi="Garamond"/>
          <w:sz w:val="24"/>
          <w:szCs w:val="24"/>
          <w:lang w:val="sl-SI"/>
        </w:rPr>
        <w:t xml:space="preserve">orodij </w:t>
      </w:r>
      <w:r w:rsidR="00074B52">
        <w:rPr>
          <w:rFonts w:ascii="Garamond" w:hAnsi="Garamond"/>
          <w:sz w:val="24"/>
          <w:szCs w:val="24"/>
          <w:lang w:val="sl-SI"/>
        </w:rPr>
        <w:t>pri poučevanju in učenju</w:t>
      </w:r>
      <w:r w:rsidRPr="00CE2685">
        <w:rPr>
          <w:rFonts w:ascii="Garamond" w:hAnsi="Garamond"/>
          <w:sz w:val="24"/>
          <w:szCs w:val="24"/>
          <w:lang w:val="sl-SI"/>
        </w:rPr>
        <w:t xml:space="preserve">, </w:t>
      </w:r>
    </w:p>
    <w:p w14:paraId="499D755E" w14:textId="77777777" w:rsidR="00CE2685" w:rsidRP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CE2685">
        <w:rPr>
          <w:rFonts w:ascii="Garamond" w:hAnsi="Garamond"/>
          <w:sz w:val="24"/>
          <w:szCs w:val="24"/>
          <w:lang w:val="sl-SI"/>
        </w:rPr>
        <w:t>znanje slovenščine,</w:t>
      </w:r>
    </w:p>
    <w:p w14:paraId="38AC6B72" w14:textId="77777777" w:rsidR="00CE2685" w:rsidRP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CE2685">
        <w:rPr>
          <w:rFonts w:ascii="Garamond" w:hAnsi="Garamond"/>
          <w:sz w:val="24"/>
          <w:szCs w:val="24"/>
          <w:lang w:val="sl-SI"/>
        </w:rPr>
        <w:t>znanje angleškega jezika,</w:t>
      </w:r>
    </w:p>
    <w:p w14:paraId="49A2B527" w14:textId="7FC60501" w:rsidR="00CE2685" w:rsidRP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CE2685">
        <w:rPr>
          <w:rFonts w:ascii="Garamond" w:hAnsi="Garamond"/>
          <w:sz w:val="24"/>
          <w:szCs w:val="24"/>
          <w:lang w:val="sl-SI"/>
        </w:rPr>
        <w:t xml:space="preserve">znanja za uporabo računalniških programov Microsoft Office, </w:t>
      </w:r>
    </w:p>
    <w:p w14:paraId="020C709D" w14:textId="77777777" w:rsidR="00CE2685" w:rsidRPr="00CE2685" w:rsidRDefault="00CE2685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CE2685">
        <w:rPr>
          <w:rFonts w:ascii="Garamond" w:hAnsi="Garamond"/>
          <w:sz w:val="24"/>
          <w:szCs w:val="24"/>
          <w:lang w:val="sl-SI"/>
        </w:rPr>
        <w:t>komunikativnost, organizacijske sposobnosti.</w:t>
      </w:r>
    </w:p>
    <w:p w14:paraId="1E4CE510" w14:textId="77777777" w:rsidR="00243090" w:rsidRPr="002309B9" w:rsidRDefault="00243090" w:rsidP="002309B9">
      <w:pPr>
        <w:jc w:val="both"/>
        <w:rPr>
          <w:rFonts w:ascii="Garamond" w:hAnsi="Garamond" w:cs="Arial"/>
          <w:b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7FD5B721" w14:textId="77777777" w:rsidR="00B63562" w:rsidRPr="00B63562" w:rsidRDefault="00B63562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3562">
        <w:rPr>
          <w:rFonts w:ascii="Garamond" w:hAnsi="Garamond"/>
          <w:sz w:val="24"/>
          <w:szCs w:val="24"/>
          <w:lang w:val="sl-SI"/>
        </w:rPr>
        <w:t>znanstvenoraziskovalno delo in strokovno delo pri raziskavah,</w:t>
      </w:r>
    </w:p>
    <w:p w14:paraId="44DF744F" w14:textId="77777777" w:rsidR="00B63562" w:rsidRPr="00B63562" w:rsidRDefault="00B63562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3562">
        <w:rPr>
          <w:rFonts w:ascii="Garamond" w:hAnsi="Garamond"/>
          <w:sz w:val="24"/>
          <w:szCs w:val="24"/>
          <w:lang w:val="sl-SI"/>
        </w:rPr>
        <w:t>strokovno sodelovanje z naročniki raziskovalnih nalog,</w:t>
      </w:r>
    </w:p>
    <w:p w14:paraId="675699D8" w14:textId="77777777" w:rsidR="00B63562" w:rsidRDefault="00B63562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3562">
        <w:rPr>
          <w:rFonts w:ascii="Garamond" w:hAnsi="Garamond"/>
          <w:sz w:val="24"/>
          <w:szCs w:val="24"/>
          <w:lang w:val="sl-SI"/>
        </w:rPr>
        <w:t>pripravljanje pisnih poročil in elaboratov o raziskavi ter ekspertiz,</w:t>
      </w:r>
    </w:p>
    <w:p w14:paraId="1D1A3C9B" w14:textId="531BAA06" w:rsidR="00B63562" w:rsidRPr="00B63562" w:rsidRDefault="00B63562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3562">
        <w:rPr>
          <w:rFonts w:ascii="Garamond" w:hAnsi="Garamond"/>
          <w:sz w:val="24"/>
          <w:szCs w:val="24"/>
          <w:lang w:val="sl-SI"/>
        </w:rPr>
        <w:lastRenderedPageBreak/>
        <w:t>pripravljanje predlogov za nabavljanje raziskovalne opreme, vzdrževanje opreme in naročanje potrošnega materiala,</w:t>
      </w:r>
    </w:p>
    <w:p w14:paraId="1293B72A" w14:textId="77777777" w:rsidR="00B63562" w:rsidRPr="00B63562" w:rsidRDefault="00B63562" w:rsidP="00B63562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B63562">
        <w:rPr>
          <w:rFonts w:ascii="Garamond" w:hAnsi="Garamond"/>
          <w:sz w:val="24"/>
          <w:szCs w:val="24"/>
          <w:lang w:val="sl-SI"/>
        </w:rPr>
        <w:t>izvajanje opravil s svojega področja po nalogu predstojnika organizacijske enote in drugih nalog, ki vsebinsko sodijo v širše strokovno področje delovnega mesta.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17FF827C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</w:rPr>
        <w:t xml:space="preserve">Rok za prijavo: </w:t>
      </w:r>
      <w:r w:rsidR="00243090">
        <w:rPr>
          <w:rFonts w:ascii="Garamond" w:hAnsi="Garamond" w:cs="Arial"/>
          <w:b/>
        </w:rPr>
        <w:t>3</w:t>
      </w:r>
      <w:r w:rsidR="00557B8A" w:rsidRPr="002309B9">
        <w:rPr>
          <w:rFonts w:ascii="Garamond" w:hAnsi="Garamond" w:cs="Arial"/>
          <w:b/>
        </w:rPr>
        <w:t xml:space="preserve"> </w:t>
      </w:r>
      <w:r w:rsidR="00557B8A" w:rsidRPr="00E71CE5">
        <w:rPr>
          <w:rFonts w:ascii="Garamond" w:hAnsi="Garamond" w:cs="Arial"/>
          <w:b/>
        </w:rPr>
        <w:t xml:space="preserve">dni, </w:t>
      </w:r>
      <w:r w:rsidR="00557B8A" w:rsidRPr="00E71CE5">
        <w:rPr>
          <w:rFonts w:ascii="Garamond" w:hAnsi="Garamond" w:cs="Arial"/>
        </w:rPr>
        <w:t xml:space="preserve">do </w:t>
      </w:r>
      <w:r w:rsidR="00557B8A" w:rsidRPr="00002E58">
        <w:rPr>
          <w:rFonts w:ascii="Garamond" w:hAnsi="Garamond" w:cs="Arial"/>
        </w:rPr>
        <w:t>vključno</w:t>
      </w:r>
      <w:r w:rsidR="00921E16" w:rsidRPr="00002E58">
        <w:rPr>
          <w:rFonts w:ascii="Garamond" w:hAnsi="Garamond" w:cs="Arial"/>
        </w:rPr>
        <w:t xml:space="preserve"> </w:t>
      </w:r>
      <w:r w:rsidR="00E71CE5" w:rsidRPr="00002E58">
        <w:rPr>
          <w:rFonts w:ascii="Garamond" w:hAnsi="Garamond" w:cs="Arial"/>
          <w:b/>
        </w:rPr>
        <w:t>2</w:t>
      </w:r>
      <w:r w:rsidR="00600136">
        <w:rPr>
          <w:rFonts w:ascii="Garamond" w:hAnsi="Garamond" w:cs="Arial"/>
          <w:b/>
        </w:rPr>
        <w:t>8</w:t>
      </w:r>
      <w:r w:rsidR="007B66BF" w:rsidRPr="00002E58">
        <w:rPr>
          <w:rFonts w:ascii="Garamond" w:hAnsi="Garamond" w:cs="Arial"/>
          <w:b/>
        </w:rPr>
        <w:t xml:space="preserve">. </w:t>
      </w:r>
      <w:r w:rsidR="00243090" w:rsidRPr="00002E58">
        <w:rPr>
          <w:rFonts w:ascii="Garamond" w:hAnsi="Garamond" w:cs="Arial"/>
          <w:b/>
        </w:rPr>
        <w:t>10</w:t>
      </w:r>
      <w:r w:rsidR="007B66BF" w:rsidRPr="00002E58">
        <w:rPr>
          <w:rFonts w:ascii="Garamond" w:hAnsi="Garamond" w:cs="Arial"/>
          <w:b/>
        </w:rPr>
        <w:t>. 202</w:t>
      </w:r>
      <w:r w:rsidR="00E02924" w:rsidRPr="00002E58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17F9863F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2309B9">
        <w:rPr>
          <w:rFonts w:ascii="Garamond" w:hAnsi="Garamond" w:cs="Arial"/>
          <w:b/>
        </w:rPr>
        <w:t>:</w:t>
      </w:r>
      <w:r w:rsidRPr="002309B9">
        <w:rPr>
          <w:rFonts w:ascii="Garamond" w:hAnsi="Garamond" w:cs="Arial"/>
        </w:rPr>
        <w:t xml:space="preserve"> </w:t>
      </w:r>
      <w:r w:rsidR="00002E58">
        <w:rPr>
          <w:rFonts w:ascii="Garamond" w:hAnsi="Garamond" w:cs="Arial"/>
          <w:b/>
          <w:u w:val="single"/>
        </w:rPr>
        <w:t>valentina.hajdinjak</w:t>
      </w:r>
      <w:r w:rsidR="009F71A1" w:rsidRPr="006C0655">
        <w:rPr>
          <w:rFonts w:ascii="Garamond" w:hAnsi="Garamond" w:cs="Arial"/>
          <w:b/>
          <w:u w:val="single"/>
        </w:rPr>
        <w:t>@ff.uni-lj.si</w:t>
      </w:r>
    </w:p>
    <w:p w14:paraId="195A9F22" w14:textId="77777777" w:rsidR="009F71A1" w:rsidRPr="002309B9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2309B9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1DA1E2AF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243090">
        <w:rPr>
          <w:rFonts w:ascii="Garamond" w:hAnsi="Garamond" w:cs="Arial"/>
        </w:rPr>
        <w:t>Valentina Hajdinjak</w:t>
      </w:r>
    </w:p>
    <w:p w14:paraId="5780B609" w14:textId="1E9158CA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 xml:space="preserve">01 241 10 </w:t>
      </w:r>
      <w:r w:rsidR="008223A0">
        <w:rPr>
          <w:rFonts w:ascii="Garamond" w:hAnsi="Garamond" w:cs="Arial"/>
        </w:rPr>
        <w:t>28</w:t>
      </w:r>
    </w:p>
    <w:p w14:paraId="7FD45BE5" w14:textId="51526D19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7" w:history="1">
        <w:r w:rsidR="008223A0" w:rsidRPr="00947196">
          <w:rPr>
            <w:rStyle w:val="Hiperpovezava"/>
            <w:rFonts w:ascii="Garamond" w:hAnsi="Garamond" w:cs="Arial"/>
          </w:rPr>
          <w:t>valentina.hajdinjak@ff.uni-lj.si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3"/>
  </w:num>
  <w:num w:numId="12">
    <w:abstractNumId w:val="12"/>
  </w:num>
  <w:num w:numId="13">
    <w:abstractNumId w:val="6"/>
  </w:num>
  <w:num w:numId="14">
    <w:abstractNumId w:val="20"/>
  </w:num>
  <w:num w:numId="15">
    <w:abstractNumId w:val="25"/>
  </w:num>
  <w:num w:numId="16">
    <w:abstractNumId w:val="29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1"/>
  </w:num>
  <w:num w:numId="23">
    <w:abstractNumId w:val="24"/>
  </w:num>
  <w:num w:numId="24">
    <w:abstractNumId w:val="26"/>
  </w:num>
  <w:num w:numId="25">
    <w:abstractNumId w:val="5"/>
  </w:num>
  <w:num w:numId="26">
    <w:abstractNumId w:val="2"/>
  </w:num>
  <w:num w:numId="27">
    <w:abstractNumId w:val="7"/>
  </w:num>
  <w:num w:numId="28">
    <w:abstractNumId w:val="28"/>
  </w:num>
  <w:num w:numId="29">
    <w:abstractNumId w:val="21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02E58"/>
    <w:rsid w:val="00035738"/>
    <w:rsid w:val="00070565"/>
    <w:rsid w:val="00070958"/>
    <w:rsid w:val="00074B52"/>
    <w:rsid w:val="0008154A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87FF0"/>
    <w:rsid w:val="00194856"/>
    <w:rsid w:val="001C6579"/>
    <w:rsid w:val="001E719C"/>
    <w:rsid w:val="001F0E47"/>
    <w:rsid w:val="00215CE1"/>
    <w:rsid w:val="002309B9"/>
    <w:rsid w:val="0023645C"/>
    <w:rsid w:val="00243090"/>
    <w:rsid w:val="00267EE6"/>
    <w:rsid w:val="002B0F82"/>
    <w:rsid w:val="002B3551"/>
    <w:rsid w:val="002C33F6"/>
    <w:rsid w:val="002E1942"/>
    <w:rsid w:val="002E656C"/>
    <w:rsid w:val="0030391C"/>
    <w:rsid w:val="00315444"/>
    <w:rsid w:val="00342177"/>
    <w:rsid w:val="00360F1E"/>
    <w:rsid w:val="00370EF1"/>
    <w:rsid w:val="00380361"/>
    <w:rsid w:val="00383365"/>
    <w:rsid w:val="00391873"/>
    <w:rsid w:val="00392404"/>
    <w:rsid w:val="003A34C1"/>
    <w:rsid w:val="003A37DB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83577"/>
    <w:rsid w:val="00594D99"/>
    <w:rsid w:val="005B28B5"/>
    <w:rsid w:val="005B39D9"/>
    <w:rsid w:val="005C66AE"/>
    <w:rsid w:val="005C6F59"/>
    <w:rsid w:val="005E221F"/>
    <w:rsid w:val="005F5C39"/>
    <w:rsid w:val="00600136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84419"/>
    <w:rsid w:val="00696CED"/>
    <w:rsid w:val="006A01AA"/>
    <w:rsid w:val="006B1617"/>
    <w:rsid w:val="006C0655"/>
    <w:rsid w:val="006D7FDD"/>
    <w:rsid w:val="006F3A40"/>
    <w:rsid w:val="007148F1"/>
    <w:rsid w:val="0073117F"/>
    <w:rsid w:val="0073197E"/>
    <w:rsid w:val="00742225"/>
    <w:rsid w:val="00760437"/>
    <w:rsid w:val="0077265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3A0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21E16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54881"/>
    <w:rsid w:val="00B63562"/>
    <w:rsid w:val="00B73730"/>
    <w:rsid w:val="00B927CD"/>
    <w:rsid w:val="00BB588A"/>
    <w:rsid w:val="00BF39EE"/>
    <w:rsid w:val="00C014A7"/>
    <w:rsid w:val="00C173E1"/>
    <w:rsid w:val="00C22036"/>
    <w:rsid w:val="00C32D34"/>
    <w:rsid w:val="00CA49DC"/>
    <w:rsid w:val="00CE2685"/>
    <w:rsid w:val="00D27CA0"/>
    <w:rsid w:val="00D50C0F"/>
    <w:rsid w:val="00D525C5"/>
    <w:rsid w:val="00DA02D2"/>
    <w:rsid w:val="00DA2BC4"/>
    <w:rsid w:val="00DA31AF"/>
    <w:rsid w:val="00DC30C4"/>
    <w:rsid w:val="00DC3A0B"/>
    <w:rsid w:val="00DD1127"/>
    <w:rsid w:val="00DD255C"/>
    <w:rsid w:val="00DF3AC1"/>
    <w:rsid w:val="00E02924"/>
    <w:rsid w:val="00E11DFA"/>
    <w:rsid w:val="00E1777D"/>
    <w:rsid w:val="00E2291C"/>
    <w:rsid w:val="00E311FC"/>
    <w:rsid w:val="00E3487A"/>
    <w:rsid w:val="00E618A4"/>
    <w:rsid w:val="00E62829"/>
    <w:rsid w:val="00E71CE5"/>
    <w:rsid w:val="00EC2135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1989"/>
    <w:rsid w:val="00F72531"/>
    <w:rsid w:val="00F774E2"/>
    <w:rsid w:val="00FB2504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2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ntina.hajdinjak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09394F-8E3C-4B26-8C81-79115034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Hajdinjak, Valentina</cp:lastModifiedBy>
  <cp:revision>3</cp:revision>
  <cp:lastPrinted>2016-10-20T09:05:00Z</cp:lastPrinted>
  <dcterms:created xsi:type="dcterms:W3CDTF">2021-10-22T08:41:00Z</dcterms:created>
  <dcterms:modified xsi:type="dcterms:W3CDTF">2021-10-25T10:41:00Z</dcterms:modified>
</cp:coreProperties>
</file>