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A19CB" w14:textId="13CABBE4" w:rsidR="00B36681" w:rsidRPr="00B36681" w:rsidRDefault="00B36681" w:rsidP="00B36681">
      <w:pPr>
        <w:pStyle w:val="Navadensplet"/>
        <w:spacing w:line="93" w:lineRule="atLeast"/>
        <w:ind w:left="-1276"/>
        <w:rPr>
          <w:rFonts w:ascii="Arial" w:eastAsia="Calibri" w:hAnsi="Arial" w:cs="Arial"/>
          <w:b/>
          <w:bCs/>
          <w:lang w:eastAsia="en-US"/>
        </w:rPr>
      </w:pPr>
      <w:r w:rsidRPr="00B36681">
        <w:rPr>
          <w:rFonts w:ascii="Arial" w:hAnsi="Arial" w:cs="Arial"/>
          <w:b/>
          <w:bCs/>
          <w:lang w:eastAsia="en-US"/>
        </w:rPr>
        <w:t>RAZPIS ZA OBJAVO ZNANSTVENORAZISKOVALNEGA DELA 202</w:t>
      </w:r>
      <w:r w:rsidR="00B658EE">
        <w:rPr>
          <w:rFonts w:ascii="Arial" w:hAnsi="Arial" w:cs="Arial"/>
          <w:b/>
          <w:bCs/>
          <w:lang w:eastAsia="en-US"/>
        </w:rPr>
        <w:t>4</w:t>
      </w:r>
      <w:r w:rsidRPr="00B36681">
        <w:rPr>
          <w:rFonts w:ascii="Arial" w:hAnsi="Arial" w:cs="Arial"/>
          <w:b/>
          <w:bCs/>
          <w:lang w:eastAsia="en-US"/>
        </w:rPr>
        <w:t>–202</w:t>
      </w:r>
      <w:r w:rsidR="00B658EE">
        <w:rPr>
          <w:rFonts w:ascii="Arial" w:hAnsi="Arial" w:cs="Arial"/>
          <w:b/>
          <w:bCs/>
          <w:lang w:eastAsia="en-US"/>
        </w:rPr>
        <w:t>5</w:t>
      </w:r>
    </w:p>
    <w:p w14:paraId="5E0C600E" w14:textId="43EEA8AE" w:rsidR="00B36681" w:rsidRPr="00B36681" w:rsidRDefault="00B36681" w:rsidP="00B36681">
      <w:pPr>
        <w:pStyle w:val="Telobesedila"/>
        <w:spacing w:line="300" w:lineRule="atLeast"/>
        <w:ind w:left="-1276"/>
        <w:jc w:val="both"/>
        <w:rPr>
          <w:rFonts w:ascii="Arial" w:hAnsi="Arial" w:cs="Arial"/>
          <w:sz w:val="20"/>
        </w:rPr>
      </w:pPr>
      <w:r w:rsidRPr="00B36681">
        <w:rPr>
          <w:rFonts w:ascii="Arial" w:hAnsi="Arial" w:cs="Arial"/>
          <w:sz w:val="20"/>
        </w:rPr>
        <w:t xml:space="preserve">Znanstvena založba Filozofske fakultete </w:t>
      </w:r>
      <w:r w:rsidRPr="00B36681">
        <w:rPr>
          <w:rFonts w:ascii="Arial" w:hAnsi="Arial" w:cs="Arial"/>
          <w:b/>
          <w:sz w:val="20"/>
        </w:rPr>
        <w:t>objavlja razpis za objavo znanstvenoraziskovalnega dela za leto 202</w:t>
      </w:r>
      <w:r>
        <w:rPr>
          <w:rFonts w:ascii="Arial" w:hAnsi="Arial" w:cs="Arial"/>
          <w:b/>
          <w:sz w:val="20"/>
        </w:rPr>
        <w:t>4</w:t>
      </w:r>
      <w:r w:rsidRPr="00B36681">
        <w:rPr>
          <w:rFonts w:ascii="Arial" w:hAnsi="Arial" w:cs="Arial"/>
          <w:b/>
          <w:sz w:val="20"/>
        </w:rPr>
        <w:t>–202</w:t>
      </w:r>
      <w:r>
        <w:rPr>
          <w:rFonts w:ascii="Arial" w:hAnsi="Arial" w:cs="Arial"/>
          <w:b/>
          <w:sz w:val="20"/>
        </w:rPr>
        <w:t>5</w:t>
      </w:r>
      <w:r w:rsidRPr="00B36681">
        <w:rPr>
          <w:rFonts w:ascii="Arial" w:hAnsi="Arial" w:cs="Arial"/>
          <w:b/>
          <w:sz w:val="20"/>
        </w:rPr>
        <w:t>.</w:t>
      </w:r>
    </w:p>
    <w:p w14:paraId="1BCDD4BA" w14:textId="77777777" w:rsidR="00B36681" w:rsidRPr="00B36681" w:rsidRDefault="00B36681" w:rsidP="00B36681">
      <w:pPr>
        <w:spacing w:after="0" w:line="300" w:lineRule="atLeast"/>
        <w:ind w:left="-1276"/>
        <w:rPr>
          <w:rFonts w:cs="Arial"/>
          <w:szCs w:val="20"/>
        </w:rPr>
      </w:pPr>
    </w:p>
    <w:p w14:paraId="42669CAA" w14:textId="77777777" w:rsidR="00B36681" w:rsidRPr="00B36681" w:rsidRDefault="00B36681" w:rsidP="00B36681">
      <w:pPr>
        <w:spacing w:after="0" w:line="300" w:lineRule="atLeast"/>
        <w:ind w:left="-1276"/>
        <w:rPr>
          <w:rFonts w:cs="Arial"/>
          <w:b/>
          <w:szCs w:val="20"/>
        </w:rPr>
      </w:pPr>
      <w:r w:rsidRPr="00B36681">
        <w:rPr>
          <w:rFonts w:cs="Arial"/>
          <w:b/>
          <w:szCs w:val="20"/>
        </w:rPr>
        <w:t>I.</w:t>
      </w:r>
    </w:p>
    <w:p w14:paraId="75950F54" w14:textId="77777777" w:rsidR="00B36681" w:rsidRPr="00B36681" w:rsidRDefault="00B36681" w:rsidP="00B36681">
      <w:pPr>
        <w:pStyle w:val="Telobesedila2"/>
        <w:spacing w:line="300" w:lineRule="atLeast"/>
        <w:ind w:left="-1276"/>
        <w:jc w:val="both"/>
        <w:rPr>
          <w:rFonts w:ascii="Arial" w:hAnsi="Arial" w:cs="Arial"/>
          <w:sz w:val="20"/>
        </w:rPr>
      </w:pPr>
      <w:r w:rsidRPr="00B36681">
        <w:rPr>
          <w:rFonts w:ascii="Arial" w:hAnsi="Arial" w:cs="Arial"/>
          <w:sz w:val="20"/>
        </w:rPr>
        <w:t xml:space="preserve">Znanstvenoraziskovalni izsledki in znanstveno delo raziskovalcev FF se s finančno pomočjo Znanstvenoraziskovalnega inštituta (ZIFF) objavljajo na naslednji način: </w:t>
      </w:r>
    </w:p>
    <w:p w14:paraId="727A0718" w14:textId="77777777" w:rsidR="00B36681" w:rsidRPr="00B36681" w:rsidRDefault="00B36681" w:rsidP="00B36681">
      <w:pPr>
        <w:pStyle w:val="Telobesedila2"/>
        <w:numPr>
          <w:ilvl w:val="0"/>
          <w:numId w:val="3"/>
        </w:numPr>
        <w:spacing w:line="300" w:lineRule="atLeast"/>
        <w:jc w:val="both"/>
        <w:rPr>
          <w:rFonts w:ascii="Arial" w:hAnsi="Arial" w:cs="Arial"/>
          <w:sz w:val="20"/>
        </w:rPr>
      </w:pPr>
      <w:r w:rsidRPr="00B36681">
        <w:rPr>
          <w:rFonts w:ascii="Arial" w:hAnsi="Arial" w:cs="Arial"/>
          <w:sz w:val="20"/>
        </w:rPr>
        <w:t xml:space="preserve">V zbirki </w:t>
      </w:r>
      <w:r w:rsidRPr="00B36681">
        <w:rPr>
          <w:rFonts w:ascii="Arial" w:hAnsi="Arial" w:cs="Arial"/>
          <w:b/>
          <w:sz w:val="20"/>
        </w:rPr>
        <w:t>Razprave FF</w:t>
      </w:r>
      <w:r w:rsidRPr="00B36681">
        <w:rPr>
          <w:rFonts w:ascii="Arial" w:hAnsi="Arial" w:cs="Arial"/>
          <w:sz w:val="20"/>
        </w:rPr>
        <w:t>, v kateri izhajajo znanstvene monografije.</w:t>
      </w:r>
    </w:p>
    <w:p w14:paraId="4E6F0E0B" w14:textId="77777777" w:rsidR="00B36681" w:rsidRPr="00B36681" w:rsidRDefault="00B36681" w:rsidP="00B36681">
      <w:pPr>
        <w:pStyle w:val="Telobesedila2"/>
        <w:numPr>
          <w:ilvl w:val="0"/>
          <w:numId w:val="3"/>
        </w:numPr>
        <w:spacing w:line="300" w:lineRule="atLeast"/>
        <w:jc w:val="left"/>
        <w:rPr>
          <w:rFonts w:ascii="Arial" w:hAnsi="Arial" w:cs="Arial"/>
          <w:sz w:val="20"/>
        </w:rPr>
      </w:pPr>
      <w:r w:rsidRPr="00B36681">
        <w:rPr>
          <w:rFonts w:ascii="Arial" w:hAnsi="Arial" w:cs="Arial"/>
          <w:sz w:val="20"/>
        </w:rPr>
        <w:t xml:space="preserve">S </w:t>
      </w:r>
      <w:r w:rsidRPr="00B36681">
        <w:rPr>
          <w:rFonts w:ascii="Arial" w:hAnsi="Arial" w:cs="Arial"/>
          <w:b/>
          <w:sz w:val="20"/>
        </w:rPr>
        <w:t>sofinanciranjem natisa</w:t>
      </w:r>
      <w:r w:rsidRPr="00B36681">
        <w:rPr>
          <w:rFonts w:ascii="Arial" w:hAnsi="Arial" w:cs="Arial"/>
          <w:sz w:val="20"/>
        </w:rPr>
        <w:t xml:space="preserve"> izsledkov in znanstvenega dela raziskovalcev FF </w:t>
      </w:r>
      <w:r w:rsidRPr="00B36681">
        <w:rPr>
          <w:rFonts w:ascii="Arial" w:hAnsi="Arial" w:cs="Arial"/>
          <w:b/>
          <w:sz w:val="20"/>
        </w:rPr>
        <w:t>v</w:t>
      </w:r>
      <w:r w:rsidRPr="00B36681">
        <w:rPr>
          <w:rFonts w:ascii="Arial" w:hAnsi="Arial" w:cs="Arial"/>
          <w:sz w:val="20"/>
        </w:rPr>
        <w:t xml:space="preserve"> </w:t>
      </w:r>
      <w:r w:rsidRPr="00B36681">
        <w:rPr>
          <w:rFonts w:ascii="Arial" w:hAnsi="Arial" w:cs="Arial"/>
          <w:b/>
          <w:sz w:val="20"/>
        </w:rPr>
        <w:t>znanstvenih in strokovnih revijah Znanstvene založbe FF</w:t>
      </w:r>
      <w:r w:rsidRPr="00B36681">
        <w:rPr>
          <w:rFonts w:ascii="Arial" w:hAnsi="Arial" w:cs="Arial"/>
          <w:sz w:val="20"/>
        </w:rPr>
        <w:t>.</w:t>
      </w:r>
    </w:p>
    <w:p w14:paraId="157A8C3F" w14:textId="77777777" w:rsidR="00B36681" w:rsidRPr="00B36681" w:rsidRDefault="00B36681" w:rsidP="00B36681">
      <w:pPr>
        <w:pStyle w:val="Telobesedila2"/>
        <w:numPr>
          <w:ilvl w:val="0"/>
          <w:numId w:val="3"/>
        </w:numPr>
        <w:spacing w:line="300" w:lineRule="atLeast"/>
        <w:jc w:val="both"/>
        <w:rPr>
          <w:rFonts w:ascii="Arial" w:hAnsi="Arial" w:cs="Arial"/>
          <w:sz w:val="20"/>
        </w:rPr>
      </w:pPr>
      <w:r w:rsidRPr="00B36681">
        <w:rPr>
          <w:rFonts w:ascii="Arial" w:hAnsi="Arial" w:cs="Arial"/>
          <w:sz w:val="20"/>
        </w:rPr>
        <w:t>S</w:t>
      </w:r>
      <w:r w:rsidRPr="00B36681">
        <w:rPr>
          <w:rFonts w:ascii="Arial" w:hAnsi="Arial" w:cs="Arial"/>
          <w:b/>
          <w:sz w:val="20"/>
        </w:rPr>
        <w:t xml:space="preserve"> sofinanciranjem natisa publikacij</w:t>
      </w:r>
      <w:r w:rsidRPr="00B36681">
        <w:rPr>
          <w:rFonts w:ascii="Arial" w:hAnsi="Arial" w:cs="Arial"/>
          <w:sz w:val="20"/>
        </w:rPr>
        <w:t xml:space="preserve">, pri katerih sodelujejo raziskovalci FF in bodo izšle pri </w:t>
      </w:r>
      <w:r w:rsidRPr="00B36681">
        <w:rPr>
          <w:rFonts w:ascii="Arial" w:hAnsi="Arial" w:cs="Arial"/>
          <w:b/>
          <w:sz w:val="20"/>
        </w:rPr>
        <w:t>Znanstveni založbi FF</w:t>
      </w:r>
      <w:r w:rsidRPr="00B36681">
        <w:rPr>
          <w:rFonts w:ascii="Arial" w:hAnsi="Arial" w:cs="Arial"/>
          <w:sz w:val="20"/>
        </w:rPr>
        <w:t>.</w:t>
      </w:r>
    </w:p>
    <w:p w14:paraId="196314F8" w14:textId="77777777" w:rsidR="00B36681" w:rsidRPr="00B36681" w:rsidRDefault="00B36681" w:rsidP="00B36681">
      <w:pPr>
        <w:numPr>
          <w:ilvl w:val="0"/>
          <w:numId w:val="3"/>
        </w:numPr>
        <w:tabs>
          <w:tab w:val="left" w:pos="6521"/>
        </w:tabs>
        <w:spacing w:after="200" w:line="240" w:lineRule="auto"/>
        <w:jc w:val="both"/>
        <w:rPr>
          <w:rFonts w:cs="Arial"/>
          <w:szCs w:val="20"/>
          <w:lang w:eastAsia="sl-SI"/>
        </w:rPr>
      </w:pPr>
      <w:r w:rsidRPr="00B36681">
        <w:rPr>
          <w:rFonts w:cs="Arial"/>
          <w:szCs w:val="20"/>
          <w:lang w:eastAsia="sl-SI"/>
        </w:rPr>
        <w:t xml:space="preserve">S </w:t>
      </w:r>
      <w:r w:rsidRPr="00B36681">
        <w:rPr>
          <w:rFonts w:cs="Arial"/>
          <w:b/>
          <w:szCs w:val="20"/>
          <w:lang w:eastAsia="sl-SI"/>
        </w:rPr>
        <w:t>sofinanciranjem natisa publikacij</w:t>
      </w:r>
      <w:r w:rsidRPr="00B36681">
        <w:rPr>
          <w:rFonts w:cs="Arial"/>
          <w:szCs w:val="20"/>
          <w:lang w:eastAsia="sl-SI"/>
        </w:rPr>
        <w:t>, pri katerih sodelujejo raziskovalci FF in bodo izšle pri</w:t>
      </w:r>
      <w:r w:rsidRPr="00B36681">
        <w:rPr>
          <w:rFonts w:cs="Arial"/>
          <w:b/>
          <w:szCs w:val="20"/>
          <w:lang w:eastAsia="sl-SI"/>
        </w:rPr>
        <w:t xml:space="preserve"> drugih/tujih založbah</w:t>
      </w:r>
      <w:r w:rsidRPr="00B36681">
        <w:rPr>
          <w:rFonts w:cs="Arial"/>
          <w:szCs w:val="20"/>
          <w:lang w:eastAsia="sl-SI"/>
        </w:rPr>
        <w:t>.</w:t>
      </w:r>
    </w:p>
    <w:p w14:paraId="09283DE5" w14:textId="77777777" w:rsidR="00B36681" w:rsidRPr="00B36681" w:rsidRDefault="00B36681" w:rsidP="00B36681">
      <w:pPr>
        <w:tabs>
          <w:tab w:val="left" w:pos="6521"/>
        </w:tabs>
        <w:spacing w:line="240" w:lineRule="auto"/>
        <w:ind w:left="-916"/>
        <w:jc w:val="both"/>
        <w:rPr>
          <w:rFonts w:cs="Arial"/>
          <w:szCs w:val="20"/>
          <w:lang w:eastAsia="sl-SI"/>
        </w:rPr>
      </w:pPr>
    </w:p>
    <w:p w14:paraId="67DB3ED3" w14:textId="77777777" w:rsidR="00B36681" w:rsidRPr="00B36681" w:rsidRDefault="00B36681" w:rsidP="00B36681">
      <w:pPr>
        <w:spacing w:after="0" w:line="300" w:lineRule="atLeast"/>
        <w:ind w:left="-1276"/>
        <w:rPr>
          <w:rFonts w:cs="Arial"/>
          <w:b/>
          <w:szCs w:val="20"/>
        </w:rPr>
      </w:pPr>
      <w:r w:rsidRPr="00B36681">
        <w:rPr>
          <w:rFonts w:cs="Arial"/>
          <w:b/>
          <w:szCs w:val="20"/>
        </w:rPr>
        <w:t>II.</w:t>
      </w:r>
    </w:p>
    <w:p w14:paraId="61060D2D" w14:textId="77777777" w:rsidR="00B36681" w:rsidRPr="00B36681" w:rsidRDefault="00B36681" w:rsidP="00B36681">
      <w:pPr>
        <w:spacing w:after="0" w:line="300" w:lineRule="atLeast"/>
        <w:ind w:left="-1276"/>
        <w:jc w:val="both"/>
        <w:rPr>
          <w:rFonts w:cs="Arial"/>
          <w:szCs w:val="20"/>
          <w:lang w:eastAsia="sl-SI"/>
        </w:rPr>
      </w:pPr>
      <w:r w:rsidRPr="00B36681">
        <w:rPr>
          <w:rFonts w:cs="Arial"/>
          <w:szCs w:val="20"/>
          <w:lang w:eastAsia="sl-SI"/>
        </w:rPr>
        <w:t>Na razpisu lahko sodelujejo raziskovalci FF, ki svoja sredstva združujejo v Tiskovnem skladu ZIFF, in sicer:</w:t>
      </w:r>
    </w:p>
    <w:p w14:paraId="40346019" w14:textId="77777777" w:rsidR="00B36681" w:rsidRPr="00B36681" w:rsidRDefault="00B36681" w:rsidP="00B36681">
      <w:pPr>
        <w:numPr>
          <w:ilvl w:val="0"/>
          <w:numId w:val="4"/>
        </w:numPr>
        <w:tabs>
          <w:tab w:val="left" w:pos="6521"/>
        </w:tabs>
        <w:spacing w:after="0" w:line="276" w:lineRule="auto"/>
        <w:ind w:left="-562" w:hanging="357"/>
        <w:jc w:val="both"/>
        <w:rPr>
          <w:rFonts w:cs="Arial"/>
          <w:szCs w:val="20"/>
          <w:lang w:eastAsia="sl-SI"/>
        </w:rPr>
      </w:pPr>
      <w:r w:rsidRPr="00B36681">
        <w:rPr>
          <w:rFonts w:cs="Arial"/>
          <w:szCs w:val="20"/>
          <w:lang w:eastAsia="sl-SI"/>
        </w:rPr>
        <w:t>raziskovalci, ki so vsaj eno leto pred razpisom raziskovalna sredstva združevali na ZIFF;</w:t>
      </w:r>
    </w:p>
    <w:p w14:paraId="34577660" w14:textId="77777777" w:rsidR="00B36681" w:rsidRPr="00B36681" w:rsidRDefault="00B36681" w:rsidP="00B36681">
      <w:pPr>
        <w:numPr>
          <w:ilvl w:val="0"/>
          <w:numId w:val="4"/>
        </w:numPr>
        <w:tabs>
          <w:tab w:val="left" w:pos="6521"/>
        </w:tabs>
        <w:spacing w:after="0" w:line="276" w:lineRule="auto"/>
        <w:ind w:left="-562" w:hanging="357"/>
        <w:jc w:val="both"/>
        <w:rPr>
          <w:rFonts w:cs="Arial"/>
          <w:szCs w:val="20"/>
          <w:lang w:eastAsia="sl-SI"/>
        </w:rPr>
      </w:pPr>
      <w:r w:rsidRPr="00B36681">
        <w:rPr>
          <w:rFonts w:cs="Arial"/>
          <w:szCs w:val="20"/>
          <w:lang w:eastAsia="sl-SI"/>
        </w:rPr>
        <w:t>raziskovalci po prekinitvi in izteku pogodb za raziskovalno delo, in sicer toliko časa, kolikor so združevali sredstva, vendar največ 5 let;</w:t>
      </w:r>
    </w:p>
    <w:p w14:paraId="1A650BCE" w14:textId="77777777" w:rsidR="00B36681" w:rsidRPr="00B36681" w:rsidRDefault="00B36681" w:rsidP="00B36681">
      <w:pPr>
        <w:numPr>
          <w:ilvl w:val="0"/>
          <w:numId w:val="4"/>
        </w:numPr>
        <w:tabs>
          <w:tab w:val="left" w:pos="6521"/>
        </w:tabs>
        <w:spacing w:after="0" w:line="276" w:lineRule="auto"/>
        <w:ind w:left="-562" w:hanging="357"/>
        <w:jc w:val="both"/>
        <w:rPr>
          <w:rFonts w:cs="Arial"/>
          <w:szCs w:val="20"/>
          <w:lang w:eastAsia="sl-SI"/>
        </w:rPr>
      </w:pPr>
      <w:r w:rsidRPr="00B36681">
        <w:rPr>
          <w:rFonts w:cs="Arial"/>
          <w:szCs w:val="20"/>
          <w:lang w:eastAsia="sl-SI"/>
        </w:rPr>
        <w:t>upokojeni raziskovalci največ 5 let po upokojitvi.</w:t>
      </w:r>
    </w:p>
    <w:p w14:paraId="3182A9E4" w14:textId="77777777" w:rsidR="00B36681" w:rsidRPr="00B36681" w:rsidRDefault="00B36681" w:rsidP="00B36681">
      <w:pPr>
        <w:spacing w:after="0" w:line="300" w:lineRule="atLeast"/>
        <w:ind w:left="-1276"/>
        <w:jc w:val="both"/>
        <w:rPr>
          <w:rFonts w:cs="Arial"/>
          <w:szCs w:val="20"/>
        </w:rPr>
      </w:pPr>
    </w:p>
    <w:p w14:paraId="7CBC5150" w14:textId="77777777" w:rsidR="00B36681" w:rsidRPr="00B36681" w:rsidRDefault="00B36681" w:rsidP="00B36681">
      <w:pPr>
        <w:spacing w:after="0" w:line="300" w:lineRule="atLeast"/>
        <w:ind w:left="-1276"/>
        <w:jc w:val="both"/>
        <w:rPr>
          <w:rFonts w:cs="Arial"/>
          <w:szCs w:val="20"/>
        </w:rPr>
      </w:pPr>
    </w:p>
    <w:p w14:paraId="5F8860D2" w14:textId="77777777" w:rsidR="00B36681" w:rsidRPr="00B36681" w:rsidRDefault="00B36681" w:rsidP="00B36681">
      <w:pPr>
        <w:pStyle w:val="Telobesedila2"/>
        <w:spacing w:line="300" w:lineRule="atLeast"/>
        <w:ind w:left="-1276"/>
        <w:jc w:val="left"/>
        <w:rPr>
          <w:rFonts w:ascii="Arial" w:hAnsi="Arial" w:cs="Arial"/>
          <w:b/>
          <w:sz w:val="20"/>
        </w:rPr>
      </w:pPr>
      <w:r w:rsidRPr="00B36681">
        <w:rPr>
          <w:rFonts w:ascii="Arial" w:hAnsi="Arial" w:cs="Arial"/>
          <w:b/>
          <w:sz w:val="20"/>
        </w:rPr>
        <w:t>III.</w:t>
      </w:r>
    </w:p>
    <w:p w14:paraId="0DF754C0" w14:textId="77777777" w:rsidR="00B36681" w:rsidRPr="00B36681" w:rsidRDefault="00B36681" w:rsidP="00B36681">
      <w:pPr>
        <w:spacing w:after="0" w:line="300" w:lineRule="atLeast"/>
        <w:ind w:left="-1276"/>
        <w:jc w:val="both"/>
        <w:rPr>
          <w:rFonts w:cs="Arial"/>
          <w:i/>
          <w:szCs w:val="20"/>
        </w:rPr>
      </w:pPr>
      <w:r w:rsidRPr="00B36681">
        <w:rPr>
          <w:rFonts w:cs="Arial"/>
          <w:szCs w:val="20"/>
        </w:rPr>
        <w:t xml:space="preserve">Ob prijavi na razpis za objavo znanstvenoraziskovalnega dela v knjižni zbirki </w:t>
      </w:r>
      <w:r w:rsidRPr="00B36681">
        <w:rPr>
          <w:rFonts w:cs="Arial"/>
          <w:b/>
          <w:i/>
          <w:szCs w:val="20"/>
        </w:rPr>
        <w:t xml:space="preserve">Razprave FF </w:t>
      </w:r>
      <w:r w:rsidRPr="00B36681">
        <w:rPr>
          <w:rFonts w:cs="Arial"/>
          <w:szCs w:val="20"/>
        </w:rPr>
        <w:t>(točka I./A)</w:t>
      </w:r>
      <w:r w:rsidRPr="00B36681">
        <w:rPr>
          <w:rFonts w:cs="Arial"/>
          <w:i/>
          <w:szCs w:val="20"/>
        </w:rPr>
        <w:t xml:space="preserve"> </w:t>
      </w:r>
      <w:r w:rsidRPr="00B36681">
        <w:rPr>
          <w:rFonts w:cs="Arial"/>
          <w:szCs w:val="20"/>
        </w:rPr>
        <w:t>mora vsak raziskovalec v skladu s priloženimi navodili predložiti</w:t>
      </w:r>
      <w:r w:rsidRPr="00B36681">
        <w:rPr>
          <w:rFonts w:cs="Arial"/>
          <w:i/>
          <w:szCs w:val="20"/>
        </w:rPr>
        <w:t>:</w:t>
      </w:r>
    </w:p>
    <w:p w14:paraId="647AF1E9" w14:textId="77777777" w:rsidR="00B36681" w:rsidRPr="00B36681" w:rsidRDefault="00B36681" w:rsidP="00B36681">
      <w:pPr>
        <w:numPr>
          <w:ilvl w:val="0"/>
          <w:numId w:val="5"/>
        </w:numPr>
        <w:spacing w:after="0" w:line="300" w:lineRule="atLeast"/>
        <w:jc w:val="both"/>
        <w:rPr>
          <w:rFonts w:cs="Arial"/>
          <w:szCs w:val="20"/>
          <w:lang w:eastAsia="sl-SI"/>
        </w:rPr>
      </w:pPr>
      <w:r w:rsidRPr="00B36681">
        <w:rPr>
          <w:rFonts w:cs="Arial"/>
          <w:b/>
          <w:szCs w:val="20"/>
        </w:rPr>
        <w:t>Izpolnjen obrazec</w:t>
      </w:r>
      <w:r w:rsidRPr="00B36681">
        <w:rPr>
          <w:rFonts w:cs="Arial"/>
          <w:szCs w:val="20"/>
        </w:rPr>
        <w:t xml:space="preserve"> za prijavo publikacije v zbirki Razprave FF.</w:t>
      </w:r>
    </w:p>
    <w:p w14:paraId="5B9F5F45" w14:textId="77777777" w:rsidR="00B36681" w:rsidRPr="00B36681" w:rsidRDefault="00B36681" w:rsidP="00B36681">
      <w:pPr>
        <w:numPr>
          <w:ilvl w:val="0"/>
          <w:numId w:val="5"/>
        </w:numPr>
        <w:spacing w:after="0" w:line="300" w:lineRule="atLeast"/>
        <w:jc w:val="both"/>
        <w:rPr>
          <w:rFonts w:cs="Arial"/>
          <w:b/>
          <w:i/>
          <w:szCs w:val="20"/>
        </w:rPr>
      </w:pPr>
      <w:r w:rsidRPr="00B36681">
        <w:rPr>
          <w:rFonts w:cs="Arial"/>
          <w:b/>
          <w:szCs w:val="20"/>
        </w:rPr>
        <w:t>Dokončno različico besedila v elektronski obliki</w:t>
      </w:r>
      <w:r w:rsidRPr="00B36681">
        <w:rPr>
          <w:rFonts w:cs="Arial"/>
          <w:szCs w:val="20"/>
        </w:rPr>
        <w:t xml:space="preserve"> (MS Word) z vsemi predvidenimi prilogami (poslano preko e-pošte ali prineseno na USB ključu). Besedilo mora vsebovati ustrezen znanstveni aparat. Besedilo se lahko lektorira naknadno (stroške lektoriranja besedila poravna ZIFF). Avtorji morajo dosledno upoštevati </w:t>
      </w:r>
      <w:r w:rsidRPr="00B36681">
        <w:rPr>
          <w:rFonts w:cs="Arial"/>
          <w:i/>
          <w:szCs w:val="20"/>
        </w:rPr>
        <w:t>navodila</w:t>
      </w:r>
      <w:r w:rsidRPr="00B36681">
        <w:rPr>
          <w:rFonts w:cs="Arial"/>
          <w:szCs w:val="20"/>
        </w:rPr>
        <w:t xml:space="preserve"> glede tehnične urejenosti besedila in načina citiranja.</w:t>
      </w:r>
    </w:p>
    <w:p w14:paraId="0C16BBED" w14:textId="77777777" w:rsidR="00B36681" w:rsidRPr="00B36681" w:rsidRDefault="00B36681" w:rsidP="00B36681">
      <w:pPr>
        <w:numPr>
          <w:ilvl w:val="0"/>
          <w:numId w:val="5"/>
        </w:numPr>
        <w:tabs>
          <w:tab w:val="left" w:pos="5580"/>
        </w:tabs>
        <w:spacing w:after="0" w:line="300" w:lineRule="atLeast"/>
        <w:jc w:val="both"/>
        <w:rPr>
          <w:rFonts w:cs="Arial"/>
          <w:szCs w:val="20"/>
        </w:rPr>
      </w:pPr>
      <w:r w:rsidRPr="00B36681">
        <w:rPr>
          <w:rFonts w:cs="Arial"/>
          <w:b/>
          <w:szCs w:val="20"/>
        </w:rPr>
        <w:t>Dve recenziji besedila</w:t>
      </w:r>
      <w:r w:rsidRPr="00B36681">
        <w:rPr>
          <w:rFonts w:cs="Arial"/>
          <w:szCs w:val="20"/>
        </w:rPr>
        <w:t>. Recenzent znanstvene monografije je lahko slovenski ali tuji državljan, ki ima doktorat znanosti v okviru vede prijavljene znanstvene monografije in habilitacijo v predavateljski naziv (vsaj docent).</w:t>
      </w:r>
    </w:p>
    <w:p w14:paraId="5F342F1D" w14:textId="77777777" w:rsidR="00B36681" w:rsidRPr="00B36681" w:rsidRDefault="00B36681" w:rsidP="00B36681">
      <w:pPr>
        <w:numPr>
          <w:ilvl w:val="0"/>
          <w:numId w:val="5"/>
        </w:numPr>
        <w:tabs>
          <w:tab w:val="left" w:pos="5580"/>
        </w:tabs>
        <w:spacing w:after="0" w:line="300" w:lineRule="atLeast"/>
        <w:jc w:val="both"/>
        <w:rPr>
          <w:rFonts w:cs="Arial"/>
          <w:b/>
          <w:i/>
          <w:szCs w:val="20"/>
        </w:rPr>
      </w:pPr>
      <w:r w:rsidRPr="00B36681">
        <w:rPr>
          <w:rFonts w:cs="Arial"/>
          <w:szCs w:val="20"/>
        </w:rPr>
        <w:t>Recenzent znanstvene monografije ne sme biti v navzkrižju interesov z avtorjem znanstvene monografije. Če ima znanstvena monografija več avtorjev, se navzkrižje interesov recenzenta znanstvene monografije upošteva samo s prvim avtorjem znanstvene monografije. Recenzent torej ne sme biti v ožjem sorodstvenem razmerju s prvim avtorjem znanstvene monografije, ne sme biti član iste programske, projektne ali raziskovalne skupine in v zadnjih treh letih z avtorjem nima skupnega znanstvene objave.</w:t>
      </w:r>
    </w:p>
    <w:p w14:paraId="70005854" w14:textId="77777777" w:rsidR="00B36681" w:rsidRPr="00B36681" w:rsidRDefault="00B36681" w:rsidP="00B36681">
      <w:pPr>
        <w:pStyle w:val="Glava"/>
        <w:tabs>
          <w:tab w:val="left" w:pos="708"/>
        </w:tabs>
        <w:spacing w:line="300" w:lineRule="atLeast"/>
        <w:ind w:left="-1276"/>
        <w:jc w:val="both"/>
        <w:rPr>
          <w:rFonts w:cs="Arial"/>
          <w:sz w:val="20"/>
          <w:szCs w:val="20"/>
        </w:rPr>
      </w:pPr>
    </w:p>
    <w:p w14:paraId="584984D4" w14:textId="77777777" w:rsidR="00B36681" w:rsidRPr="00B36681" w:rsidRDefault="00B36681" w:rsidP="00B36681">
      <w:pPr>
        <w:pStyle w:val="Glava"/>
        <w:tabs>
          <w:tab w:val="left" w:pos="708"/>
        </w:tabs>
        <w:spacing w:line="300" w:lineRule="atLeast"/>
        <w:ind w:left="-1276"/>
        <w:jc w:val="both"/>
        <w:rPr>
          <w:rFonts w:cs="Arial"/>
          <w:color w:val="auto"/>
          <w:sz w:val="20"/>
          <w:szCs w:val="20"/>
          <w:lang w:eastAsia="sl-SI"/>
        </w:rPr>
      </w:pPr>
      <w:r w:rsidRPr="00B36681">
        <w:rPr>
          <w:rFonts w:cs="Arial"/>
          <w:color w:val="auto"/>
          <w:sz w:val="20"/>
          <w:szCs w:val="20"/>
        </w:rPr>
        <w:t xml:space="preserve">Obseg besedila za zbirko Razprave FF je načeloma omejen na največ 20 avtorskih pol. </w:t>
      </w:r>
      <w:r w:rsidRPr="00B36681">
        <w:rPr>
          <w:rFonts w:cs="Arial"/>
          <w:b/>
          <w:color w:val="auto"/>
          <w:sz w:val="20"/>
          <w:szCs w:val="20"/>
        </w:rPr>
        <w:t xml:space="preserve">Ena avtorska pola obsega 30.000 znakov </w:t>
      </w:r>
      <w:r w:rsidRPr="00B36681">
        <w:rPr>
          <w:rFonts w:cs="Arial"/>
          <w:color w:val="auto"/>
          <w:sz w:val="20"/>
          <w:szCs w:val="20"/>
        </w:rPr>
        <w:t>(upoštevajo se tudi prostori med znaki – presledki).</w:t>
      </w:r>
      <w:r w:rsidRPr="00B36681">
        <w:rPr>
          <w:rFonts w:cs="Arial"/>
          <w:color w:val="auto"/>
          <w:sz w:val="20"/>
          <w:szCs w:val="20"/>
          <w:lang w:eastAsia="sl-SI"/>
        </w:rPr>
        <w:t xml:space="preserve"> Tiskovna komisija bo za zbirko Razprave FF krila stroške lektoriranja, grafičnega preloma in tiska. Stroške morebitnih večjih sprememb (korektur) na razpisu oddanega besedila, ki nastanejo med založniškim procesom, krije avtor sam. </w:t>
      </w:r>
    </w:p>
    <w:p w14:paraId="17798BAA" w14:textId="77777777" w:rsidR="00B36681" w:rsidRPr="00B36681" w:rsidRDefault="00B36681" w:rsidP="00B36681">
      <w:pPr>
        <w:pStyle w:val="Glava"/>
        <w:tabs>
          <w:tab w:val="left" w:pos="708"/>
        </w:tabs>
        <w:spacing w:line="300" w:lineRule="atLeast"/>
        <w:ind w:left="-1276"/>
        <w:jc w:val="both"/>
        <w:rPr>
          <w:rFonts w:cs="Arial"/>
          <w:color w:val="auto"/>
          <w:sz w:val="20"/>
          <w:szCs w:val="20"/>
          <w:lang w:eastAsia="sl-SI"/>
        </w:rPr>
      </w:pPr>
    </w:p>
    <w:p w14:paraId="2CEFB9A6" w14:textId="77777777" w:rsidR="00B36681" w:rsidRPr="00B36681" w:rsidRDefault="00B36681" w:rsidP="00B36681">
      <w:pPr>
        <w:pStyle w:val="Glava"/>
        <w:tabs>
          <w:tab w:val="left" w:pos="708"/>
        </w:tabs>
        <w:spacing w:line="300" w:lineRule="atLeast"/>
        <w:ind w:left="-1276"/>
        <w:jc w:val="both"/>
        <w:rPr>
          <w:rFonts w:cs="Arial"/>
          <w:color w:val="auto"/>
          <w:sz w:val="20"/>
          <w:szCs w:val="20"/>
        </w:rPr>
      </w:pPr>
      <w:r w:rsidRPr="00B36681">
        <w:rPr>
          <w:rFonts w:cs="Arial"/>
          <w:color w:val="auto"/>
          <w:sz w:val="20"/>
          <w:szCs w:val="20"/>
          <w:lang w:eastAsia="sl-SI"/>
        </w:rPr>
        <w:t>Za objavo v zbirki Razprave FF ne morejo kandidirati doktorske in magistrske disertacije. Te lahko kandidirajo na točki C tega razpisa.</w:t>
      </w:r>
      <w:r w:rsidRPr="00B36681">
        <w:rPr>
          <w:rFonts w:cs="Arial"/>
          <w:color w:val="auto"/>
          <w:sz w:val="20"/>
          <w:szCs w:val="20"/>
        </w:rPr>
        <w:t xml:space="preserve"> </w:t>
      </w:r>
    </w:p>
    <w:p w14:paraId="03B1D453" w14:textId="77777777" w:rsidR="00B36681" w:rsidRPr="00B36681" w:rsidRDefault="00B36681" w:rsidP="00B36681">
      <w:pPr>
        <w:pStyle w:val="Glava"/>
        <w:tabs>
          <w:tab w:val="left" w:pos="708"/>
        </w:tabs>
        <w:spacing w:line="300" w:lineRule="atLeast"/>
        <w:ind w:left="-1276"/>
        <w:jc w:val="both"/>
        <w:rPr>
          <w:rFonts w:cs="Arial"/>
          <w:color w:val="auto"/>
          <w:sz w:val="20"/>
          <w:szCs w:val="20"/>
        </w:rPr>
      </w:pPr>
    </w:p>
    <w:p w14:paraId="582B1E69" w14:textId="77777777" w:rsidR="00B36681" w:rsidRPr="00B36681" w:rsidRDefault="00B36681" w:rsidP="00B36681">
      <w:pPr>
        <w:pStyle w:val="Glava"/>
        <w:tabs>
          <w:tab w:val="left" w:pos="708"/>
        </w:tabs>
        <w:spacing w:line="300" w:lineRule="atLeast"/>
        <w:ind w:left="-1276"/>
        <w:jc w:val="both"/>
        <w:rPr>
          <w:rFonts w:cs="Arial"/>
          <w:color w:val="auto"/>
          <w:sz w:val="20"/>
          <w:szCs w:val="20"/>
        </w:rPr>
      </w:pPr>
      <w:r w:rsidRPr="00B36681">
        <w:rPr>
          <w:rFonts w:cs="Arial"/>
          <w:color w:val="auto"/>
          <w:sz w:val="20"/>
          <w:szCs w:val="20"/>
        </w:rPr>
        <w:t xml:space="preserve">Monografije v zbirki Razprave FF bodo z načelom odprtega dostopa predvidoma objavljena z licenco </w:t>
      </w:r>
      <w:hyperlink r:id="rId11" w:history="1">
        <w:proofErr w:type="spellStart"/>
        <w:r w:rsidRPr="00B36681">
          <w:rPr>
            <w:rStyle w:val="Hiperpovezava"/>
            <w:rFonts w:ascii="Arial" w:hAnsi="Arial" w:cs="Arial"/>
            <w:color w:val="auto"/>
            <w:sz w:val="20"/>
            <w:szCs w:val="20"/>
            <w:lang w:eastAsia="sl-SI"/>
          </w:rPr>
          <w:t>Creative</w:t>
        </w:r>
        <w:proofErr w:type="spellEnd"/>
        <w:r w:rsidRPr="00B36681">
          <w:rPr>
            <w:rStyle w:val="Hiperpovezava"/>
            <w:rFonts w:ascii="Arial" w:hAnsi="Arial" w:cs="Arial"/>
            <w:color w:val="auto"/>
            <w:sz w:val="20"/>
            <w:szCs w:val="20"/>
            <w:lang w:eastAsia="sl-SI"/>
          </w:rPr>
          <w:t xml:space="preserve"> </w:t>
        </w:r>
        <w:proofErr w:type="spellStart"/>
        <w:r w:rsidRPr="00B36681">
          <w:rPr>
            <w:rStyle w:val="Hiperpovezava"/>
            <w:rFonts w:ascii="Arial" w:hAnsi="Arial" w:cs="Arial"/>
            <w:color w:val="auto"/>
            <w:sz w:val="20"/>
            <w:szCs w:val="20"/>
            <w:lang w:eastAsia="sl-SI"/>
          </w:rPr>
          <w:t>Commons</w:t>
        </w:r>
        <w:proofErr w:type="spellEnd"/>
        <w:r w:rsidRPr="00B36681">
          <w:rPr>
            <w:rStyle w:val="Hiperpovezava"/>
            <w:rFonts w:ascii="Arial" w:hAnsi="Arial" w:cs="Arial"/>
            <w:color w:val="auto"/>
            <w:sz w:val="20"/>
            <w:szCs w:val="20"/>
            <w:lang w:eastAsia="sl-SI"/>
          </w:rPr>
          <w:t xml:space="preserve"> </w:t>
        </w:r>
        <w:proofErr w:type="spellStart"/>
        <w:r w:rsidRPr="00B36681">
          <w:rPr>
            <w:rStyle w:val="Hiperpovezava"/>
            <w:rFonts w:ascii="Arial" w:hAnsi="Arial" w:cs="Arial"/>
            <w:color w:val="auto"/>
            <w:sz w:val="20"/>
            <w:szCs w:val="20"/>
            <w:lang w:eastAsia="sl-SI"/>
          </w:rPr>
          <w:t>Attribution-ShareAlike</w:t>
        </w:r>
        <w:proofErr w:type="spellEnd"/>
        <w:r w:rsidRPr="00B36681">
          <w:rPr>
            <w:rStyle w:val="Hiperpovezava"/>
            <w:rFonts w:ascii="Arial" w:hAnsi="Arial" w:cs="Arial"/>
            <w:color w:val="auto"/>
            <w:sz w:val="20"/>
            <w:szCs w:val="20"/>
            <w:lang w:eastAsia="sl-SI"/>
          </w:rPr>
          <w:t xml:space="preserve"> 4.0 </w:t>
        </w:r>
        <w:proofErr w:type="spellStart"/>
        <w:r w:rsidRPr="00B36681">
          <w:rPr>
            <w:rStyle w:val="Hiperpovezava"/>
            <w:rFonts w:ascii="Arial" w:hAnsi="Arial" w:cs="Arial"/>
            <w:color w:val="auto"/>
            <w:sz w:val="20"/>
            <w:szCs w:val="20"/>
            <w:lang w:eastAsia="sl-SI"/>
          </w:rPr>
          <w:t>International</w:t>
        </w:r>
        <w:proofErr w:type="spellEnd"/>
        <w:r w:rsidRPr="00B36681">
          <w:rPr>
            <w:rStyle w:val="Hiperpovezava"/>
            <w:rFonts w:ascii="Arial" w:hAnsi="Arial" w:cs="Arial"/>
            <w:color w:val="auto"/>
            <w:sz w:val="20"/>
            <w:szCs w:val="20"/>
            <w:lang w:eastAsia="sl-SI"/>
          </w:rPr>
          <w:t xml:space="preserve"> </w:t>
        </w:r>
        <w:proofErr w:type="spellStart"/>
        <w:r w:rsidRPr="00B36681">
          <w:rPr>
            <w:rStyle w:val="Hiperpovezava"/>
            <w:rFonts w:ascii="Arial" w:hAnsi="Arial" w:cs="Arial"/>
            <w:color w:val="auto"/>
            <w:sz w:val="20"/>
            <w:szCs w:val="20"/>
            <w:lang w:eastAsia="sl-SI"/>
          </w:rPr>
          <w:t>License</w:t>
        </w:r>
        <w:proofErr w:type="spellEnd"/>
        <w:r w:rsidRPr="00B36681">
          <w:rPr>
            <w:rStyle w:val="Hiperpovezava"/>
            <w:rFonts w:ascii="Arial" w:hAnsi="Arial" w:cs="Arial"/>
            <w:color w:val="auto"/>
            <w:sz w:val="20"/>
            <w:szCs w:val="20"/>
            <w:lang w:eastAsia="sl-SI"/>
          </w:rPr>
          <w:t xml:space="preserve"> – CC BY-SA 4.0</w:t>
        </w:r>
      </w:hyperlink>
      <w:r w:rsidRPr="00B36681">
        <w:rPr>
          <w:rFonts w:cs="Arial"/>
          <w:color w:val="auto"/>
          <w:sz w:val="20"/>
          <w:szCs w:val="20"/>
          <w:lang w:eastAsia="sl-SI"/>
        </w:rPr>
        <w:t xml:space="preserve"> (priznanje avtorstva in deljenje pod istimi pogoji).</w:t>
      </w:r>
      <w:r w:rsidRPr="00B36681">
        <w:rPr>
          <w:rFonts w:cs="Arial"/>
          <w:color w:val="auto"/>
          <w:sz w:val="20"/>
          <w:szCs w:val="20"/>
        </w:rPr>
        <w:t xml:space="preserve"> Honorarji za avtorstvo besedila monografij v zbirki Razprave FF niso predvideni.</w:t>
      </w:r>
    </w:p>
    <w:p w14:paraId="2642A6BC" w14:textId="77777777" w:rsidR="00B36681" w:rsidRPr="00B36681" w:rsidRDefault="00B36681" w:rsidP="00B36681">
      <w:pPr>
        <w:pStyle w:val="Glava"/>
        <w:tabs>
          <w:tab w:val="left" w:pos="708"/>
        </w:tabs>
        <w:spacing w:line="300" w:lineRule="atLeast"/>
        <w:jc w:val="both"/>
        <w:rPr>
          <w:rFonts w:cs="Arial"/>
          <w:b/>
          <w:sz w:val="20"/>
          <w:szCs w:val="20"/>
        </w:rPr>
      </w:pPr>
    </w:p>
    <w:p w14:paraId="660340CD" w14:textId="77777777" w:rsidR="00B36681" w:rsidRPr="00B36681" w:rsidRDefault="00B36681" w:rsidP="00B36681">
      <w:pPr>
        <w:spacing w:after="0" w:line="300" w:lineRule="atLeast"/>
        <w:ind w:left="-1276"/>
        <w:jc w:val="both"/>
        <w:rPr>
          <w:rFonts w:cs="Arial"/>
          <w:szCs w:val="20"/>
        </w:rPr>
      </w:pPr>
      <w:r w:rsidRPr="00B36681">
        <w:rPr>
          <w:rFonts w:cs="Arial"/>
          <w:szCs w:val="20"/>
        </w:rPr>
        <w:t>Ob prijavi na razpis za sofinanciranje pod točko I./B, C, D mora vsak raziskovalec predložiti:</w:t>
      </w:r>
    </w:p>
    <w:p w14:paraId="25D9F5C1" w14:textId="77777777" w:rsidR="00B36681" w:rsidRPr="00B36681" w:rsidRDefault="00B36681" w:rsidP="00B36681">
      <w:pPr>
        <w:numPr>
          <w:ilvl w:val="0"/>
          <w:numId w:val="6"/>
        </w:numPr>
        <w:spacing w:after="0" w:line="300" w:lineRule="atLeast"/>
        <w:jc w:val="both"/>
        <w:rPr>
          <w:rFonts w:cs="Arial"/>
          <w:szCs w:val="20"/>
        </w:rPr>
      </w:pPr>
      <w:r w:rsidRPr="00B36681">
        <w:rPr>
          <w:rFonts w:cs="Arial"/>
          <w:szCs w:val="20"/>
        </w:rPr>
        <w:t xml:space="preserve">Za prijavo </w:t>
      </w:r>
      <w:r w:rsidRPr="00B36681">
        <w:rPr>
          <w:rFonts w:cs="Arial"/>
          <w:b/>
          <w:szCs w:val="20"/>
        </w:rPr>
        <w:t>sofinanciranja natisa</w:t>
      </w:r>
      <w:r w:rsidRPr="00B36681">
        <w:rPr>
          <w:rFonts w:cs="Arial"/>
          <w:szCs w:val="20"/>
        </w:rPr>
        <w:t xml:space="preserve"> znanstvenih izsledkov in znanstvenega dela raziskovalcev FF </w:t>
      </w:r>
      <w:r w:rsidRPr="00B36681">
        <w:rPr>
          <w:rFonts w:cs="Arial"/>
          <w:b/>
          <w:szCs w:val="20"/>
        </w:rPr>
        <w:t xml:space="preserve">v znanstvenih in strokovnih revijah Znanstvene založbe FF </w:t>
      </w:r>
      <w:r w:rsidRPr="00B36681">
        <w:rPr>
          <w:rFonts w:cs="Arial"/>
          <w:szCs w:val="20"/>
        </w:rPr>
        <w:t>bo založba sama evidentirala revije, ki so upravičene do financiranja (revije, pri kateri je Znanstvena založba FF zavedena kot založnik).</w:t>
      </w:r>
    </w:p>
    <w:p w14:paraId="35B5BB90" w14:textId="77777777" w:rsidR="00B36681" w:rsidRPr="00B36681" w:rsidRDefault="00B36681" w:rsidP="00B36681">
      <w:pPr>
        <w:numPr>
          <w:ilvl w:val="0"/>
          <w:numId w:val="7"/>
        </w:numPr>
        <w:spacing w:after="0" w:line="300" w:lineRule="atLeast"/>
        <w:jc w:val="both"/>
        <w:rPr>
          <w:rFonts w:cs="Arial"/>
          <w:szCs w:val="20"/>
        </w:rPr>
      </w:pPr>
      <w:r w:rsidRPr="00B36681">
        <w:rPr>
          <w:rFonts w:cs="Arial"/>
          <w:szCs w:val="20"/>
        </w:rPr>
        <w:t xml:space="preserve">Izpolnjen </w:t>
      </w:r>
      <w:r w:rsidRPr="00B36681">
        <w:rPr>
          <w:rFonts w:cs="Arial"/>
          <w:b/>
          <w:i/>
          <w:szCs w:val="20"/>
        </w:rPr>
        <w:t>Obrazec ZIFF, TISK 3</w:t>
      </w:r>
      <w:r w:rsidRPr="00B36681">
        <w:rPr>
          <w:rFonts w:cs="Arial"/>
          <w:szCs w:val="20"/>
        </w:rPr>
        <w:t xml:space="preserve"> za prijavo </w:t>
      </w:r>
      <w:r w:rsidRPr="00B36681">
        <w:rPr>
          <w:rFonts w:cs="Arial"/>
          <w:b/>
          <w:szCs w:val="20"/>
        </w:rPr>
        <w:t>sofinanciranja natisa publikacij, pri katerih sodelujejo raziskovalci FF in bodo izšle pri Znanstveni založbi FF.</w:t>
      </w:r>
    </w:p>
    <w:p w14:paraId="17E963F9" w14:textId="77777777" w:rsidR="00B36681" w:rsidRPr="00B36681" w:rsidRDefault="00B36681" w:rsidP="00B36681">
      <w:pPr>
        <w:numPr>
          <w:ilvl w:val="0"/>
          <w:numId w:val="8"/>
        </w:numPr>
        <w:spacing w:after="0" w:line="300" w:lineRule="atLeast"/>
        <w:jc w:val="both"/>
        <w:rPr>
          <w:rFonts w:cs="Arial"/>
          <w:szCs w:val="20"/>
        </w:rPr>
      </w:pPr>
      <w:r w:rsidRPr="00B36681">
        <w:rPr>
          <w:rFonts w:cs="Arial"/>
          <w:szCs w:val="20"/>
        </w:rPr>
        <w:t xml:space="preserve">Izpolnjen </w:t>
      </w:r>
      <w:r w:rsidRPr="00B36681">
        <w:rPr>
          <w:rFonts w:cs="Arial"/>
          <w:b/>
          <w:i/>
          <w:szCs w:val="20"/>
        </w:rPr>
        <w:t>Obrazec ZIFF, TISK 4</w:t>
      </w:r>
      <w:r w:rsidRPr="00B36681">
        <w:rPr>
          <w:rFonts w:cs="Arial"/>
          <w:szCs w:val="20"/>
        </w:rPr>
        <w:t xml:space="preserve"> za prijavo </w:t>
      </w:r>
      <w:r w:rsidRPr="00B36681">
        <w:rPr>
          <w:rFonts w:cs="Arial"/>
          <w:b/>
          <w:szCs w:val="20"/>
        </w:rPr>
        <w:t xml:space="preserve">sofinanciranja natisa publikacij, pri katerih sodelujejo raziskovalci FF in bodo izšle pri drugih/tujih založbah. </w:t>
      </w:r>
      <w:r w:rsidRPr="00B36681">
        <w:rPr>
          <w:rFonts w:cs="Arial"/>
          <w:szCs w:val="20"/>
        </w:rPr>
        <w:t>Sofinanciranje se izvede izključno na podlagi sozaložniške ali soizdajateljske pogodbe z Znanstveno založbo FF.</w:t>
      </w:r>
    </w:p>
    <w:p w14:paraId="6FAD0712" w14:textId="77777777" w:rsidR="00B36681" w:rsidRPr="00B36681" w:rsidRDefault="00B36681" w:rsidP="00B36681">
      <w:pPr>
        <w:spacing w:after="0" w:line="300" w:lineRule="atLeast"/>
        <w:ind w:left="-1276"/>
        <w:jc w:val="both"/>
        <w:rPr>
          <w:rFonts w:cs="Arial"/>
          <w:szCs w:val="20"/>
        </w:rPr>
      </w:pPr>
      <w:r w:rsidRPr="00B36681">
        <w:rPr>
          <w:rFonts w:cs="Arial"/>
          <w:szCs w:val="20"/>
        </w:rPr>
        <w:t xml:space="preserve"> </w:t>
      </w:r>
    </w:p>
    <w:p w14:paraId="5BF51F8B" w14:textId="77777777" w:rsidR="00B36681" w:rsidRPr="00B36681" w:rsidRDefault="00B36681" w:rsidP="00B36681">
      <w:pPr>
        <w:spacing w:after="0" w:line="300" w:lineRule="atLeast"/>
        <w:ind w:left="-1276"/>
        <w:jc w:val="both"/>
        <w:rPr>
          <w:rFonts w:cs="Arial"/>
          <w:szCs w:val="20"/>
        </w:rPr>
      </w:pPr>
      <w:r w:rsidRPr="00B36681">
        <w:rPr>
          <w:rFonts w:cs="Arial"/>
          <w:szCs w:val="20"/>
        </w:rPr>
        <w:t xml:space="preserve">Prijavitelji se obvezujejo, da bodo na poziv Znanstvene založbe FF sodelovali pri morebitni prijavi prijavljene publikacije tudi na druge založniške razpise (JAK, MIZKŠ, ARRS …). </w:t>
      </w:r>
    </w:p>
    <w:p w14:paraId="65C807D0" w14:textId="77777777" w:rsidR="00B36681" w:rsidRPr="00B36681" w:rsidRDefault="00B36681" w:rsidP="00B36681">
      <w:pPr>
        <w:spacing w:after="0" w:line="300" w:lineRule="atLeast"/>
        <w:ind w:left="-1276"/>
        <w:jc w:val="both"/>
        <w:rPr>
          <w:rFonts w:cs="Arial"/>
          <w:szCs w:val="20"/>
        </w:rPr>
      </w:pPr>
    </w:p>
    <w:p w14:paraId="54AB9E98" w14:textId="18A111B1" w:rsidR="00B36681" w:rsidRPr="00B36681" w:rsidRDefault="00B36681" w:rsidP="00B36681">
      <w:pPr>
        <w:spacing w:after="0" w:line="300" w:lineRule="atLeast"/>
        <w:ind w:left="-1276"/>
        <w:jc w:val="both"/>
        <w:rPr>
          <w:rFonts w:cs="Arial"/>
          <w:szCs w:val="20"/>
        </w:rPr>
      </w:pPr>
      <w:r w:rsidRPr="00B36681">
        <w:rPr>
          <w:rFonts w:cs="Arial"/>
          <w:szCs w:val="20"/>
        </w:rPr>
        <w:t xml:space="preserve">Prijavitelji se strinjajo, da bodo izdane publikacije odprto dostopne z licenco </w:t>
      </w:r>
      <w:hyperlink r:id="rId12" w:history="1">
        <w:proofErr w:type="spellStart"/>
        <w:r w:rsidRPr="00B36681">
          <w:rPr>
            <w:rStyle w:val="Hiperpovezava"/>
            <w:rFonts w:ascii="Arial" w:hAnsi="Arial" w:cs="Arial"/>
            <w:szCs w:val="20"/>
          </w:rPr>
          <w:t>Creative</w:t>
        </w:r>
        <w:proofErr w:type="spellEnd"/>
        <w:r w:rsidRPr="00B36681">
          <w:rPr>
            <w:rStyle w:val="Hiperpovezava"/>
            <w:rFonts w:ascii="Arial" w:hAnsi="Arial" w:cs="Arial"/>
            <w:szCs w:val="20"/>
          </w:rPr>
          <w:t xml:space="preserve"> </w:t>
        </w:r>
        <w:proofErr w:type="spellStart"/>
        <w:r w:rsidRPr="00B36681">
          <w:rPr>
            <w:rStyle w:val="Hiperpovezava"/>
            <w:rFonts w:ascii="Arial" w:hAnsi="Arial" w:cs="Arial"/>
            <w:szCs w:val="20"/>
          </w:rPr>
          <w:t>Commons</w:t>
        </w:r>
        <w:proofErr w:type="spellEnd"/>
        <w:r w:rsidRPr="00B36681">
          <w:rPr>
            <w:rStyle w:val="Hiperpovezava"/>
            <w:rFonts w:ascii="Arial" w:hAnsi="Arial" w:cs="Arial"/>
            <w:szCs w:val="20"/>
          </w:rPr>
          <w:t xml:space="preserve"> </w:t>
        </w:r>
        <w:proofErr w:type="spellStart"/>
        <w:r w:rsidRPr="00B36681">
          <w:rPr>
            <w:rStyle w:val="Hiperpovezava"/>
            <w:rFonts w:ascii="Arial" w:hAnsi="Arial" w:cs="Arial"/>
            <w:szCs w:val="20"/>
          </w:rPr>
          <w:t>Attribution-ShareAlike</w:t>
        </w:r>
        <w:proofErr w:type="spellEnd"/>
        <w:r w:rsidRPr="00B36681">
          <w:rPr>
            <w:rStyle w:val="Hiperpovezava"/>
            <w:rFonts w:ascii="Arial" w:hAnsi="Arial" w:cs="Arial"/>
            <w:szCs w:val="20"/>
          </w:rPr>
          <w:t xml:space="preserve"> 4.0 </w:t>
        </w:r>
        <w:proofErr w:type="spellStart"/>
        <w:r w:rsidRPr="00B36681">
          <w:rPr>
            <w:rStyle w:val="Hiperpovezava"/>
            <w:rFonts w:ascii="Arial" w:hAnsi="Arial" w:cs="Arial"/>
            <w:szCs w:val="20"/>
          </w:rPr>
          <w:t>International</w:t>
        </w:r>
        <w:proofErr w:type="spellEnd"/>
        <w:r w:rsidRPr="00B36681">
          <w:rPr>
            <w:rStyle w:val="Hiperpovezava"/>
            <w:rFonts w:ascii="Arial" w:hAnsi="Arial" w:cs="Arial"/>
            <w:szCs w:val="20"/>
          </w:rPr>
          <w:t xml:space="preserve"> </w:t>
        </w:r>
        <w:proofErr w:type="spellStart"/>
        <w:r w:rsidRPr="00B36681">
          <w:rPr>
            <w:rStyle w:val="Hiperpovezava"/>
            <w:rFonts w:ascii="Arial" w:hAnsi="Arial" w:cs="Arial"/>
            <w:szCs w:val="20"/>
          </w:rPr>
          <w:t>License</w:t>
        </w:r>
        <w:proofErr w:type="spellEnd"/>
        <w:r w:rsidRPr="00B36681">
          <w:rPr>
            <w:rStyle w:val="Hiperpovezava"/>
            <w:rFonts w:ascii="Arial" w:hAnsi="Arial" w:cs="Arial"/>
            <w:szCs w:val="20"/>
          </w:rPr>
          <w:t xml:space="preserve"> – CC BY-SA 4.0</w:t>
        </w:r>
      </w:hyperlink>
      <w:r w:rsidRPr="00B36681">
        <w:rPr>
          <w:rFonts w:cs="Arial"/>
          <w:szCs w:val="20"/>
        </w:rPr>
        <w:t xml:space="preserve"> (priznanje avtorstva in deljenje pod istimi pogoji) v skladu z veljavno Nacionalno strategijo odprtega dostopa do znanstvenih objav in raziskovalnih podatkov v Sloveniji 2015-2021.</w:t>
      </w:r>
    </w:p>
    <w:p w14:paraId="56F01F1C" w14:textId="77777777" w:rsidR="00B36681" w:rsidRPr="00B36681" w:rsidRDefault="00B36681" w:rsidP="00B36681">
      <w:pPr>
        <w:spacing w:after="0" w:line="300" w:lineRule="atLeast"/>
        <w:ind w:left="-1276"/>
        <w:jc w:val="both"/>
        <w:rPr>
          <w:rFonts w:cs="Arial"/>
          <w:szCs w:val="20"/>
        </w:rPr>
      </w:pPr>
    </w:p>
    <w:p w14:paraId="54E6529B" w14:textId="1C7F3AEB" w:rsidR="00B36681" w:rsidRPr="00B36681" w:rsidRDefault="00B36681" w:rsidP="00B36681">
      <w:pPr>
        <w:spacing w:after="0" w:line="300" w:lineRule="atLeast"/>
        <w:ind w:left="-1276"/>
        <w:jc w:val="both"/>
        <w:rPr>
          <w:rFonts w:cs="Arial"/>
          <w:szCs w:val="20"/>
        </w:rPr>
      </w:pPr>
      <w:r w:rsidRPr="00B36681">
        <w:rPr>
          <w:rFonts w:cs="Arial"/>
          <w:b/>
          <w:szCs w:val="20"/>
          <w:u w:val="single"/>
        </w:rPr>
        <w:t>ZADNJI ROK ZA PRIJAVO JE DO VKLJUČNO 30. septembra 202</w:t>
      </w:r>
      <w:r>
        <w:rPr>
          <w:rFonts w:cs="Arial"/>
          <w:b/>
          <w:szCs w:val="20"/>
          <w:u w:val="single"/>
        </w:rPr>
        <w:t>4</w:t>
      </w:r>
      <w:r w:rsidRPr="00B36681">
        <w:rPr>
          <w:rFonts w:cs="Arial"/>
          <w:b/>
          <w:szCs w:val="20"/>
        </w:rPr>
        <w:t xml:space="preserve">. </w:t>
      </w:r>
      <w:r w:rsidRPr="00B36681">
        <w:rPr>
          <w:rFonts w:cs="Arial"/>
          <w:szCs w:val="20"/>
        </w:rPr>
        <w:t xml:space="preserve">Prijave zbira Znanstvena založba Filozofske fakultete (ZZFF) (soba 527). Prijavitelje naprošamo, da prijavo oddajo v </w:t>
      </w:r>
      <w:r w:rsidRPr="00B36681">
        <w:rPr>
          <w:rFonts w:cs="Arial"/>
          <w:b/>
          <w:szCs w:val="20"/>
        </w:rPr>
        <w:t xml:space="preserve">elektronski obliki </w:t>
      </w:r>
      <w:r w:rsidRPr="00B36681">
        <w:rPr>
          <w:rFonts w:cs="Arial"/>
          <w:szCs w:val="20"/>
        </w:rPr>
        <w:t xml:space="preserve">(obrazce </w:t>
      </w:r>
      <w:proofErr w:type="spellStart"/>
      <w:r w:rsidRPr="00B36681">
        <w:rPr>
          <w:rFonts w:cs="Arial"/>
          <w:szCs w:val="20"/>
        </w:rPr>
        <w:t>skenirajte</w:t>
      </w:r>
      <w:proofErr w:type="spellEnd"/>
      <w:r w:rsidRPr="00B36681">
        <w:rPr>
          <w:rFonts w:cs="Arial"/>
          <w:szCs w:val="20"/>
        </w:rPr>
        <w:t xml:space="preserve"> ali pa elektronsko podpišite) na e-poštni naslov </w:t>
      </w:r>
      <w:hyperlink r:id="rId13" w:history="1">
        <w:r w:rsidRPr="00B36681">
          <w:rPr>
            <w:rStyle w:val="Hiperpovezava"/>
            <w:rFonts w:ascii="Arial" w:hAnsi="Arial" w:cs="Arial"/>
            <w:szCs w:val="20"/>
          </w:rPr>
          <w:t>eva.vrbnjak@ff.uni-lj.si</w:t>
        </w:r>
      </w:hyperlink>
      <w:r w:rsidRPr="00B36681">
        <w:rPr>
          <w:rFonts w:cs="Arial"/>
          <w:szCs w:val="20"/>
        </w:rPr>
        <w:t xml:space="preserve">. </w:t>
      </w:r>
    </w:p>
    <w:p w14:paraId="22FBF18E" w14:textId="77777777" w:rsidR="00B36681" w:rsidRPr="00B36681" w:rsidRDefault="00B36681" w:rsidP="00B36681">
      <w:pPr>
        <w:spacing w:after="0" w:line="300" w:lineRule="atLeast"/>
        <w:ind w:left="-1276"/>
        <w:jc w:val="both"/>
        <w:rPr>
          <w:rFonts w:cs="Arial"/>
          <w:szCs w:val="20"/>
        </w:rPr>
      </w:pPr>
    </w:p>
    <w:p w14:paraId="366EA7FB" w14:textId="77777777" w:rsidR="00B36681" w:rsidRPr="00B36681" w:rsidRDefault="00B36681" w:rsidP="00B36681">
      <w:pPr>
        <w:spacing w:after="0" w:line="300" w:lineRule="atLeast"/>
        <w:ind w:left="-1276"/>
        <w:jc w:val="both"/>
        <w:rPr>
          <w:rFonts w:cs="Arial"/>
          <w:szCs w:val="20"/>
        </w:rPr>
      </w:pPr>
      <w:r w:rsidRPr="00B36681">
        <w:rPr>
          <w:rFonts w:cs="Arial"/>
          <w:szCs w:val="20"/>
        </w:rPr>
        <w:t xml:space="preserve">Dodatne informacije v zvezi z razpisom interesenti dobijo pri Evi Vrbnjak (tel. 01/241 15 61, e-pošta </w:t>
      </w:r>
      <w:hyperlink r:id="rId14" w:history="1">
        <w:r w:rsidRPr="00B36681">
          <w:rPr>
            <w:rStyle w:val="Hiperpovezava"/>
            <w:rFonts w:ascii="Arial" w:hAnsi="Arial" w:cs="Arial"/>
            <w:szCs w:val="20"/>
          </w:rPr>
          <w:t>eva.vrbnjak@ff.uni-lj.si</w:t>
        </w:r>
      </w:hyperlink>
      <w:r w:rsidRPr="00B36681">
        <w:rPr>
          <w:rFonts w:cs="Arial"/>
          <w:szCs w:val="20"/>
        </w:rPr>
        <w:t xml:space="preserve">). </w:t>
      </w:r>
    </w:p>
    <w:p w14:paraId="4E2F2864" w14:textId="77777777" w:rsidR="00B36681" w:rsidRPr="00B36681" w:rsidRDefault="00B36681" w:rsidP="00B36681">
      <w:pPr>
        <w:spacing w:after="0" w:line="300" w:lineRule="atLeast"/>
        <w:ind w:left="-1276"/>
        <w:jc w:val="both"/>
        <w:rPr>
          <w:rFonts w:cs="Arial"/>
          <w:szCs w:val="20"/>
        </w:rPr>
      </w:pPr>
    </w:p>
    <w:p w14:paraId="022D66DD" w14:textId="2E50C024" w:rsidR="00B36681" w:rsidRPr="00B36681" w:rsidRDefault="00B36681" w:rsidP="00B36681">
      <w:pPr>
        <w:spacing w:after="0" w:line="300" w:lineRule="atLeast"/>
        <w:ind w:left="-1276"/>
        <w:jc w:val="both"/>
        <w:rPr>
          <w:rFonts w:cs="Arial"/>
          <w:szCs w:val="20"/>
        </w:rPr>
      </w:pPr>
      <w:r w:rsidRPr="00B36681">
        <w:rPr>
          <w:rFonts w:cs="Arial"/>
          <w:szCs w:val="20"/>
        </w:rPr>
        <w:t xml:space="preserve">Razpis je objavljen na spletni strani Znanstvene založbe FF dne </w:t>
      </w:r>
      <w:r w:rsidR="00A1310C">
        <w:rPr>
          <w:rFonts w:cs="Arial"/>
          <w:szCs w:val="20"/>
        </w:rPr>
        <w:t>18</w:t>
      </w:r>
      <w:r w:rsidRPr="00B36681">
        <w:rPr>
          <w:rFonts w:cs="Arial"/>
          <w:szCs w:val="20"/>
        </w:rPr>
        <w:t>. 6. 202</w:t>
      </w:r>
      <w:r>
        <w:rPr>
          <w:rFonts w:cs="Arial"/>
          <w:szCs w:val="20"/>
        </w:rPr>
        <w:t>4</w:t>
      </w:r>
      <w:r w:rsidRPr="00B36681">
        <w:rPr>
          <w:rFonts w:cs="Arial"/>
          <w:szCs w:val="20"/>
        </w:rPr>
        <w:t xml:space="preserve">. </w:t>
      </w:r>
    </w:p>
    <w:p w14:paraId="22CFDA4B" w14:textId="77777777" w:rsidR="00B36681" w:rsidRPr="00B36681" w:rsidRDefault="00B36681" w:rsidP="00B36681">
      <w:pPr>
        <w:spacing w:after="0" w:line="300" w:lineRule="atLeast"/>
        <w:ind w:left="-1276"/>
        <w:jc w:val="both"/>
        <w:rPr>
          <w:rFonts w:cs="Arial"/>
          <w:szCs w:val="20"/>
        </w:rPr>
      </w:pPr>
    </w:p>
    <w:p w14:paraId="72A718F6" w14:textId="1227B6EB" w:rsidR="00B36681" w:rsidRPr="00B36681" w:rsidRDefault="00B36681" w:rsidP="00B36681">
      <w:pPr>
        <w:spacing w:after="0" w:line="300" w:lineRule="atLeast"/>
        <w:ind w:left="-1276"/>
        <w:jc w:val="both"/>
        <w:rPr>
          <w:rFonts w:cs="Arial"/>
          <w:szCs w:val="20"/>
        </w:rPr>
      </w:pPr>
      <w:r w:rsidRPr="00B36681">
        <w:rPr>
          <w:rFonts w:cs="Arial"/>
          <w:szCs w:val="20"/>
        </w:rPr>
        <w:t>vodja Uredništva znanstvenih publikacij: izr. prof. dr. Florence Gacoin-Marks</w:t>
      </w:r>
    </w:p>
    <w:p w14:paraId="4E815FC7" w14:textId="6C16D0D7" w:rsidR="00F23477" w:rsidRPr="00B36681" w:rsidRDefault="00B36681" w:rsidP="00B36681">
      <w:pPr>
        <w:pStyle w:val="Navadensplet"/>
        <w:spacing w:before="0" w:beforeAutospacing="0" w:after="0" w:afterAutospacing="0" w:line="300" w:lineRule="atLeast"/>
        <w:ind w:left="-1276"/>
        <w:rPr>
          <w:rFonts w:ascii="Arial" w:hAnsi="Arial" w:cs="Arial"/>
          <w:sz w:val="20"/>
          <w:szCs w:val="20"/>
        </w:rPr>
      </w:pPr>
      <w:r w:rsidRPr="00B36681">
        <w:rPr>
          <w:rFonts w:ascii="Arial" w:hAnsi="Arial" w:cs="Arial"/>
          <w:sz w:val="20"/>
          <w:szCs w:val="20"/>
        </w:rPr>
        <w:t xml:space="preserve">Ljubljana, </w:t>
      </w:r>
      <w:r w:rsidR="00A1310C">
        <w:rPr>
          <w:rFonts w:ascii="Arial" w:hAnsi="Arial" w:cs="Arial"/>
          <w:sz w:val="20"/>
          <w:szCs w:val="20"/>
        </w:rPr>
        <w:t>18</w:t>
      </w:r>
      <w:r w:rsidRPr="00B36681">
        <w:rPr>
          <w:rFonts w:ascii="Arial" w:hAnsi="Arial" w:cs="Arial"/>
          <w:sz w:val="20"/>
          <w:szCs w:val="20"/>
        </w:rPr>
        <w:t>. 6. 202</w:t>
      </w:r>
      <w:r>
        <w:rPr>
          <w:rFonts w:ascii="Arial" w:hAnsi="Arial" w:cs="Arial"/>
          <w:sz w:val="20"/>
          <w:szCs w:val="20"/>
        </w:rPr>
        <w:t>4</w:t>
      </w:r>
    </w:p>
    <w:sectPr w:rsidR="00F23477" w:rsidRPr="00B36681" w:rsidSect="00B12BF8">
      <w:headerReference w:type="even" r:id="rId15"/>
      <w:headerReference w:type="default" r:id="rId16"/>
      <w:footerReference w:type="even" r:id="rId17"/>
      <w:footerReference w:type="default" r:id="rId18"/>
      <w:headerReference w:type="first" r:id="rId19"/>
      <w:footerReference w:type="first" r:id="rId20"/>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666EC" w14:textId="77777777" w:rsidR="000F39F6" w:rsidRDefault="000F39F6" w:rsidP="0065275D">
      <w:pPr>
        <w:spacing w:after="0" w:line="240" w:lineRule="auto"/>
      </w:pPr>
      <w:r>
        <w:separator/>
      </w:r>
    </w:p>
  </w:endnote>
  <w:endnote w:type="continuationSeparator" w:id="0">
    <w:p w14:paraId="08716E9F" w14:textId="77777777" w:rsidR="000F39F6" w:rsidRDefault="000F39F6"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Univerza Sans">
    <w:altName w:val="Calibri"/>
    <w:panose1 w:val="00000600000000000000"/>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C882" w14:textId="77777777" w:rsidR="00AC0C2F" w:rsidRDefault="00AC0C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000000" w:rsidP="00595918">
          <w:pPr>
            <w:pStyle w:val="Noga"/>
            <w:rPr>
              <w:rFonts w:cs="Arial"/>
              <w:color w:val="E03127"/>
            </w:rPr>
          </w:pPr>
          <w:hyperlink r:id="rId1" w:history="1">
            <w:r w:rsidR="00697440"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CEFB3" w14:textId="77777777" w:rsidR="000F39F6" w:rsidRDefault="000F39F6" w:rsidP="0065275D">
      <w:pPr>
        <w:spacing w:after="0" w:line="240" w:lineRule="auto"/>
      </w:pPr>
      <w:r>
        <w:separator/>
      </w:r>
    </w:p>
  </w:footnote>
  <w:footnote w:type="continuationSeparator" w:id="0">
    <w:p w14:paraId="6436E779" w14:textId="77777777" w:rsidR="000F39F6" w:rsidRDefault="000F39F6"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12C9" w14:textId="77777777" w:rsidR="00AC0C2F" w:rsidRDefault="00AC0C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164261306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1"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2"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3"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4"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7"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16cid:durableId="514269090">
    <w:abstractNumId w:val="5"/>
  </w:num>
  <w:num w:numId="2" w16cid:durableId="117190704">
    <w:abstractNumId w:val="2"/>
  </w:num>
  <w:num w:numId="3" w16cid:durableId="1496339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89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60160">
    <w:abstractNumId w:val="1"/>
  </w:num>
  <w:num w:numId="6" w16cid:durableId="1855074664">
    <w:abstractNumId w:val="4"/>
  </w:num>
  <w:num w:numId="7" w16cid:durableId="526910967">
    <w:abstractNumId w:val="6"/>
  </w:num>
  <w:num w:numId="8" w16cid:durableId="59397561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5361E"/>
    <w:rsid w:val="000641FB"/>
    <w:rsid w:val="00070F87"/>
    <w:rsid w:val="00073732"/>
    <w:rsid w:val="00075E6A"/>
    <w:rsid w:val="000A6E2C"/>
    <w:rsid w:val="000B5260"/>
    <w:rsid w:val="000B776C"/>
    <w:rsid w:val="000C0C5E"/>
    <w:rsid w:val="000C4F49"/>
    <w:rsid w:val="000D0B01"/>
    <w:rsid w:val="000D17F9"/>
    <w:rsid w:val="000D4C36"/>
    <w:rsid w:val="000E6718"/>
    <w:rsid w:val="000F39F6"/>
    <w:rsid w:val="00105A8E"/>
    <w:rsid w:val="001206B6"/>
    <w:rsid w:val="00142ABC"/>
    <w:rsid w:val="00156955"/>
    <w:rsid w:val="001639DD"/>
    <w:rsid w:val="00175D01"/>
    <w:rsid w:val="00181582"/>
    <w:rsid w:val="0018652D"/>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41F68"/>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3BA1"/>
    <w:rsid w:val="004417B8"/>
    <w:rsid w:val="0044364D"/>
    <w:rsid w:val="00454C17"/>
    <w:rsid w:val="00463792"/>
    <w:rsid w:val="0046572D"/>
    <w:rsid w:val="004976DB"/>
    <w:rsid w:val="004B26BF"/>
    <w:rsid w:val="004D14DB"/>
    <w:rsid w:val="004E1834"/>
    <w:rsid w:val="004E2F9E"/>
    <w:rsid w:val="004E610B"/>
    <w:rsid w:val="004F3D61"/>
    <w:rsid w:val="00511CBB"/>
    <w:rsid w:val="00530411"/>
    <w:rsid w:val="005342EA"/>
    <w:rsid w:val="00534E03"/>
    <w:rsid w:val="00544DCE"/>
    <w:rsid w:val="00554AD9"/>
    <w:rsid w:val="005577F0"/>
    <w:rsid w:val="005611CE"/>
    <w:rsid w:val="00567605"/>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64292"/>
    <w:rsid w:val="00697440"/>
    <w:rsid w:val="006B29FD"/>
    <w:rsid w:val="006C76CA"/>
    <w:rsid w:val="006D7DF1"/>
    <w:rsid w:val="006E03A2"/>
    <w:rsid w:val="006E19CC"/>
    <w:rsid w:val="006E7C58"/>
    <w:rsid w:val="006F47FA"/>
    <w:rsid w:val="00721C1C"/>
    <w:rsid w:val="00723F0D"/>
    <w:rsid w:val="00726CDC"/>
    <w:rsid w:val="00737E63"/>
    <w:rsid w:val="00755376"/>
    <w:rsid w:val="00756EF8"/>
    <w:rsid w:val="007600E8"/>
    <w:rsid w:val="0076096D"/>
    <w:rsid w:val="00765124"/>
    <w:rsid w:val="00775802"/>
    <w:rsid w:val="007822EF"/>
    <w:rsid w:val="0078579F"/>
    <w:rsid w:val="0078756C"/>
    <w:rsid w:val="00790117"/>
    <w:rsid w:val="007D0809"/>
    <w:rsid w:val="007F1C5F"/>
    <w:rsid w:val="00803866"/>
    <w:rsid w:val="00813DD2"/>
    <w:rsid w:val="0082032D"/>
    <w:rsid w:val="0085205D"/>
    <w:rsid w:val="00853AFB"/>
    <w:rsid w:val="00863644"/>
    <w:rsid w:val="00877B5D"/>
    <w:rsid w:val="00887C44"/>
    <w:rsid w:val="00891D3D"/>
    <w:rsid w:val="0089462D"/>
    <w:rsid w:val="008A25CD"/>
    <w:rsid w:val="008B069C"/>
    <w:rsid w:val="008D5FFF"/>
    <w:rsid w:val="00921238"/>
    <w:rsid w:val="009340A2"/>
    <w:rsid w:val="00934BC8"/>
    <w:rsid w:val="00943350"/>
    <w:rsid w:val="00951F4F"/>
    <w:rsid w:val="00961B64"/>
    <w:rsid w:val="0097583D"/>
    <w:rsid w:val="009815B8"/>
    <w:rsid w:val="00983BC4"/>
    <w:rsid w:val="00983C8F"/>
    <w:rsid w:val="00985AE6"/>
    <w:rsid w:val="00994996"/>
    <w:rsid w:val="009B0E43"/>
    <w:rsid w:val="009B41B1"/>
    <w:rsid w:val="009C02A6"/>
    <w:rsid w:val="009D160E"/>
    <w:rsid w:val="00A01ACC"/>
    <w:rsid w:val="00A1184B"/>
    <w:rsid w:val="00A1310C"/>
    <w:rsid w:val="00A22E77"/>
    <w:rsid w:val="00A537D2"/>
    <w:rsid w:val="00A5448D"/>
    <w:rsid w:val="00A60324"/>
    <w:rsid w:val="00A60BDD"/>
    <w:rsid w:val="00A67E31"/>
    <w:rsid w:val="00A703DC"/>
    <w:rsid w:val="00A75AE3"/>
    <w:rsid w:val="00A765BE"/>
    <w:rsid w:val="00A81C59"/>
    <w:rsid w:val="00A97249"/>
    <w:rsid w:val="00AA14BB"/>
    <w:rsid w:val="00AA2FC7"/>
    <w:rsid w:val="00AB5430"/>
    <w:rsid w:val="00AB6E9E"/>
    <w:rsid w:val="00AC0843"/>
    <w:rsid w:val="00AC0C2F"/>
    <w:rsid w:val="00AC1218"/>
    <w:rsid w:val="00AC7E1D"/>
    <w:rsid w:val="00AE4968"/>
    <w:rsid w:val="00AE5F12"/>
    <w:rsid w:val="00AF5824"/>
    <w:rsid w:val="00B00587"/>
    <w:rsid w:val="00B01EF8"/>
    <w:rsid w:val="00B02861"/>
    <w:rsid w:val="00B04765"/>
    <w:rsid w:val="00B04865"/>
    <w:rsid w:val="00B0511E"/>
    <w:rsid w:val="00B12BF8"/>
    <w:rsid w:val="00B2649E"/>
    <w:rsid w:val="00B36681"/>
    <w:rsid w:val="00B566CE"/>
    <w:rsid w:val="00B574A5"/>
    <w:rsid w:val="00B64FBD"/>
    <w:rsid w:val="00B658EE"/>
    <w:rsid w:val="00B72D7F"/>
    <w:rsid w:val="00B76FFD"/>
    <w:rsid w:val="00B93476"/>
    <w:rsid w:val="00BA50C1"/>
    <w:rsid w:val="00BA7FCE"/>
    <w:rsid w:val="00BB0E8D"/>
    <w:rsid w:val="00BB10AA"/>
    <w:rsid w:val="00BC34D1"/>
    <w:rsid w:val="00BD356D"/>
    <w:rsid w:val="00BD3620"/>
    <w:rsid w:val="00BE44F5"/>
    <w:rsid w:val="00BE663A"/>
    <w:rsid w:val="00BE6FAB"/>
    <w:rsid w:val="00BF339B"/>
    <w:rsid w:val="00C05CEB"/>
    <w:rsid w:val="00C2022B"/>
    <w:rsid w:val="00C261F4"/>
    <w:rsid w:val="00C37EC1"/>
    <w:rsid w:val="00C423B9"/>
    <w:rsid w:val="00C44CAA"/>
    <w:rsid w:val="00C56E67"/>
    <w:rsid w:val="00C760BE"/>
    <w:rsid w:val="00C846A5"/>
    <w:rsid w:val="00C93B0D"/>
    <w:rsid w:val="00CA08B3"/>
    <w:rsid w:val="00CB2188"/>
    <w:rsid w:val="00CD277E"/>
    <w:rsid w:val="00D21B6A"/>
    <w:rsid w:val="00D24DD0"/>
    <w:rsid w:val="00D278F4"/>
    <w:rsid w:val="00D30F0B"/>
    <w:rsid w:val="00D353BB"/>
    <w:rsid w:val="00D413AB"/>
    <w:rsid w:val="00D43DA7"/>
    <w:rsid w:val="00D54C49"/>
    <w:rsid w:val="00D64080"/>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61BF2"/>
    <w:rsid w:val="00E6377E"/>
    <w:rsid w:val="00E7034F"/>
    <w:rsid w:val="00E722A5"/>
    <w:rsid w:val="00E763A4"/>
    <w:rsid w:val="00E91B27"/>
    <w:rsid w:val="00E92A2F"/>
    <w:rsid w:val="00EA50E2"/>
    <w:rsid w:val="00EB29D1"/>
    <w:rsid w:val="00EB324F"/>
    <w:rsid w:val="00EB6062"/>
    <w:rsid w:val="00ED7C74"/>
    <w:rsid w:val="00EE47A9"/>
    <w:rsid w:val="00EE6466"/>
    <w:rsid w:val="00EE7833"/>
    <w:rsid w:val="00EF5FD5"/>
    <w:rsid w:val="00F0502C"/>
    <w:rsid w:val="00F0784B"/>
    <w:rsid w:val="00F14952"/>
    <w:rsid w:val="00F172D9"/>
    <w:rsid w:val="00F2131B"/>
    <w:rsid w:val="00F23477"/>
    <w:rsid w:val="00F26DAD"/>
    <w:rsid w:val="00F33BA6"/>
    <w:rsid w:val="00F37626"/>
    <w:rsid w:val="00F62EEE"/>
    <w:rsid w:val="00F7203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vrbnjak@ff.uni-lj.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reativecommons.org/licenses/by-sa/4.0/deed.s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sa/4.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vrbnjak@ff.uni-lj.si"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2.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 FF - Dopis 2.0</Template>
  <TotalTime>6</TotalTime>
  <Pages>2</Pages>
  <Words>825</Words>
  <Characters>4704</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Preglau, Jure</cp:lastModifiedBy>
  <cp:revision>4</cp:revision>
  <cp:lastPrinted>2024-02-06T12:47:00Z</cp:lastPrinted>
  <dcterms:created xsi:type="dcterms:W3CDTF">2024-06-13T08:15:00Z</dcterms:created>
  <dcterms:modified xsi:type="dcterms:W3CDTF">2024-06-17T07:04:00Z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