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B82" w:rsidRPr="000C16C7" w:rsidRDefault="00A319BA" w:rsidP="00A319BA">
      <w:pPr>
        <w:pStyle w:val="Odstavekseznama"/>
        <w:jc w:val="center"/>
        <w:rPr>
          <w:rFonts w:ascii="Garamond" w:hAnsi="Garamond"/>
          <w:b/>
          <w:color w:val="FF0000"/>
          <w:sz w:val="28"/>
          <w:szCs w:val="28"/>
        </w:rPr>
      </w:pPr>
      <w:r w:rsidRPr="00A319BA">
        <w:rPr>
          <w:rFonts w:ascii="Garamond" w:hAnsi="Garamond"/>
          <w:b/>
          <w:sz w:val="28"/>
          <w:szCs w:val="28"/>
        </w:rPr>
        <w:t>VPISNI POGOJI</w:t>
      </w:r>
      <w:r w:rsidR="00584CB4">
        <w:rPr>
          <w:rFonts w:ascii="Garamond" w:hAnsi="Garamond"/>
          <w:b/>
          <w:sz w:val="28"/>
          <w:szCs w:val="28"/>
        </w:rPr>
        <w:t xml:space="preserve"> ZA PRVOSTOPENJSKE UNIVERZITETNE ŠTUDIJSKE PROGRAME FF</w:t>
      </w:r>
      <w:r w:rsidRPr="00A319BA">
        <w:rPr>
          <w:rFonts w:ascii="Garamond" w:hAnsi="Garamond"/>
          <w:b/>
          <w:sz w:val="28"/>
          <w:szCs w:val="28"/>
        </w:rPr>
        <w:t xml:space="preserve"> ZA ŠTUDIJSKO LETO </w:t>
      </w:r>
      <w:bookmarkStart w:id="0" w:name="_GoBack"/>
      <w:r w:rsidRPr="000C16C7">
        <w:rPr>
          <w:rFonts w:ascii="Garamond" w:hAnsi="Garamond"/>
          <w:b/>
          <w:color w:val="FF0000"/>
          <w:sz w:val="28"/>
          <w:szCs w:val="28"/>
        </w:rPr>
        <w:t>2023/2024</w:t>
      </w:r>
    </w:p>
    <w:bookmarkEnd w:id="0"/>
    <w:p w:rsidR="00A319BA" w:rsidRDefault="00A319BA" w:rsidP="00A319BA">
      <w:pPr>
        <w:pStyle w:val="xmsonormal"/>
        <w:shd w:val="clear" w:color="auto" w:fill="FFFFFF"/>
        <w:rPr>
          <w:color w:val="242424"/>
        </w:rPr>
      </w:pPr>
      <w:r>
        <w:rPr>
          <w:rStyle w:val="contentpasted0"/>
          <w:rFonts w:ascii="Garamond" w:hAnsi="Garamond"/>
          <w:color w:val="242424"/>
          <w:sz w:val="24"/>
          <w:szCs w:val="24"/>
        </w:rPr>
        <w:t> </w:t>
      </w:r>
    </w:p>
    <w:p w:rsidR="00A319BA" w:rsidRDefault="00584CB4" w:rsidP="00584CB4">
      <w:pPr>
        <w:pStyle w:val="xmsonormal"/>
        <w:shd w:val="clear" w:color="auto" w:fill="FFFFFF"/>
        <w:jc w:val="both"/>
        <w:rPr>
          <w:color w:val="242424"/>
        </w:rPr>
      </w:pPr>
      <w:r>
        <w:rPr>
          <w:rStyle w:val="contentpasted0"/>
          <w:rFonts w:ascii="Garamond" w:hAnsi="Garamond"/>
          <w:color w:val="242424"/>
          <w:sz w:val="24"/>
          <w:szCs w:val="24"/>
        </w:rPr>
        <w:t xml:space="preserve">V </w:t>
      </w:r>
      <w:r w:rsidR="00A319BA">
        <w:rPr>
          <w:rStyle w:val="contentpasted0"/>
          <w:rFonts w:ascii="Garamond" w:hAnsi="Garamond"/>
          <w:color w:val="242424"/>
          <w:sz w:val="24"/>
          <w:szCs w:val="24"/>
        </w:rPr>
        <w:t>skladu s sklepom Komisije senata UL za dodiplomski študij z dne 24. 1. 2023 </w:t>
      </w:r>
      <w:r>
        <w:rPr>
          <w:rStyle w:val="contentpasted0"/>
          <w:rFonts w:ascii="Garamond" w:hAnsi="Garamond"/>
          <w:b/>
          <w:bCs/>
          <w:color w:val="242424"/>
          <w:sz w:val="24"/>
          <w:szCs w:val="24"/>
        </w:rPr>
        <w:t>bodo z</w:t>
      </w:r>
      <w:r w:rsidR="00A319BA">
        <w:rPr>
          <w:rStyle w:val="contentpasted0"/>
          <w:rFonts w:ascii="Garamond" w:hAnsi="Garamond"/>
          <w:b/>
          <w:bCs/>
          <w:color w:val="242424"/>
          <w:sz w:val="24"/>
          <w:szCs w:val="24"/>
        </w:rPr>
        <w:t>a prvostopenjske univerzitetne študijske programe Filozofske fakultete v študijskem letu 2023/2024 veljali pogoji za vpis in merila za izbiro, kot sledi: </w:t>
      </w:r>
    </w:p>
    <w:p w:rsidR="00A319BA" w:rsidRDefault="00A319BA" w:rsidP="00584CB4">
      <w:pPr>
        <w:pStyle w:val="xmsonormal"/>
        <w:shd w:val="clear" w:color="auto" w:fill="FFFFFF"/>
        <w:jc w:val="both"/>
        <w:rPr>
          <w:color w:val="242424"/>
        </w:rPr>
      </w:pPr>
      <w:r>
        <w:rPr>
          <w:rStyle w:val="contentpasted0"/>
          <w:rFonts w:ascii="Garamond" w:hAnsi="Garamond"/>
          <w:b/>
          <w:bCs/>
          <w:color w:val="242424"/>
          <w:sz w:val="24"/>
          <w:szCs w:val="24"/>
        </w:rPr>
        <w:t> </w:t>
      </w:r>
    </w:p>
    <w:p w:rsidR="00A319BA" w:rsidRDefault="00A319BA" w:rsidP="00584CB4">
      <w:pPr>
        <w:pStyle w:val="xmsonormal"/>
        <w:shd w:val="clear" w:color="auto" w:fill="FFFFFF"/>
        <w:jc w:val="both"/>
        <w:rPr>
          <w:color w:val="242424"/>
        </w:rPr>
      </w:pPr>
      <w:r>
        <w:rPr>
          <w:rStyle w:val="contentpasted0"/>
          <w:rFonts w:ascii="Garamond" w:hAnsi="Garamond"/>
          <w:b/>
          <w:bCs/>
          <w:color w:val="242424"/>
          <w:sz w:val="24"/>
          <w:szCs w:val="24"/>
        </w:rPr>
        <w:t>a)        za spodaj navedene dvopredmetne študijske programe in študijske programe z  enopredmetnimi in dvopredmetnimi smermi velja, da bodo pogoji za vpis in merila za izbiro ostali nespremenjeni in torej enaki, kot so bili v preteklem študijskem letu (to je v študijskem letu 2022/2023)</w:t>
      </w:r>
      <w:r>
        <w:rPr>
          <w:rStyle w:val="contentpasted0"/>
          <w:rFonts w:ascii="Garamond" w:hAnsi="Garamond"/>
          <w:b/>
          <w:bCs/>
          <w:color w:val="000000"/>
          <w:sz w:val="24"/>
          <w:szCs w:val="24"/>
        </w:rPr>
        <w:t>:</w:t>
      </w:r>
    </w:p>
    <w:p w:rsidR="00A319BA" w:rsidRDefault="00A319BA" w:rsidP="00A319BA">
      <w:pPr>
        <w:pStyle w:val="xmsonormal"/>
        <w:shd w:val="clear" w:color="auto" w:fill="FFFFFF"/>
        <w:rPr>
          <w:color w:val="242424"/>
        </w:rPr>
      </w:pPr>
      <w:r>
        <w:rPr>
          <w:rStyle w:val="contentpasted0"/>
          <w:rFonts w:ascii="Garamond" w:hAnsi="Garamond"/>
          <w:b/>
          <w:bCs/>
          <w:color w:val="242424"/>
          <w:sz w:val="24"/>
          <w:szCs w:val="24"/>
        </w:rPr>
        <w:t> </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          Anglistika (enopredmetna in dvopredmetna smer),</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          Azijske študije</w:t>
      </w:r>
    </w:p>
    <w:p w:rsidR="00A319BA" w:rsidRDefault="00A319BA" w:rsidP="00584CB4">
      <w:pPr>
        <w:pStyle w:val="xmsolistparagraph"/>
        <w:numPr>
          <w:ilvl w:val="0"/>
          <w:numId w:val="2"/>
        </w:numPr>
        <w:shd w:val="clear" w:color="auto" w:fill="FFFFFF"/>
        <w:ind w:left="1428"/>
        <w:jc w:val="both"/>
        <w:rPr>
          <w:rFonts w:ascii="Garamond" w:hAnsi="Garamond"/>
          <w:color w:val="242424"/>
          <w:sz w:val="24"/>
          <w:szCs w:val="24"/>
        </w:rPr>
      </w:pPr>
      <w:r>
        <w:rPr>
          <w:rStyle w:val="contentpasted0"/>
          <w:rFonts w:ascii="Garamond" w:hAnsi="Garamond"/>
          <w:color w:val="242424"/>
          <w:sz w:val="24"/>
          <w:szCs w:val="24"/>
        </w:rPr>
        <w:t>Japonologija (enopredmetna in dvopredmetna smer),</w:t>
      </w:r>
    </w:p>
    <w:p w:rsidR="00A319BA" w:rsidRDefault="00A319BA" w:rsidP="00584CB4">
      <w:pPr>
        <w:pStyle w:val="xmsolistparagraph"/>
        <w:numPr>
          <w:ilvl w:val="0"/>
          <w:numId w:val="2"/>
        </w:numPr>
        <w:shd w:val="clear" w:color="auto" w:fill="FFFFFF"/>
        <w:ind w:left="1428"/>
        <w:jc w:val="both"/>
        <w:rPr>
          <w:rFonts w:ascii="Garamond" w:hAnsi="Garamond"/>
          <w:color w:val="242424"/>
          <w:sz w:val="24"/>
          <w:szCs w:val="24"/>
        </w:rPr>
      </w:pPr>
      <w:proofErr w:type="spellStart"/>
      <w:r>
        <w:rPr>
          <w:rStyle w:val="contentpasted0"/>
          <w:rFonts w:ascii="Garamond" w:hAnsi="Garamond"/>
          <w:color w:val="242424"/>
          <w:sz w:val="24"/>
          <w:szCs w:val="24"/>
        </w:rPr>
        <w:t>Koreanistika</w:t>
      </w:r>
      <w:proofErr w:type="spellEnd"/>
      <w:r>
        <w:rPr>
          <w:rStyle w:val="contentpasted0"/>
          <w:rFonts w:ascii="Garamond" w:hAnsi="Garamond"/>
          <w:color w:val="242424"/>
          <w:sz w:val="24"/>
          <w:szCs w:val="24"/>
        </w:rPr>
        <w:t xml:space="preserve"> (dvopredmetna smer),</w:t>
      </w:r>
    </w:p>
    <w:p w:rsidR="00A319BA" w:rsidRDefault="00A319BA" w:rsidP="00584CB4">
      <w:pPr>
        <w:pStyle w:val="xmsolistparagraph"/>
        <w:numPr>
          <w:ilvl w:val="0"/>
          <w:numId w:val="2"/>
        </w:numPr>
        <w:shd w:val="clear" w:color="auto" w:fill="FFFFFF"/>
        <w:ind w:left="1428"/>
        <w:jc w:val="both"/>
        <w:rPr>
          <w:rFonts w:ascii="Garamond" w:hAnsi="Garamond"/>
          <w:color w:val="242424"/>
          <w:sz w:val="24"/>
          <w:szCs w:val="24"/>
        </w:rPr>
      </w:pPr>
      <w:r>
        <w:rPr>
          <w:rStyle w:val="contentpasted0"/>
          <w:rFonts w:ascii="Garamond" w:hAnsi="Garamond"/>
          <w:color w:val="242424"/>
          <w:sz w:val="24"/>
          <w:szCs w:val="24"/>
        </w:rPr>
        <w:t>Sinologija (enopredmetna in dvopredmetna smer),</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          Bibliotekarstvo in informatika (enopredmetna in dvopredmetna smer),</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          Češki jezik in književnost (dvopredmetni študijski program),</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          Etnologija in kulturna antropologija (enopredmetna in dvopredmetna smer), </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          Filozofija (enopredmetna in dvopredmetna smer),</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 xml:space="preserve">•          </w:t>
      </w:r>
      <w:proofErr w:type="spellStart"/>
      <w:r>
        <w:rPr>
          <w:rStyle w:val="contentpasted0"/>
          <w:rFonts w:ascii="Garamond" w:hAnsi="Garamond"/>
          <w:color w:val="242424"/>
          <w:sz w:val="24"/>
          <w:szCs w:val="24"/>
        </w:rPr>
        <w:t>Francistika</w:t>
      </w:r>
      <w:proofErr w:type="spellEnd"/>
      <w:r>
        <w:rPr>
          <w:rStyle w:val="contentpasted0"/>
          <w:rFonts w:ascii="Garamond" w:hAnsi="Garamond"/>
          <w:color w:val="242424"/>
          <w:sz w:val="24"/>
          <w:szCs w:val="24"/>
        </w:rPr>
        <w:t xml:space="preserve"> (dvopredmetni študijski program),</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          Geografija  (enopredmetna in dvopredmetna smer),</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          Germanistika  (enopredmetna in dvopredmetna smer),</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          Grški jezik in književnost (dvopredmetni študijski program),</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          Italijanski jezik in književnost (dvopredmetni študijski program),</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          Južnoslovanski študiji (dvopredmetni študijski program),</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          Latinski jezik in književnost (dvopredmetni študijski program),</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          Muzikologija (enopredmetna in dvopredmetna smer),</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          Pedagogika in andragogika (dvopredmetni študijski program),</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 xml:space="preserve">•          </w:t>
      </w:r>
      <w:proofErr w:type="spellStart"/>
      <w:r>
        <w:rPr>
          <w:rStyle w:val="contentpasted0"/>
          <w:rFonts w:ascii="Garamond" w:hAnsi="Garamond"/>
          <w:color w:val="242424"/>
          <w:sz w:val="24"/>
          <w:szCs w:val="24"/>
        </w:rPr>
        <w:t>Polonistika</w:t>
      </w:r>
      <w:proofErr w:type="spellEnd"/>
      <w:r>
        <w:rPr>
          <w:rStyle w:val="contentpasted0"/>
          <w:rFonts w:ascii="Garamond" w:hAnsi="Garamond"/>
          <w:color w:val="242424"/>
          <w:sz w:val="24"/>
          <w:szCs w:val="24"/>
        </w:rPr>
        <w:t xml:space="preserve"> (dvopredmetni študijski program),</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          Prevajalstvo</w:t>
      </w:r>
    </w:p>
    <w:p w:rsidR="00A319BA" w:rsidRDefault="00A319BA" w:rsidP="00584CB4">
      <w:pPr>
        <w:pStyle w:val="xmsolistparagraph"/>
        <w:numPr>
          <w:ilvl w:val="0"/>
          <w:numId w:val="3"/>
        </w:numPr>
        <w:shd w:val="clear" w:color="auto" w:fill="FFFFFF"/>
        <w:ind w:left="1428"/>
        <w:jc w:val="both"/>
        <w:rPr>
          <w:rFonts w:ascii="Garamond" w:hAnsi="Garamond"/>
          <w:color w:val="242424"/>
          <w:sz w:val="24"/>
          <w:szCs w:val="24"/>
        </w:rPr>
      </w:pPr>
      <w:r>
        <w:rPr>
          <w:rStyle w:val="contentpasted0"/>
          <w:rFonts w:ascii="Garamond" w:hAnsi="Garamond"/>
          <w:color w:val="242424"/>
          <w:sz w:val="24"/>
          <w:szCs w:val="24"/>
        </w:rPr>
        <w:t>Prevajalstvo – slovenščina–angleščina–francoščina (enopredmetna smer),</w:t>
      </w:r>
    </w:p>
    <w:p w:rsidR="00A319BA" w:rsidRDefault="00A319BA" w:rsidP="00584CB4">
      <w:pPr>
        <w:pStyle w:val="xmsolistparagraph"/>
        <w:numPr>
          <w:ilvl w:val="0"/>
          <w:numId w:val="3"/>
        </w:numPr>
        <w:shd w:val="clear" w:color="auto" w:fill="FFFFFF"/>
        <w:ind w:left="1428"/>
        <w:jc w:val="both"/>
        <w:rPr>
          <w:rFonts w:ascii="Garamond" w:hAnsi="Garamond"/>
          <w:color w:val="242424"/>
          <w:sz w:val="24"/>
          <w:szCs w:val="24"/>
        </w:rPr>
      </w:pPr>
      <w:r>
        <w:rPr>
          <w:rStyle w:val="contentpasted0"/>
          <w:rFonts w:ascii="Garamond" w:hAnsi="Garamond"/>
          <w:color w:val="242424"/>
          <w:sz w:val="24"/>
          <w:szCs w:val="24"/>
        </w:rPr>
        <w:t>Prevajalstvo – slovenščina–angleščina–italijanščina (enopredmetna smer),</w:t>
      </w:r>
    </w:p>
    <w:p w:rsidR="00A319BA" w:rsidRDefault="00A319BA" w:rsidP="00584CB4">
      <w:pPr>
        <w:pStyle w:val="xmsolistparagraph"/>
        <w:numPr>
          <w:ilvl w:val="0"/>
          <w:numId w:val="3"/>
        </w:numPr>
        <w:shd w:val="clear" w:color="auto" w:fill="FFFFFF"/>
        <w:ind w:left="1428"/>
        <w:jc w:val="both"/>
        <w:rPr>
          <w:rFonts w:ascii="Garamond" w:hAnsi="Garamond"/>
          <w:color w:val="242424"/>
          <w:sz w:val="24"/>
          <w:szCs w:val="24"/>
        </w:rPr>
      </w:pPr>
      <w:r>
        <w:rPr>
          <w:rStyle w:val="contentpasted0"/>
          <w:rFonts w:ascii="Garamond" w:hAnsi="Garamond"/>
          <w:color w:val="242424"/>
          <w:sz w:val="24"/>
          <w:szCs w:val="24"/>
        </w:rPr>
        <w:t>Prevajalstvo – slovenščina–angleščina–nemščina (enopredmetna smer),</w:t>
      </w:r>
    </w:p>
    <w:p w:rsidR="00A319BA" w:rsidRDefault="00A319BA" w:rsidP="00584CB4">
      <w:pPr>
        <w:pStyle w:val="xmsolistparagraph"/>
        <w:numPr>
          <w:ilvl w:val="0"/>
          <w:numId w:val="3"/>
        </w:numPr>
        <w:shd w:val="clear" w:color="auto" w:fill="FFFFFF"/>
        <w:ind w:left="1428"/>
        <w:jc w:val="both"/>
        <w:rPr>
          <w:rFonts w:ascii="Garamond" w:hAnsi="Garamond"/>
          <w:color w:val="242424"/>
          <w:sz w:val="24"/>
          <w:szCs w:val="24"/>
        </w:rPr>
      </w:pPr>
      <w:r>
        <w:rPr>
          <w:rStyle w:val="contentpasted0"/>
          <w:rFonts w:ascii="Garamond" w:hAnsi="Garamond"/>
          <w:color w:val="242424"/>
          <w:sz w:val="24"/>
          <w:szCs w:val="24"/>
        </w:rPr>
        <w:t>Prevajalstvo – slovenščina–angleščina (dvopredmetna smer),</w:t>
      </w:r>
    </w:p>
    <w:p w:rsidR="00A319BA" w:rsidRDefault="00A319BA" w:rsidP="00584CB4">
      <w:pPr>
        <w:pStyle w:val="xmsolistparagraph"/>
        <w:numPr>
          <w:ilvl w:val="0"/>
          <w:numId w:val="3"/>
        </w:numPr>
        <w:shd w:val="clear" w:color="auto" w:fill="FFFFFF"/>
        <w:ind w:left="1428"/>
        <w:jc w:val="both"/>
        <w:rPr>
          <w:rFonts w:ascii="Garamond" w:hAnsi="Garamond"/>
          <w:color w:val="242424"/>
          <w:sz w:val="24"/>
          <w:szCs w:val="24"/>
        </w:rPr>
      </w:pPr>
      <w:r>
        <w:rPr>
          <w:rStyle w:val="contentpasted0"/>
          <w:rFonts w:ascii="Garamond" w:hAnsi="Garamond"/>
          <w:color w:val="242424"/>
          <w:sz w:val="24"/>
          <w:szCs w:val="24"/>
        </w:rPr>
        <w:t>Prevajalstvo – slovenščina–francoščina (dvopredmetna smer),</w:t>
      </w:r>
    </w:p>
    <w:p w:rsidR="00A319BA" w:rsidRDefault="00A319BA" w:rsidP="00584CB4">
      <w:pPr>
        <w:pStyle w:val="xmsolistparagraph"/>
        <w:numPr>
          <w:ilvl w:val="0"/>
          <w:numId w:val="3"/>
        </w:numPr>
        <w:shd w:val="clear" w:color="auto" w:fill="FFFFFF"/>
        <w:ind w:left="1428"/>
        <w:jc w:val="both"/>
        <w:rPr>
          <w:rFonts w:ascii="Garamond" w:hAnsi="Garamond"/>
          <w:color w:val="242424"/>
          <w:sz w:val="24"/>
          <w:szCs w:val="24"/>
        </w:rPr>
      </w:pPr>
      <w:r>
        <w:rPr>
          <w:rStyle w:val="contentpasted0"/>
          <w:rFonts w:ascii="Garamond" w:hAnsi="Garamond"/>
          <w:color w:val="242424"/>
          <w:sz w:val="24"/>
          <w:szCs w:val="24"/>
        </w:rPr>
        <w:t>Prevajalstvo – slovenščina–italijanščina (dvopredmetna smer),</w:t>
      </w:r>
    </w:p>
    <w:p w:rsidR="00A319BA" w:rsidRDefault="00A319BA" w:rsidP="00584CB4">
      <w:pPr>
        <w:pStyle w:val="xmsolistparagraph"/>
        <w:numPr>
          <w:ilvl w:val="0"/>
          <w:numId w:val="3"/>
        </w:numPr>
        <w:shd w:val="clear" w:color="auto" w:fill="FFFFFF"/>
        <w:ind w:left="1428"/>
        <w:jc w:val="both"/>
        <w:rPr>
          <w:rFonts w:ascii="Garamond" w:hAnsi="Garamond"/>
          <w:color w:val="242424"/>
          <w:sz w:val="24"/>
          <w:szCs w:val="24"/>
        </w:rPr>
      </w:pPr>
      <w:r>
        <w:rPr>
          <w:rStyle w:val="contentpasted0"/>
          <w:rFonts w:ascii="Garamond" w:hAnsi="Garamond"/>
          <w:color w:val="242424"/>
          <w:sz w:val="24"/>
          <w:szCs w:val="24"/>
        </w:rPr>
        <w:t>Prevajalstvo – slovenščina–nemščina (dvopredmetna smer),</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          Primerjalno jezikoslovje (dvopredmetni študijski program),</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          Primerjalno slovansko jezikoslovje (dvopredmetni študijski program),</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          Slovakistika (dvopredmetni študijski program),</w:t>
      </w:r>
    </w:p>
    <w:p w:rsidR="00A319BA" w:rsidRDefault="00A319BA" w:rsidP="00A319BA">
      <w:pPr>
        <w:pStyle w:val="xmsonormal"/>
        <w:shd w:val="clear" w:color="auto" w:fill="FFFFFF"/>
        <w:rPr>
          <w:color w:val="242424"/>
        </w:rPr>
      </w:pPr>
      <w:r>
        <w:rPr>
          <w:rStyle w:val="contentpasted0"/>
          <w:rFonts w:ascii="Garamond" w:hAnsi="Garamond"/>
          <w:color w:val="242424"/>
          <w:sz w:val="24"/>
          <w:szCs w:val="24"/>
        </w:rPr>
        <w:t>•          Slovenistika (enopredmetna in dvopredmetna smer), </w:t>
      </w:r>
    </w:p>
    <w:p w:rsidR="00A319BA" w:rsidRDefault="00A319BA" w:rsidP="00A319BA">
      <w:pPr>
        <w:pStyle w:val="xmsonormal"/>
        <w:shd w:val="clear" w:color="auto" w:fill="FFFFFF"/>
        <w:rPr>
          <w:color w:val="242424"/>
        </w:rPr>
      </w:pPr>
      <w:r>
        <w:rPr>
          <w:rStyle w:val="contentpasted0"/>
          <w:rFonts w:ascii="Garamond" w:hAnsi="Garamond"/>
          <w:color w:val="242424"/>
          <w:sz w:val="24"/>
          <w:szCs w:val="24"/>
        </w:rPr>
        <w:t>•          Sociologija (dvopredmetni študijski program),</w:t>
      </w:r>
    </w:p>
    <w:p w:rsidR="00A319BA" w:rsidRDefault="00A319BA" w:rsidP="00A319BA">
      <w:pPr>
        <w:pStyle w:val="xmsonormal"/>
        <w:shd w:val="clear" w:color="auto" w:fill="FFFFFF"/>
        <w:rPr>
          <w:color w:val="242424"/>
        </w:rPr>
      </w:pPr>
      <w:r>
        <w:rPr>
          <w:rStyle w:val="contentpasted0"/>
          <w:rFonts w:ascii="Garamond" w:hAnsi="Garamond"/>
          <w:color w:val="242424"/>
          <w:sz w:val="24"/>
          <w:szCs w:val="24"/>
        </w:rPr>
        <w:t>•          Splošno jezikoslovje (dvopredmetni študijski program),</w:t>
      </w:r>
    </w:p>
    <w:p w:rsidR="00A319BA" w:rsidRDefault="00A319BA" w:rsidP="00A319BA">
      <w:pPr>
        <w:pStyle w:val="xmsonormal"/>
        <w:shd w:val="clear" w:color="auto" w:fill="FFFFFF"/>
        <w:rPr>
          <w:color w:val="242424"/>
        </w:rPr>
      </w:pPr>
      <w:r>
        <w:rPr>
          <w:rStyle w:val="contentpasted0"/>
          <w:rFonts w:ascii="Garamond" w:hAnsi="Garamond"/>
          <w:color w:val="242424"/>
          <w:sz w:val="24"/>
          <w:szCs w:val="24"/>
        </w:rPr>
        <w:t>•          Španski jezik in književnost (dvopredmetni študijski program),</w:t>
      </w:r>
    </w:p>
    <w:p w:rsidR="00A319BA" w:rsidRDefault="00A319BA" w:rsidP="00A319BA">
      <w:pPr>
        <w:pStyle w:val="xmsonormal"/>
        <w:shd w:val="clear" w:color="auto" w:fill="FFFFFF"/>
        <w:rPr>
          <w:color w:val="242424"/>
        </w:rPr>
      </w:pPr>
      <w:r>
        <w:rPr>
          <w:rStyle w:val="contentpasted0"/>
          <w:rFonts w:ascii="Garamond" w:hAnsi="Garamond"/>
          <w:color w:val="242424"/>
          <w:sz w:val="24"/>
          <w:szCs w:val="24"/>
        </w:rPr>
        <w:t>•          Umetnostna zgodovina (enopredmetna in dvopredmetna smer) in</w:t>
      </w:r>
    </w:p>
    <w:p w:rsidR="00A319BA" w:rsidRDefault="00A319BA" w:rsidP="00A319BA">
      <w:pPr>
        <w:pStyle w:val="xmsonormal"/>
        <w:shd w:val="clear" w:color="auto" w:fill="FFFFFF"/>
        <w:rPr>
          <w:color w:val="242424"/>
        </w:rPr>
      </w:pPr>
      <w:r>
        <w:rPr>
          <w:rStyle w:val="contentpasted0"/>
          <w:rFonts w:ascii="Garamond" w:hAnsi="Garamond"/>
          <w:color w:val="242424"/>
          <w:sz w:val="24"/>
          <w:szCs w:val="24"/>
        </w:rPr>
        <w:t>•          Zgodovina (enopredmetna in dvopredmetna smer).</w:t>
      </w:r>
    </w:p>
    <w:p w:rsidR="00A319BA" w:rsidRDefault="00A319BA" w:rsidP="00A319BA">
      <w:pPr>
        <w:pStyle w:val="xmsonormal"/>
        <w:shd w:val="clear" w:color="auto" w:fill="FFFFFF"/>
        <w:rPr>
          <w:color w:val="242424"/>
        </w:rPr>
      </w:pPr>
      <w:r>
        <w:rPr>
          <w:rStyle w:val="contentpasted0"/>
          <w:rFonts w:ascii="Garamond" w:hAnsi="Garamond"/>
          <w:color w:val="242424"/>
          <w:sz w:val="24"/>
          <w:szCs w:val="24"/>
        </w:rPr>
        <w:t> </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lastRenderedPageBreak/>
        <w:t>Pri teh študijskih programih so se namreč razveljavile spremembe pogojev za vpis in meril za izbiro v primeru omejitve vpisa, potrjene na 3. redni seji Komisije senata UL za dodiplomski študij, 8. 3. 2022, in sicer na način, da se vrnejo na stanje, ki je bilo akreditirano za študijsko leto 2022/2023.</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 </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b)         za spodaj navedene enopredmetne študijski programe pa veljajo </w:t>
      </w:r>
      <w:r w:rsidRPr="00584CB4">
        <w:rPr>
          <w:rStyle w:val="contentpasted0"/>
          <w:rFonts w:ascii="Garamond" w:hAnsi="Garamond"/>
          <w:b/>
          <w:bCs/>
          <w:color w:val="FF0000"/>
          <w:sz w:val="24"/>
          <w:szCs w:val="24"/>
        </w:rPr>
        <w:t>novi, spremenjeni pogoji</w:t>
      </w:r>
      <w:r>
        <w:rPr>
          <w:rStyle w:val="contentpasted0"/>
          <w:rFonts w:ascii="Garamond" w:hAnsi="Garamond"/>
          <w:color w:val="242424"/>
          <w:sz w:val="24"/>
          <w:szCs w:val="24"/>
        </w:rPr>
        <w:t>, pri katerih je vnaprej določeno, iz katerih srednješolskih programov se lahko kandidati vpisujejo: </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 </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          </w:t>
      </w:r>
      <w:r>
        <w:rPr>
          <w:rStyle w:val="contentpasted0"/>
          <w:rFonts w:ascii="Garamond" w:hAnsi="Garamond"/>
          <w:b/>
          <w:bCs/>
          <w:color w:val="242424"/>
          <w:sz w:val="24"/>
          <w:szCs w:val="24"/>
        </w:rPr>
        <w:t>Antični in humanistični študiji (enopredmetni študijski program),</w:t>
      </w:r>
    </w:p>
    <w:p w:rsidR="00A319BA" w:rsidRDefault="00A319BA" w:rsidP="00584CB4">
      <w:pPr>
        <w:pStyle w:val="xmsonormal"/>
        <w:shd w:val="clear" w:color="auto" w:fill="FFFFFF"/>
        <w:jc w:val="both"/>
        <w:rPr>
          <w:color w:val="242424"/>
        </w:rPr>
      </w:pPr>
      <w:r>
        <w:rPr>
          <w:rStyle w:val="contentpasted0"/>
          <w:rFonts w:ascii="Garamond" w:hAnsi="Garamond"/>
          <w:b/>
          <w:bCs/>
          <w:color w:val="242424"/>
          <w:sz w:val="24"/>
          <w:szCs w:val="24"/>
        </w:rPr>
        <w:t>•          Arheologija (enopredmetni študijski program),</w:t>
      </w:r>
    </w:p>
    <w:p w:rsidR="00A319BA" w:rsidRDefault="00A319BA" w:rsidP="00584CB4">
      <w:pPr>
        <w:pStyle w:val="xmsonormal"/>
        <w:shd w:val="clear" w:color="auto" w:fill="FFFFFF"/>
        <w:jc w:val="both"/>
        <w:rPr>
          <w:color w:val="242424"/>
        </w:rPr>
      </w:pPr>
      <w:r>
        <w:rPr>
          <w:rStyle w:val="contentpasted0"/>
          <w:rFonts w:ascii="Garamond" w:hAnsi="Garamond"/>
          <w:b/>
          <w:bCs/>
          <w:color w:val="242424"/>
          <w:sz w:val="24"/>
          <w:szCs w:val="24"/>
        </w:rPr>
        <w:t>•          Sociologija kulture (enopredmetni študijski program)  ter</w:t>
      </w:r>
    </w:p>
    <w:p w:rsidR="00A319BA" w:rsidRDefault="00A319BA" w:rsidP="00584CB4">
      <w:pPr>
        <w:pStyle w:val="xmsonormal"/>
        <w:shd w:val="clear" w:color="auto" w:fill="FFFFFF"/>
        <w:jc w:val="both"/>
        <w:rPr>
          <w:color w:val="242424"/>
        </w:rPr>
      </w:pPr>
      <w:r>
        <w:rPr>
          <w:rStyle w:val="contentpasted0"/>
          <w:rFonts w:ascii="Garamond" w:hAnsi="Garamond"/>
          <w:b/>
          <w:bCs/>
          <w:color w:val="242424"/>
          <w:sz w:val="24"/>
          <w:szCs w:val="24"/>
        </w:rPr>
        <w:t>•          Pedagogika in andragogika (enopredmetni študijski program).</w:t>
      </w:r>
    </w:p>
    <w:p w:rsidR="00A319BA" w:rsidRDefault="00A319BA" w:rsidP="00584CB4">
      <w:pPr>
        <w:pStyle w:val="xmsonormal"/>
        <w:shd w:val="clear" w:color="auto" w:fill="FFFFFF"/>
        <w:jc w:val="both"/>
        <w:rPr>
          <w:color w:val="242424"/>
        </w:rPr>
      </w:pPr>
      <w:r>
        <w:rPr>
          <w:rStyle w:val="contentpasted0"/>
          <w:rFonts w:ascii="Garamond" w:hAnsi="Garamond"/>
          <w:b/>
          <w:bCs/>
          <w:color w:val="242424"/>
          <w:sz w:val="24"/>
          <w:szCs w:val="24"/>
        </w:rPr>
        <w:t> </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 </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c)         Pogoji za vpis na programe, kjer se za vpis zahteva splošna matura, niso bili predmet sprememb in ostajajo enaki. </w:t>
      </w:r>
      <w:r>
        <w:rPr>
          <w:rFonts w:ascii="Garamond" w:hAnsi="Garamond"/>
          <w:color w:val="242424"/>
          <w:sz w:val="24"/>
          <w:szCs w:val="24"/>
        </w:rPr>
        <w:t>To so programi:</w:t>
      </w:r>
    </w:p>
    <w:p w:rsidR="00A319BA" w:rsidRDefault="00A319BA" w:rsidP="00584CB4">
      <w:pPr>
        <w:pStyle w:val="xmsonormal"/>
        <w:shd w:val="clear" w:color="auto" w:fill="FFFFFF"/>
        <w:jc w:val="both"/>
        <w:rPr>
          <w:color w:val="242424"/>
        </w:rPr>
      </w:pP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          Primerjalna književnost in literarna teorija (enopredmetna in dvopredmetna smer),</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          Psihologija (enopredmetni študijski program) ter</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          Rusistika (dvopredmetni študijski program).</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 </w:t>
      </w:r>
    </w:p>
    <w:p w:rsidR="00A319BA" w:rsidRDefault="00A319BA" w:rsidP="00584CB4">
      <w:pPr>
        <w:pStyle w:val="xmsonormal"/>
        <w:shd w:val="clear" w:color="auto" w:fill="FFFFFF"/>
        <w:jc w:val="both"/>
        <w:rPr>
          <w:color w:val="242424"/>
        </w:rPr>
      </w:pPr>
      <w:r>
        <w:rPr>
          <w:rStyle w:val="contentpasted0"/>
          <w:rFonts w:ascii="Garamond" w:hAnsi="Garamond"/>
          <w:color w:val="242424"/>
          <w:sz w:val="24"/>
          <w:szCs w:val="24"/>
        </w:rPr>
        <w:t xml:space="preserve">Pogoji </w:t>
      </w:r>
      <w:r w:rsidR="00584CB4">
        <w:rPr>
          <w:rStyle w:val="contentpasted0"/>
          <w:rFonts w:ascii="Garamond" w:hAnsi="Garamond"/>
          <w:color w:val="242424"/>
          <w:sz w:val="24"/>
          <w:szCs w:val="24"/>
        </w:rPr>
        <w:t xml:space="preserve">so za vsak posamezen </w:t>
      </w:r>
      <w:r w:rsidR="007D0607">
        <w:rPr>
          <w:rStyle w:val="contentpasted0"/>
          <w:rFonts w:ascii="Garamond" w:hAnsi="Garamond"/>
          <w:color w:val="242424"/>
          <w:sz w:val="24"/>
          <w:szCs w:val="24"/>
        </w:rPr>
        <w:t xml:space="preserve">študijski </w:t>
      </w:r>
      <w:r w:rsidR="00584CB4">
        <w:rPr>
          <w:rStyle w:val="contentpasted0"/>
          <w:rFonts w:ascii="Garamond" w:hAnsi="Garamond"/>
          <w:color w:val="242424"/>
          <w:sz w:val="24"/>
          <w:szCs w:val="24"/>
        </w:rPr>
        <w:t>program</w:t>
      </w:r>
      <w:r>
        <w:rPr>
          <w:rStyle w:val="contentpasted0"/>
          <w:rFonts w:ascii="Garamond" w:hAnsi="Garamond"/>
          <w:color w:val="242424"/>
          <w:sz w:val="24"/>
          <w:szCs w:val="24"/>
        </w:rPr>
        <w:t xml:space="preserve"> podrobneje opredeljeni v </w:t>
      </w:r>
      <w:hyperlink r:id="rId5" w:history="1">
        <w:r w:rsidRPr="00584CB4">
          <w:rPr>
            <w:rStyle w:val="Hiperpovezava"/>
            <w:rFonts w:ascii="Garamond" w:hAnsi="Garamond"/>
            <w:i/>
            <w:sz w:val="24"/>
            <w:szCs w:val="24"/>
          </w:rPr>
          <w:t>Razpisu za vpis v dodiplomske in enovite magistrske študijske programe  v študijskem letu 2023/24</w:t>
        </w:r>
      </w:hyperlink>
      <w:r w:rsidRPr="00584CB4">
        <w:rPr>
          <w:rStyle w:val="contentpasted0"/>
          <w:rFonts w:ascii="Garamond" w:hAnsi="Garamond"/>
          <w:i/>
          <w:color w:val="242424"/>
          <w:sz w:val="24"/>
          <w:szCs w:val="24"/>
        </w:rPr>
        <w:t>,</w:t>
      </w:r>
      <w:r>
        <w:rPr>
          <w:rStyle w:val="contentpasted0"/>
          <w:rFonts w:ascii="Garamond" w:hAnsi="Garamond"/>
          <w:color w:val="242424"/>
          <w:sz w:val="24"/>
          <w:szCs w:val="24"/>
        </w:rPr>
        <w:t xml:space="preserve"> </w:t>
      </w:r>
      <w:r w:rsidR="00584CB4">
        <w:rPr>
          <w:rStyle w:val="contentpasted0"/>
          <w:rFonts w:ascii="Garamond" w:hAnsi="Garamond"/>
          <w:color w:val="242424"/>
          <w:sz w:val="24"/>
          <w:szCs w:val="24"/>
        </w:rPr>
        <w:t>ki je že objavljen in je podlaga za prijavo</w:t>
      </w:r>
      <w:r w:rsidR="000C16C7">
        <w:rPr>
          <w:rStyle w:val="contentpasted0"/>
          <w:rFonts w:ascii="Garamond" w:hAnsi="Garamond"/>
          <w:color w:val="242424"/>
          <w:sz w:val="24"/>
          <w:szCs w:val="24"/>
        </w:rPr>
        <w:t>, zato</w:t>
      </w:r>
      <w:r w:rsidR="007D0607">
        <w:rPr>
          <w:rStyle w:val="contentpasted0"/>
          <w:rFonts w:ascii="Garamond" w:hAnsi="Garamond"/>
          <w:color w:val="242424"/>
          <w:sz w:val="24"/>
          <w:szCs w:val="24"/>
        </w:rPr>
        <w:t xml:space="preserve"> kandidatom predlagamo, da </w:t>
      </w:r>
      <w:r w:rsidR="00834BA8">
        <w:rPr>
          <w:rStyle w:val="contentpasted0"/>
          <w:rFonts w:ascii="Garamond" w:hAnsi="Garamond"/>
          <w:color w:val="242424"/>
          <w:sz w:val="24"/>
          <w:szCs w:val="24"/>
        </w:rPr>
        <w:t>točne pogoje</w:t>
      </w:r>
      <w:r w:rsidR="000C16C7">
        <w:rPr>
          <w:rStyle w:val="contentpasted0"/>
          <w:rFonts w:ascii="Garamond" w:hAnsi="Garamond"/>
          <w:color w:val="242424"/>
          <w:sz w:val="24"/>
          <w:szCs w:val="24"/>
        </w:rPr>
        <w:t>/merila za izbiro</w:t>
      </w:r>
      <w:r w:rsidR="007D0607">
        <w:rPr>
          <w:rStyle w:val="contentpasted0"/>
          <w:rFonts w:ascii="Garamond" w:hAnsi="Garamond"/>
          <w:color w:val="242424"/>
          <w:sz w:val="24"/>
          <w:szCs w:val="24"/>
        </w:rPr>
        <w:t xml:space="preserve"> preverijo </w:t>
      </w:r>
      <w:r w:rsidR="00834BA8">
        <w:rPr>
          <w:rStyle w:val="contentpasted0"/>
          <w:rFonts w:ascii="Garamond" w:hAnsi="Garamond"/>
          <w:color w:val="242424"/>
          <w:sz w:val="24"/>
          <w:szCs w:val="24"/>
        </w:rPr>
        <w:t>neposredno v razpisu za vpis</w:t>
      </w:r>
      <w:r w:rsidR="00584CB4">
        <w:rPr>
          <w:rStyle w:val="contentpasted0"/>
          <w:rFonts w:ascii="Garamond" w:hAnsi="Garamond"/>
          <w:color w:val="242424"/>
          <w:sz w:val="24"/>
          <w:szCs w:val="24"/>
        </w:rPr>
        <w:t>.</w:t>
      </w:r>
      <w:r w:rsidR="007D0607">
        <w:rPr>
          <w:rStyle w:val="contentpasted0"/>
          <w:rFonts w:ascii="Garamond" w:hAnsi="Garamond"/>
          <w:color w:val="242424"/>
          <w:sz w:val="24"/>
          <w:szCs w:val="24"/>
        </w:rPr>
        <w:t xml:space="preserve"> V primeru dilem ali vprašanj se </w:t>
      </w:r>
      <w:r w:rsidR="00834BA8">
        <w:rPr>
          <w:rStyle w:val="contentpasted0"/>
          <w:rFonts w:ascii="Garamond" w:hAnsi="Garamond"/>
          <w:color w:val="242424"/>
          <w:sz w:val="24"/>
          <w:szCs w:val="24"/>
        </w:rPr>
        <w:t>kandidati l</w:t>
      </w:r>
      <w:r w:rsidR="007D0607">
        <w:rPr>
          <w:rStyle w:val="contentpasted0"/>
          <w:rFonts w:ascii="Garamond" w:hAnsi="Garamond"/>
          <w:color w:val="242424"/>
          <w:sz w:val="24"/>
          <w:szCs w:val="24"/>
        </w:rPr>
        <w:t xml:space="preserve">ahko obrnejo na Referat za dodiplomski študij, kontakti so navedeni </w:t>
      </w:r>
      <w:hyperlink r:id="rId6" w:history="1">
        <w:r w:rsidR="007D0607" w:rsidRPr="007D0607">
          <w:rPr>
            <w:rStyle w:val="Hiperpovezava"/>
            <w:rFonts w:ascii="Garamond" w:hAnsi="Garamond"/>
            <w:sz w:val="24"/>
            <w:szCs w:val="24"/>
          </w:rPr>
          <w:t>tu</w:t>
        </w:r>
        <w:r w:rsidR="007D0607" w:rsidRPr="007D0607">
          <w:rPr>
            <w:rStyle w:val="Hiperpovezava"/>
            <w:rFonts w:ascii="Garamond" w:hAnsi="Garamond"/>
            <w:sz w:val="24"/>
            <w:szCs w:val="24"/>
          </w:rPr>
          <w:t>k</w:t>
        </w:r>
        <w:r w:rsidR="007D0607" w:rsidRPr="007D0607">
          <w:rPr>
            <w:rStyle w:val="Hiperpovezava"/>
            <w:rFonts w:ascii="Garamond" w:hAnsi="Garamond"/>
            <w:sz w:val="24"/>
            <w:szCs w:val="24"/>
          </w:rPr>
          <w:t xml:space="preserve">aj. </w:t>
        </w:r>
      </w:hyperlink>
      <w:r w:rsidR="00584CB4">
        <w:rPr>
          <w:rStyle w:val="contentpasted0"/>
          <w:rFonts w:ascii="Garamond" w:hAnsi="Garamond"/>
          <w:color w:val="242424"/>
          <w:sz w:val="24"/>
          <w:szCs w:val="24"/>
        </w:rPr>
        <w:t xml:space="preserve"> </w:t>
      </w:r>
    </w:p>
    <w:p w:rsidR="00A319BA" w:rsidRPr="00A319BA" w:rsidRDefault="00A319BA" w:rsidP="00A319BA">
      <w:pPr>
        <w:pStyle w:val="Odstavekseznama"/>
        <w:jc w:val="center"/>
        <w:rPr>
          <w:rFonts w:ascii="Garamond" w:hAnsi="Garamond"/>
          <w:b/>
          <w:sz w:val="28"/>
          <w:szCs w:val="28"/>
        </w:rPr>
      </w:pPr>
    </w:p>
    <w:p w:rsidR="00A319BA" w:rsidRDefault="00A319BA" w:rsidP="00A319BA">
      <w:pPr>
        <w:pStyle w:val="Odstavekseznama"/>
      </w:pPr>
    </w:p>
    <w:sectPr w:rsidR="00A319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B5540"/>
    <w:multiLevelType w:val="multilevel"/>
    <w:tmpl w:val="9E9EC2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366914"/>
    <w:multiLevelType w:val="hybridMultilevel"/>
    <w:tmpl w:val="5686C2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1286E2F"/>
    <w:multiLevelType w:val="multilevel"/>
    <w:tmpl w:val="B7442F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82"/>
    <w:rsid w:val="00080DA8"/>
    <w:rsid w:val="000C16C7"/>
    <w:rsid w:val="00584CB4"/>
    <w:rsid w:val="007D0607"/>
    <w:rsid w:val="00834BA8"/>
    <w:rsid w:val="00A319BA"/>
    <w:rsid w:val="00AE4E4A"/>
    <w:rsid w:val="00BA1B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30D6E"/>
  <w15:chartTrackingRefBased/>
  <w15:docId w15:val="{1765AB0A-97F6-486F-9B47-66651F9E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A1B82"/>
    <w:pPr>
      <w:ind w:left="720"/>
      <w:contextualSpacing/>
    </w:pPr>
  </w:style>
  <w:style w:type="paragraph" w:customStyle="1" w:styleId="xmsonormal">
    <w:name w:val="x_msonormal"/>
    <w:basedOn w:val="Navaden"/>
    <w:rsid w:val="00A319BA"/>
    <w:pPr>
      <w:spacing w:after="0" w:line="240" w:lineRule="auto"/>
    </w:pPr>
    <w:rPr>
      <w:rFonts w:ascii="Calibri" w:hAnsi="Calibri" w:cs="Calibri"/>
      <w:lang w:eastAsia="sl-SI"/>
    </w:rPr>
  </w:style>
  <w:style w:type="paragraph" w:customStyle="1" w:styleId="xmsolistparagraph">
    <w:name w:val="x_msolistparagraph"/>
    <w:basedOn w:val="Navaden"/>
    <w:rsid w:val="00A319BA"/>
    <w:pPr>
      <w:spacing w:after="0" w:line="240" w:lineRule="auto"/>
      <w:ind w:left="720"/>
    </w:pPr>
    <w:rPr>
      <w:rFonts w:ascii="Calibri" w:hAnsi="Calibri" w:cs="Calibri"/>
      <w:lang w:eastAsia="sl-SI"/>
    </w:rPr>
  </w:style>
  <w:style w:type="character" w:customStyle="1" w:styleId="contentpasted0">
    <w:name w:val="contentpasted0"/>
    <w:basedOn w:val="Privzetapisavaodstavka"/>
    <w:rsid w:val="00A319BA"/>
  </w:style>
  <w:style w:type="character" w:styleId="Hiperpovezava">
    <w:name w:val="Hyperlink"/>
    <w:basedOn w:val="Privzetapisavaodstavka"/>
    <w:uiPriority w:val="99"/>
    <w:unhideWhenUsed/>
    <w:rsid w:val="00584CB4"/>
    <w:rPr>
      <w:color w:val="0563C1" w:themeColor="hyperlink"/>
      <w:u w:val="single"/>
    </w:rPr>
  </w:style>
  <w:style w:type="character" w:styleId="Nerazreenaomemba">
    <w:name w:val="Unresolved Mention"/>
    <w:basedOn w:val="Privzetapisavaodstavka"/>
    <w:uiPriority w:val="99"/>
    <w:semiHidden/>
    <w:unhideWhenUsed/>
    <w:rsid w:val="00584CB4"/>
    <w:rPr>
      <w:color w:val="605E5C"/>
      <w:shd w:val="clear" w:color="auto" w:fill="E1DFDD"/>
    </w:rPr>
  </w:style>
  <w:style w:type="character" w:styleId="SledenaHiperpovezava">
    <w:name w:val="FollowedHyperlink"/>
    <w:basedOn w:val="Privzetapisavaodstavka"/>
    <w:uiPriority w:val="99"/>
    <w:semiHidden/>
    <w:unhideWhenUsed/>
    <w:rsid w:val="007D0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7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f.uni-lj.si/studij/dodiplomski-studij-1-stopnja" TargetMode="External"/><Relationship Id="rId5" Type="http://schemas.openxmlformats.org/officeDocument/2006/relationships/hyperlink" Target="https://portal.evs.gov.si/razpisi-za-vpis-javni-koncesioniran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687</Words>
  <Characters>3922</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Sattler, Doris</dc:creator>
  <cp:keywords/>
  <dc:description/>
  <cp:lastModifiedBy>Sattler, Doris</cp:lastModifiedBy>
  <cp:revision>5</cp:revision>
  <dcterms:created xsi:type="dcterms:W3CDTF">2023-03-01T10:15:00Z</dcterms:created>
  <dcterms:modified xsi:type="dcterms:W3CDTF">2023-03-01T12:14:00Z</dcterms:modified>
</cp:coreProperties>
</file>