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363F" w14:textId="77777777" w:rsidR="00ED548D" w:rsidRDefault="008F6A23">
      <w:pPr>
        <w:spacing w:after="200" w:line="360" w:lineRule="auto"/>
        <w:jc w:val="center"/>
        <w:rPr>
          <w:rFonts w:ascii="Times New Roman" w:eastAsiaTheme="minorEastAsia" w:hAnsi="Times New Roman" w:cs="Times New Roman"/>
          <w:b/>
          <w:color w:val="000000" w:themeColor="text1"/>
          <w:lang w:eastAsia="ja-JP"/>
        </w:rPr>
      </w:pPr>
      <w:r>
        <w:rPr>
          <w:rFonts w:ascii="Times New Roman" w:eastAsiaTheme="minorEastAsia" w:hAnsi="Times New Roman" w:cs="Times New Roman"/>
          <w:b/>
          <w:color w:val="000000" w:themeColor="text1"/>
          <w:lang w:eastAsia="ja-JP"/>
        </w:rPr>
        <w:t>ZAPISNIK 3. REDNE SEJE ŠSFF</w:t>
      </w:r>
    </w:p>
    <w:p w14:paraId="4C15F16B" w14:textId="77777777" w:rsidR="00ED548D" w:rsidRDefault="008F6A23">
      <w:pPr>
        <w:spacing w:after="200" w:line="360" w:lineRule="auto"/>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3. redna seja se je pričela v torek, 22. 2. 2022, ob 16.00 preko spletne platforme Zoom.</w:t>
      </w:r>
    </w:p>
    <w:p w14:paraId="00DB6A52" w14:textId="77777777" w:rsidR="00ED548D" w:rsidRDefault="008F6A23">
      <w:pPr>
        <w:spacing w:after="200" w:line="360" w:lineRule="auto"/>
        <w:jc w:val="both"/>
        <w:rPr>
          <w:rFonts w:ascii="Times New Roman" w:eastAsiaTheme="minorEastAsia" w:hAnsi="Times New Roman" w:cs="Times New Roman"/>
          <w:bCs/>
          <w:color w:val="000000" w:themeColor="text1"/>
          <w:lang w:eastAsia="ja-JP"/>
        </w:rPr>
      </w:pPr>
      <w:proofErr w:type="spellStart"/>
      <w:r>
        <w:rPr>
          <w:rFonts w:ascii="Times New Roman" w:eastAsiaTheme="minorEastAsia" w:hAnsi="Times New Roman" w:cs="Times New Roman"/>
          <w:b/>
          <w:color w:val="000000" w:themeColor="text1"/>
          <w:lang w:eastAsia="ja-JP"/>
        </w:rPr>
        <w:t>Prisotni_e</w:t>
      </w:r>
      <w:proofErr w:type="spellEnd"/>
      <w:r>
        <w:rPr>
          <w:rFonts w:ascii="Times New Roman" w:eastAsiaTheme="minorEastAsia" w:hAnsi="Times New Roman" w:cs="Times New Roman"/>
          <w:b/>
          <w:color w:val="000000" w:themeColor="text1"/>
          <w:lang w:eastAsia="ja-JP"/>
        </w:rPr>
        <w:t xml:space="preserve"> </w:t>
      </w:r>
      <w:proofErr w:type="spellStart"/>
      <w:r>
        <w:rPr>
          <w:rFonts w:ascii="Times New Roman" w:eastAsiaTheme="minorEastAsia" w:hAnsi="Times New Roman" w:cs="Times New Roman"/>
          <w:b/>
          <w:color w:val="000000" w:themeColor="text1"/>
          <w:lang w:eastAsia="ja-JP"/>
        </w:rPr>
        <w:t>svetniki_ce</w:t>
      </w:r>
      <w:proofErr w:type="spellEnd"/>
      <w:r>
        <w:rPr>
          <w:rFonts w:ascii="Times New Roman" w:eastAsiaTheme="minorEastAsia" w:hAnsi="Times New Roman" w:cs="Times New Roman"/>
          <w:b/>
          <w:color w:val="000000" w:themeColor="text1"/>
          <w:lang w:eastAsia="ja-JP"/>
        </w:rPr>
        <w:t>:</w:t>
      </w:r>
      <w:r>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 xml:space="preserve">Breda Hribernik (namestnica Stefana </w:t>
      </w:r>
      <w:proofErr w:type="spellStart"/>
      <w:r>
        <w:rPr>
          <w:rFonts w:ascii="Times New Roman" w:eastAsiaTheme="minorEastAsia" w:hAnsi="Times New Roman" w:cs="Times New Roman"/>
          <w:bCs/>
          <w:color w:val="000000" w:themeColor="text1"/>
          <w:lang w:eastAsia="ja-JP"/>
        </w:rPr>
        <w:t>Stojkoskega</w:t>
      </w:r>
      <w:proofErr w:type="spellEnd"/>
      <w:r>
        <w:rPr>
          <w:rFonts w:ascii="Times New Roman" w:eastAsiaTheme="minorEastAsia" w:hAnsi="Times New Roman" w:cs="Times New Roman"/>
          <w:bCs/>
          <w:color w:val="000000" w:themeColor="text1"/>
          <w:lang w:eastAsia="ja-JP"/>
        </w:rPr>
        <w:t>), Iz</w:t>
      </w:r>
      <w:r>
        <w:rPr>
          <w:rFonts w:ascii="Times New Roman" w:eastAsiaTheme="minorEastAsia" w:hAnsi="Times New Roman" w:cs="Times New Roman"/>
          <w:bCs/>
          <w:color w:val="000000" w:themeColor="text1"/>
          <w:lang w:eastAsia="ja-JP"/>
        </w:rPr>
        <w:t xml:space="preserve">idor Ramšak, Hana Kužnar, Luka Oprešnik, Živa Gornik, Sara </w:t>
      </w:r>
      <w:r>
        <w:rPr>
          <w:rFonts w:ascii="Times New Roman" w:eastAsiaTheme="minorEastAsia" w:hAnsi="Times New Roman" w:cs="Times New Roman"/>
          <w:bCs/>
          <w:color w:val="000000" w:themeColor="text1"/>
          <w:lang w:eastAsia="ja-JP"/>
        </w:rPr>
        <w:t xml:space="preserve">Svati </w:t>
      </w:r>
      <w:proofErr w:type="spellStart"/>
      <w:r>
        <w:rPr>
          <w:rFonts w:ascii="Times New Roman" w:eastAsiaTheme="minorEastAsia" w:hAnsi="Times New Roman" w:cs="Times New Roman"/>
          <w:bCs/>
          <w:color w:val="000000" w:themeColor="text1"/>
          <w:lang w:eastAsia="ja-JP"/>
        </w:rPr>
        <w:t>Sharan</w:t>
      </w:r>
      <w:proofErr w:type="spellEnd"/>
      <w:r>
        <w:rPr>
          <w:rFonts w:ascii="Times New Roman" w:eastAsiaTheme="minorEastAsia" w:hAnsi="Times New Roman" w:cs="Times New Roman"/>
          <w:bCs/>
          <w:color w:val="000000" w:themeColor="text1"/>
          <w:lang w:eastAsia="ja-JP"/>
        </w:rPr>
        <w:t xml:space="preserve">, Larina </w:t>
      </w:r>
      <w:proofErr w:type="spellStart"/>
      <w:r>
        <w:rPr>
          <w:rFonts w:ascii="Times New Roman" w:eastAsiaTheme="minorEastAsia" w:hAnsi="Times New Roman" w:cs="Times New Roman"/>
          <w:bCs/>
          <w:color w:val="000000" w:themeColor="text1"/>
          <w:lang w:eastAsia="ja-JP"/>
        </w:rPr>
        <w:t>Griessler</w:t>
      </w:r>
      <w:proofErr w:type="spellEnd"/>
      <w:r>
        <w:rPr>
          <w:rFonts w:ascii="Times New Roman" w:eastAsiaTheme="minorEastAsia" w:hAnsi="Times New Roman" w:cs="Times New Roman"/>
          <w:bCs/>
          <w:color w:val="000000" w:themeColor="text1"/>
          <w:lang w:eastAsia="ja-JP"/>
        </w:rPr>
        <w:t xml:space="preserve">, Taja Ivanc, Tjaša </w:t>
      </w:r>
      <w:proofErr w:type="spellStart"/>
      <w:r>
        <w:rPr>
          <w:rFonts w:ascii="Times New Roman" w:eastAsiaTheme="minorEastAsia" w:hAnsi="Times New Roman" w:cs="Times New Roman"/>
          <w:bCs/>
          <w:color w:val="000000" w:themeColor="text1"/>
          <w:lang w:eastAsia="ja-JP"/>
        </w:rPr>
        <w:t>Šimunić</w:t>
      </w:r>
      <w:proofErr w:type="spellEnd"/>
      <w:r>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 xml:space="preserve">Pia Zarnik (namestnica </w:t>
      </w:r>
      <w:r>
        <w:rPr>
          <w:rFonts w:ascii="Times New Roman" w:eastAsiaTheme="minorEastAsia" w:hAnsi="Times New Roman" w:cs="Times New Roman"/>
          <w:bCs/>
          <w:color w:val="000000" w:themeColor="text1"/>
          <w:lang w:eastAsia="ja-JP"/>
        </w:rPr>
        <w:t>Klar</w:t>
      </w:r>
      <w:r>
        <w:rPr>
          <w:rFonts w:ascii="Times New Roman" w:eastAsiaTheme="minorEastAsia" w:hAnsi="Times New Roman" w:cs="Times New Roman"/>
          <w:bCs/>
          <w:color w:val="000000" w:themeColor="text1"/>
          <w:lang w:eastAsia="ja-JP"/>
        </w:rPr>
        <w:t>e</w:t>
      </w:r>
      <w:r>
        <w:rPr>
          <w:rFonts w:ascii="Times New Roman" w:eastAsiaTheme="minorEastAsia" w:hAnsi="Times New Roman" w:cs="Times New Roman"/>
          <w:bCs/>
          <w:color w:val="000000" w:themeColor="text1"/>
          <w:lang w:eastAsia="ja-JP"/>
        </w:rPr>
        <w:t xml:space="preserve"> Vra</w:t>
      </w:r>
      <w:r>
        <w:rPr>
          <w:rFonts w:ascii="Times New Roman" w:eastAsiaTheme="minorEastAsia" w:hAnsi="Times New Roman" w:cs="Times New Roman"/>
          <w:bCs/>
          <w:color w:val="000000" w:themeColor="text1"/>
          <w:lang w:eastAsia="ja-JP"/>
        </w:rPr>
        <w:t>bl)</w:t>
      </w:r>
      <w:r>
        <w:rPr>
          <w:rFonts w:ascii="Times New Roman" w:eastAsiaTheme="minorEastAsia" w:hAnsi="Times New Roman" w:cs="Times New Roman"/>
          <w:bCs/>
          <w:color w:val="000000" w:themeColor="text1"/>
          <w:lang w:eastAsia="ja-JP"/>
        </w:rPr>
        <w:t xml:space="preserve">, Lara Potočnik, </w:t>
      </w:r>
      <w:r>
        <w:rPr>
          <w:rFonts w:ascii="Times New Roman" w:eastAsiaTheme="minorEastAsia" w:hAnsi="Times New Roman" w:cs="Times New Roman"/>
          <w:bCs/>
          <w:color w:val="000000" w:themeColor="text1"/>
          <w:lang w:eastAsia="ja-JP"/>
        </w:rPr>
        <w:t xml:space="preserve">Vid </w:t>
      </w:r>
      <w:proofErr w:type="spellStart"/>
      <w:r>
        <w:rPr>
          <w:rFonts w:ascii="Times New Roman" w:eastAsiaTheme="minorEastAsia" w:hAnsi="Times New Roman" w:cs="Times New Roman"/>
          <w:bCs/>
          <w:color w:val="000000" w:themeColor="text1"/>
          <w:lang w:eastAsia="ja-JP"/>
        </w:rPr>
        <w:t>Karlovšek</w:t>
      </w:r>
      <w:proofErr w:type="spellEnd"/>
      <w:r>
        <w:rPr>
          <w:rFonts w:ascii="Times New Roman" w:eastAsiaTheme="minorEastAsia" w:hAnsi="Times New Roman" w:cs="Times New Roman"/>
          <w:bCs/>
          <w:color w:val="000000" w:themeColor="text1"/>
          <w:lang w:eastAsia="ja-JP"/>
        </w:rPr>
        <w:t xml:space="preserve"> (namestnik </w:t>
      </w:r>
      <w:r>
        <w:rPr>
          <w:rFonts w:ascii="Times New Roman" w:eastAsiaTheme="minorEastAsia" w:hAnsi="Times New Roman" w:cs="Times New Roman"/>
          <w:bCs/>
          <w:color w:val="000000" w:themeColor="text1"/>
          <w:lang w:eastAsia="ja-JP"/>
        </w:rPr>
        <w:t>Gašper</w:t>
      </w:r>
      <w:r>
        <w:rPr>
          <w:rFonts w:ascii="Times New Roman" w:eastAsiaTheme="minorEastAsia" w:hAnsi="Times New Roman" w:cs="Times New Roman"/>
          <w:bCs/>
          <w:color w:val="000000" w:themeColor="text1"/>
          <w:lang w:eastAsia="ja-JP"/>
        </w:rPr>
        <w:t>ja</w:t>
      </w:r>
      <w:r>
        <w:rPr>
          <w:rFonts w:ascii="Times New Roman" w:eastAsiaTheme="minorEastAsia" w:hAnsi="Times New Roman" w:cs="Times New Roman"/>
          <w:bCs/>
          <w:color w:val="000000" w:themeColor="text1"/>
          <w:lang w:eastAsia="ja-JP"/>
        </w:rPr>
        <w:t xml:space="preserve"> Stražišar</w:t>
      </w:r>
      <w:r>
        <w:rPr>
          <w:rFonts w:ascii="Times New Roman" w:eastAsiaTheme="minorEastAsia" w:hAnsi="Times New Roman" w:cs="Times New Roman"/>
          <w:bCs/>
          <w:color w:val="000000" w:themeColor="text1"/>
          <w:lang w:eastAsia="ja-JP"/>
        </w:rPr>
        <w:t>ja)</w:t>
      </w:r>
      <w:r>
        <w:rPr>
          <w:rFonts w:ascii="Times New Roman" w:eastAsiaTheme="minorEastAsia" w:hAnsi="Times New Roman" w:cs="Times New Roman"/>
          <w:bCs/>
          <w:color w:val="000000" w:themeColor="text1"/>
          <w:lang w:eastAsia="ja-JP"/>
        </w:rPr>
        <w:t xml:space="preserve">, Marja </w:t>
      </w:r>
      <w:proofErr w:type="spellStart"/>
      <w:r>
        <w:rPr>
          <w:rFonts w:ascii="Times New Roman" w:eastAsiaTheme="minorEastAsia" w:hAnsi="Times New Roman" w:cs="Times New Roman"/>
          <w:bCs/>
          <w:color w:val="000000" w:themeColor="text1"/>
          <w:lang w:eastAsia="ja-JP"/>
        </w:rPr>
        <w:t>Zakelšek</w:t>
      </w:r>
      <w:proofErr w:type="spellEnd"/>
      <w:r>
        <w:rPr>
          <w:rFonts w:ascii="Times New Roman" w:eastAsiaTheme="minorEastAsia" w:hAnsi="Times New Roman" w:cs="Times New Roman"/>
          <w:bCs/>
          <w:color w:val="000000" w:themeColor="text1"/>
          <w:lang w:eastAsia="ja-JP"/>
        </w:rPr>
        <w:t xml:space="preserve">, Lara </w:t>
      </w:r>
      <w:proofErr w:type="spellStart"/>
      <w:r>
        <w:rPr>
          <w:rFonts w:ascii="Times New Roman" w:eastAsiaTheme="minorEastAsia" w:hAnsi="Times New Roman" w:cs="Times New Roman"/>
          <w:bCs/>
          <w:color w:val="000000" w:themeColor="text1"/>
          <w:lang w:eastAsia="ja-JP"/>
        </w:rPr>
        <w:t>Oštrbenk</w:t>
      </w:r>
      <w:proofErr w:type="spellEnd"/>
      <w:r>
        <w:rPr>
          <w:rFonts w:ascii="Times New Roman" w:eastAsiaTheme="minorEastAsia" w:hAnsi="Times New Roman" w:cs="Times New Roman"/>
          <w:bCs/>
          <w:color w:val="000000" w:themeColor="text1"/>
          <w:lang w:eastAsia="ja-JP"/>
        </w:rPr>
        <w:t xml:space="preserve">, Brina </w:t>
      </w:r>
      <w:proofErr w:type="spellStart"/>
      <w:r>
        <w:rPr>
          <w:rFonts w:ascii="Times New Roman" w:eastAsiaTheme="minorEastAsia" w:hAnsi="Times New Roman" w:cs="Times New Roman"/>
          <w:bCs/>
          <w:color w:val="000000" w:themeColor="text1"/>
          <w:lang w:eastAsia="ja-JP"/>
        </w:rPr>
        <w:t>Minca</w:t>
      </w:r>
      <w:proofErr w:type="spellEnd"/>
      <w:r>
        <w:rPr>
          <w:rFonts w:ascii="Times New Roman" w:eastAsiaTheme="minorEastAsia" w:hAnsi="Times New Roman" w:cs="Times New Roman"/>
          <w:bCs/>
          <w:color w:val="000000" w:themeColor="text1"/>
          <w:lang w:eastAsia="ja-JP"/>
        </w:rPr>
        <w:t xml:space="preserve"> </w:t>
      </w:r>
      <w:proofErr w:type="spellStart"/>
      <w:r>
        <w:rPr>
          <w:rFonts w:ascii="Times New Roman" w:eastAsiaTheme="minorEastAsia" w:hAnsi="Times New Roman" w:cs="Times New Roman"/>
          <w:bCs/>
          <w:color w:val="000000" w:themeColor="text1"/>
          <w:lang w:eastAsia="ja-JP"/>
        </w:rPr>
        <w:t>Herlec</w:t>
      </w:r>
      <w:proofErr w:type="spellEnd"/>
      <w:r>
        <w:rPr>
          <w:rFonts w:ascii="Times New Roman" w:eastAsiaTheme="minorEastAsia" w:hAnsi="Times New Roman" w:cs="Times New Roman"/>
          <w:bCs/>
          <w:color w:val="000000" w:themeColor="text1"/>
          <w:lang w:eastAsia="ja-JP"/>
        </w:rPr>
        <w:t>, Nika Gradišek, Než</w:t>
      </w:r>
      <w:r>
        <w:rPr>
          <w:rFonts w:ascii="Times New Roman" w:eastAsiaTheme="minorEastAsia" w:hAnsi="Times New Roman" w:cs="Times New Roman"/>
          <w:bCs/>
          <w:color w:val="000000" w:themeColor="text1"/>
          <w:lang w:eastAsia="ja-JP"/>
        </w:rPr>
        <w:t>a</w:t>
      </w:r>
      <w:r>
        <w:rPr>
          <w:rFonts w:ascii="Times New Roman" w:eastAsiaTheme="minorEastAsia" w:hAnsi="Times New Roman" w:cs="Times New Roman"/>
          <w:bCs/>
          <w:color w:val="000000" w:themeColor="text1"/>
          <w:lang w:eastAsia="ja-JP"/>
        </w:rPr>
        <w:t xml:space="preserve"> Vengust, Tamara Šterk, Gre</w:t>
      </w:r>
      <w:r>
        <w:rPr>
          <w:rFonts w:ascii="Times New Roman" w:eastAsiaTheme="minorEastAsia" w:hAnsi="Times New Roman" w:cs="Times New Roman"/>
          <w:bCs/>
          <w:color w:val="000000" w:themeColor="text1"/>
          <w:lang w:eastAsia="ja-JP"/>
        </w:rPr>
        <w:t xml:space="preserve">gor Gartner, </w:t>
      </w:r>
      <w:proofErr w:type="spellStart"/>
      <w:r>
        <w:rPr>
          <w:rFonts w:ascii="Times New Roman" w:eastAsiaTheme="minorEastAsia" w:hAnsi="Times New Roman" w:cs="Times New Roman"/>
          <w:bCs/>
          <w:color w:val="000000" w:themeColor="text1"/>
          <w:lang w:eastAsia="ja-JP"/>
        </w:rPr>
        <w:t>Nesa</w:t>
      </w:r>
      <w:proofErr w:type="spellEnd"/>
      <w:r>
        <w:rPr>
          <w:rFonts w:ascii="Times New Roman" w:eastAsiaTheme="minorEastAsia" w:hAnsi="Times New Roman" w:cs="Times New Roman"/>
          <w:bCs/>
          <w:color w:val="000000" w:themeColor="text1"/>
          <w:lang w:eastAsia="ja-JP"/>
        </w:rPr>
        <w:t xml:space="preserve"> Vrečer.</w:t>
      </w:r>
    </w:p>
    <w:p w14:paraId="7C8A7419" w14:textId="77777777" w:rsidR="00ED548D" w:rsidRDefault="008F6A23">
      <w:pPr>
        <w:spacing w:after="200" w:line="360" w:lineRule="auto"/>
        <w:jc w:val="both"/>
        <w:rPr>
          <w:rFonts w:ascii="Times New Roman" w:eastAsiaTheme="minorEastAsia" w:hAnsi="Times New Roman" w:cs="Times New Roman"/>
          <w:bCs/>
          <w:color w:val="000000" w:themeColor="text1"/>
          <w:lang w:eastAsia="ja-JP"/>
        </w:rPr>
      </w:pPr>
      <w:proofErr w:type="spellStart"/>
      <w:r>
        <w:rPr>
          <w:rFonts w:ascii="Times New Roman" w:eastAsiaTheme="minorEastAsia" w:hAnsi="Times New Roman" w:cs="Times New Roman"/>
          <w:b/>
          <w:color w:val="000000" w:themeColor="text1"/>
          <w:lang w:eastAsia="ja-JP"/>
        </w:rPr>
        <w:t>Drugi_e</w:t>
      </w:r>
      <w:proofErr w:type="spellEnd"/>
      <w:r>
        <w:rPr>
          <w:rFonts w:ascii="Times New Roman" w:eastAsiaTheme="minorEastAsia" w:hAnsi="Times New Roman" w:cs="Times New Roman"/>
          <w:b/>
          <w:color w:val="000000" w:themeColor="text1"/>
          <w:lang w:eastAsia="ja-JP"/>
        </w:rPr>
        <w:t xml:space="preserve"> </w:t>
      </w:r>
      <w:proofErr w:type="spellStart"/>
      <w:r>
        <w:rPr>
          <w:rFonts w:ascii="Times New Roman" w:eastAsiaTheme="minorEastAsia" w:hAnsi="Times New Roman" w:cs="Times New Roman"/>
          <w:b/>
          <w:color w:val="000000" w:themeColor="text1"/>
          <w:lang w:eastAsia="ja-JP"/>
        </w:rPr>
        <w:t>prisotni_e</w:t>
      </w:r>
      <w:proofErr w:type="spellEnd"/>
      <w:r>
        <w:rPr>
          <w:rFonts w:ascii="Times New Roman" w:eastAsiaTheme="minorEastAsia" w:hAnsi="Times New Roman" w:cs="Times New Roman"/>
          <w:b/>
          <w:color w:val="000000" w:themeColor="text1"/>
          <w:lang w:eastAsia="ja-JP"/>
        </w:rPr>
        <w:t>:</w:t>
      </w:r>
      <w:r>
        <w:rPr>
          <w:rFonts w:ascii="Times New Roman" w:eastAsiaTheme="minorEastAsia" w:hAnsi="Times New Roman" w:cs="Times New Roman"/>
          <w:bCs/>
          <w:color w:val="000000" w:themeColor="text1"/>
          <w:lang w:eastAsia="ja-JP"/>
        </w:rPr>
        <w:t xml:space="preserve"> Jonathan S. </w:t>
      </w:r>
      <w:proofErr w:type="spellStart"/>
      <w:r>
        <w:rPr>
          <w:rFonts w:ascii="Times New Roman" w:eastAsiaTheme="minorEastAsia" w:hAnsi="Times New Roman" w:cs="Times New Roman"/>
          <w:bCs/>
          <w:color w:val="000000" w:themeColor="text1"/>
          <w:lang w:eastAsia="ja-JP"/>
        </w:rPr>
        <w:t>Rebetz</w:t>
      </w:r>
      <w:proofErr w:type="spellEnd"/>
      <w:r>
        <w:rPr>
          <w:rFonts w:ascii="Times New Roman" w:eastAsiaTheme="minorEastAsia" w:hAnsi="Times New Roman" w:cs="Times New Roman"/>
          <w:bCs/>
          <w:color w:val="000000" w:themeColor="text1"/>
          <w:lang w:eastAsia="ja-JP"/>
        </w:rPr>
        <w:t xml:space="preserve"> (prodekan študent), </w:t>
      </w:r>
      <w:r>
        <w:rPr>
          <w:rFonts w:ascii="Times New Roman" w:eastAsiaTheme="minorEastAsia" w:hAnsi="Times New Roman" w:cs="Times New Roman"/>
          <w:bCs/>
          <w:color w:val="000000" w:themeColor="text1"/>
          <w:lang w:eastAsia="ja-JP"/>
        </w:rPr>
        <w:t>Nejc Kralj</w:t>
      </w:r>
      <w:r>
        <w:rPr>
          <w:rFonts w:ascii="Times New Roman" w:eastAsiaTheme="minorEastAsia" w:hAnsi="Times New Roman" w:cs="Times New Roman"/>
          <w:bCs/>
          <w:color w:val="000000" w:themeColor="text1"/>
          <w:lang w:eastAsia="ja-JP"/>
        </w:rPr>
        <w:t xml:space="preserve"> (senator), Marko </w:t>
      </w:r>
      <w:proofErr w:type="spellStart"/>
      <w:r>
        <w:rPr>
          <w:rFonts w:ascii="Times New Roman" w:eastAsiaTheme="minorEastAsia" w:hAnsi="Times New Roman" w:cs="Times New Roman"/>
          <w:bCs/>
          <w:color w:val="000000" w:themeColor="text1"/>
          <w:lang w:eastAsia="ja-JP"/>
        </w:rPr>
        <w:t>Durdubakov</w:t>
      </w:r>
      <w:proofErr w:type="spellEnd"/>
      <w:r>
        <w:rPr>
          <w:rFonts w:ascii="Times New Roman" w:eastAsiaTheme="minorEastAsia" w:hAnsi="Times New Roman" w:cs="Times New Roman"/>
          <w:bCs/>
          <w:color w:val="000000" w:themeColor="text1"/>
          <w:lang w:eastAsia="ja-JP"/>
        </w:rPr>
        <w:t xml:space="preserve"> (senator)</w:t>
      </w:r>
      <w:r>
        <w:rPr>
          <w:rFonts w:ascii="Times New Roman" w:eastAsiaTheme="minorEastAsia" w:hAnsi="Times New Roman" w:cs="Times New Roman"/>
          <w:bCs/>
          <w:color w:val="000000" w:themeColor="text1"/>
          <w:lang w:eastAsia="ja-JP"/>
        </w:rPr>
        <w:t>, Miha Slatnar (senator).</w:t>
      </w:r>
    </w:p>
    <w:p w14:paraId="6694D8A5" w14:textId="77777777" w:rsidR="00ED548D" w:rsidRDefault="008F6A23">
      <w:pPr>
        <w:spacing w:after="200" w:line="360" w:lineRule="auto"/>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b/>
          <w:color w:val="000000" w:themeColor="text1"/>
          <w:lang w:eastAsia="ja-JP"/>
        </w:rPr>
        <w:t xml:space="preserve">Opravičeno </w:t>
      </w:r>
      <w:proofErr w:type="spellStart"/>
      <w:r>
        <w:rPr>
          <w:rFonts w:ascii="Times New Roman" w:eastAsiaTheme="minorEastAsia" w:hAnsi="Times New Roman" w:cs="Times New Roman"/>
          <w:b/>
          <w:color w:val="000000" w:themeColor="text1"/>
          <w:lang w:eastAsia="ja-JP"/>
        </w:rPr>
        <w:t>odsotni_e</w:t>
      </w:r>
      <w:proofErr w:type="spellEnd"/>
      <w:r>
        <w:rPr>
          <w:rFonts w:ascii="Times New Roman" w:eastAsiaTheme="minorEastAsia" w:hAnsi="Times New Roman" w:cs="Times New Roman"/>
          <w:b/>
          <w:color w:val="000000" w:themeColor="text1"/>
          <w:lang w:eastAsia="ja-JP"/>
        </w:rPr>
        <w:t xml:space="preserve"> </w:t>
      </w:r>
      <w:proofErr w:type="spellStart"/>
      <w:r>
        <w:rPr>
          <w:rFonts w:ascii="Times New Roman" w:eastAsiaTheme="minorEastAsia" w:hAnsi="Times New Roman" w:cs="Times New Roman"/>
          <w:b/>
          <w:color w:val="000000" w:themeColor="text1"/>
          <w:lang w:eastAsia="ja-JP"/>
        </w:rPr>
        <w:t>svetniki_e</w:t>
      </w:r>
      <w:proofErr w:type="spellEnd"/>
      <w:r>
        <w:rPr>
          <w:rFonts w:ascii="Times New Roman" w:eastAsiaTheme="minorEastAsia" w:hAnsi="Times New Roman" w:cs="Times New Roman"/>
          <w:b/>
          <w:color w:val="000000" w:themeColor="text1"/>
          <w:lang w:eastAsia="ja-JP"/>
        </w:rPr>
        <w:t xml:space="preserve">:  </w:t>
      </w:r>
      <w:r>
        <w:rPr>
          <w:rFonts w:ascii="Times New Roman" w:eastAsiaTheme="minorEastAsia" w:hAnsi="Times New Roman" w:cs="Times New Roman"/>
          <w:bCs/>
          <w:color w:val="000000" w:themeColor="text1"/>
          <w:lang w:eastAsia="ja-JP"/>
        </w:rPr>
        <w:t xml:space="preserve">Stefan </w:t>
      </w:r>
      <w:proofErr w:type="spellStart"/>
      <w:r>
        <w:rPr>
          <w:rFonts w:ascii="Times New Roman" w:eastAsiaTheme="minorEastAsia" w:hAnsi="Times New Roman" w:cs="Times New Roman"/>
          <w:bCs/>
          <w:color w:val="000000" w:themeColor="text1"/>
          <w:lang w:eastAsia="ja-JP"/>
        </w:rPr>
        <w:t>Stojkoski</w:t>
      </w:r>
      <w:proofErr w:type="spellEnd"/>
      <w:r>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Hana Kerin, Klara Vrabl, Gašper Stražišar.</w:t>
      </w:r>
      <w:r>
        <w:rPr>
          <w:rFonts w:ascii="Times New Roman" w:eastAsiaTheme="minorEastAsia" w:hAnsi="Times New Roman" w:cs="Times New Roman"/>
          <w:color w:val="000000" w:themeColor="text1"/>
          <w:lang w:eastAsia="ja-JP"/>
        </w:rPr>
        <w:pict w14:anchorId="0D57A326">
          <v:rect id="_x0000_i1025" style="width:451.3pt;height:1.5pt" o:hralign="center" o:hrstd="t" o:hrnoshade="t" o:hr="t" fillcolor="black" stroked="f"/>
        </w:pict>
      </w:r>
    </w:p>
    <w:p w14:paraId="7748172B" w14:textId="77777777" w:rsidR="00ED548D" w:rsidRDefault="008F6A23">
      <w:pPr>
        <w:spacing w:after="200" w:line="360" w:lineRule="auto"/>
        <w:jc w:val="both"/>
        <w:rPr>
          <w:rFonts w:ascii="Times New Roman" w:eastAsiaTheme="minorEastAsia" w:hAnsi="Times New Roman" w:cs="Times New Roman"/>
          <w:b/>
          <w:color w:val="000000" w:themeColor="text1"/>
          <w:lang w:eastAsia="ja-JP"/>
        </w:rPr>
      </w:pPr>
      <w:r>
        <w:rPr>
          <w:rFonts w:ascii="Times New Roman" w:eastAsiaTheme="minorEastAsia" w:hAnsi="Times New Roman" w:cs="Times New Roman"/>
          <w:b/>
          <w:color w:val="000000" w:themeColor="text1"/>
          <w:lang w:eastAsia="ja-JP"/>
        </w:rPr>
        <w:t>Dnevni red:</w:t>
      </w:r>
    </w:p>
    <w:p w14:paraId="23ADB5AC" w14:textId="77777777" w:rsidR="00ED548D" w:rsidRDefault="008F6A2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Določitev dnevnega reda,</w:t>
      </w:r>
    </w:p>
    <w:p w14:paraId="5A1F546F" w14:textId="77777777" w:rsidR="00ED548D" w:rsidRDefault="008F6A2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potrditve zapisnikov,</w:t>
      </w:r>
    </w:p>
    <w:p w14:paraId="7EF71511" w14:textId="77777777" w:rsidR="00ED548D" w:rsidRDefault="008F6A2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volitve in imenovanja,</w:t>
      </w:r>
    </w:p>
    <w:p w14:paraId="67F018D8" w14:textId="77777777" w:rsidR="00ED548D" w:rsidRDefault="008F6A2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poročilo predsednice ŠSFF,</w:t>
      </w:r>
    </w:p>
    <w:p w14:paraId="00F6176D" w14:textId="77777777" w:rsidR="00ED548D" w:rsidRDefault="008F6A2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poročilo prodekana študenta,</w:t>
      </w:r>
    </w:p>
    <w:p w14:paraId="7BED54DC" w14:textId="77777777" w:rsidR="00ED548D" w:rsidRDefault="008F6A2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poročilo s Senata FF,</w:t>
      </w:r>
    </w:p>
    <w:p w14:paraId="5ADD78D4" w14:textId="77777777" w:rsidR="00ED548D" w:rsidRDefault="008F6A2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poročilo z Upravnega odbora FF,</w:t>
      </w:r>
    </w:p>
    <w:p w14:paraId="7D713A99" w14:textId="77777777" w:rsidR="00ED548D" w:rsidRDefault="008F6A2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poročila s komisij in odborov,</w:t>
      </w:r>
    </w:p>
    <w:p w14:paraId="7BE1FAC3" w14:textId="77777777" w:rsidR="00ED548D" w:rsidRDefault="008F6A2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mnenja o pedagoški usposobljenost</w:t>
      </w:r>
      <w:r>
        <w:rPr>
          <w:rFonts w:ascii="Times New Roman" w:eastAsiaTheme="minorEastAsia" w:hAnsi="Times New Roman" w:cs="Times New Roman"/>
          <w:color w:val="000000" w:themeColor="text1"/>
          <w:lang w:eastAsia="ja-JP"/>
        </w:rPr>
        <w:t>i visokošolskih učiteljev in sodelavcev,</w:t>
      </w:r>
    </w:p>
    <w:p w14:paraId="275DFC5C" w14:textId="77777777" w:rsidR="00ED548D" w:rsidRDefault="008F6A2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finance,</w:t>
      </w:r>
    </w:p>
    <w:p w14:paraId="5BA71017" w14:textId="77777777" w:rsidR="00ED548D" w:rsidRDefault="008F6A2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razno.</w:t>
      </w:r>
    </w:p>
    <w:p w14:paraId="332124D0" w14:textId="77777777" w:rsidR="00ED548D" w:rsidRDefault="008F6A23">
      <w:pPr>
        <w:spacing w:after="200" w:line="360" w:lineRule="auto"/>
        <w:jc w:val="both"/>
        <w:rPr>
          <w:rFonts w:ascii="Times New Roman" w:eastAsiaTheme="minorEastAsia" w:hAnsi="Times New Roman" w:cs="Times New Roman"/>
          <w:b/>
          <w:color w:val="000000" w:themeColor="text1"/>
          <w:lang w:eastAsia="ja-JP"/>
        </w:rPr>
      </w:pPr>
      <w:r>
        <w:rPr>
          <w:rFonts w:ascii="Times New Roman" w:eastAsiaTheme="minorEastAsia" w:hAnsi="Times New Roman" w:cs="Times New Roman"/>
          <w:color w:val="000000" w:themeColor="text1"/>
          <w:lang w:eastAsia="ja-JP"/>
        </w:rPr>
        <w:pict w14:anchorId="761AA62B">
          <v:rect id="_x0000_i1026" style="width:451.3pt;height:1.5pt" o:hralign="center" o:hrstd="t" o:hrnoshade="t" o:hr="t" fillcolor="black" stroked="f"/>
        </w:pict>
      </w:r>
      <w:r>
        <w:rPr>
          <w:rFonts w:ascii="Times New Roman" w:eastAsiaTheme="minorEastAsia" w:hAnsi="Times New Roman" w:cs="Times New Roman"/>
          <w:b/>
          <w:color w:val="000000" w:themeColor="text1"/>
          <w:lang w:eastAsia="ja-JP"/>
        </w:rPr>
        <w:t>Ad 1.</w:t>
      </w:r>
    </w:p>
    <w:p w14:paraId="198E0CF7" w14:textId="77777777" w:rsidR="00ED548D" w:rsidRDefault="008F6A23">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Določitev dnevnega reda.</w:t>
      </w:r>
    </w:p>
    <w:p w14:paraId="79942B8E" w14:textId="07745D40" w:rsidR="00ED548D" w:rsidRDefault="008F6A23">
      <w:pPr>
        <w:spacing w:after="200" w:line="360" w:lineRule="auto"/>
        <w:jc w:val="both"/>
        <w:rPr>
          <w:rFonts w:ascii="Times New Roman" w:eastAsia="Times New Roman" w:hAnsi="Times New Roman" w:cs="Times New Roman"/>
          <w:color w:val="000000" w:themeColor="text1"/>
          <w:lang w:eastAsia="ja-JP"/>
        </w:rPr>
      </w:pPr>
      <w:r>
        <w:rPr>
          <w:rFonts w:ascii="Times New Roman" w:eastAsia="Times New Roman" w:hAnsi="Times New Roman" w:cs="Times New Roman"/>
          <w:color w:val="000000" w:themeColor="text1"/>
          <w:lang w:eastAsia="ja-JP"/>
        </w:rPr>
        <w:t xml:space="preserve">Predsednica Brina </w:t>
      </w:r>
      <w:proofErr w:type="spellStart"/>
      <w:r>
        <w:rPr>
          <w:rFonts w:ascii="Times New Roman" w:eastAsia="Times New Roman" w:hAnsi="Times New Roman" w:cs="Times New Roman"/>
          <w:color w:val="000000" w:themeColor="text1"/>
          <w:lang w:eastAsia="ja-JP"/>
        </w:rPr>
        <w:t>Minca</w:t>
      </w:r>
      <w:proofErr w:type="spellEnd"/>
      <w:r>
        <w:rPr>
          <w:rFonts w:ascii="Times New Roman" w:eastAsia="Times New Roman" w:hAnsi="Times New Roman" w:cs="Times New Roman"/>
          <w:color w:val="000000" w:themeColor="text1"/>
          <w:lang w:eastAsia="ja-JP"/>
        </w:rPr>
        <w:t xml:space="preserve"> </w:t>
      </w:r>
      <w:proofErr w:type="spellStart"/>
      <w:r>
        <w:rPr>
          <w:rFonts w:ascii="Times New Roman" w:eastAsia="Times New Roman" w:hAnsi="Times New Roman" w:cs="Times New Roman"/>
          <w:color w:val="000000" w:themeColor="text1"/>
          <w:lang w:eastAsia="ja-JP"/>
        </w:rPr>
        <w:t>Herlec</w:t>
      </w:r>
      <w:proofErr w:type="spellEnd"/>
      <w:r>
        <w:rPr>
          <w:rFonts w:ascii="Times New Roman" w:eastAsia="Times New Roman" w:hAnsi="Times New Roman" w:cs="Times New Roman"/>
          <w:color w:val="000000" w:themeColor="text1"/>
          <w:lang w:eastAsia="ja-JP"/>
        </w:rPr>
        <w:t xml:space="preserve"> odpre 3. redno sejo ŠSFF in pozdravi prisotne. Larina</w:t>
      </w:r>
      <w:r>
        <w:rPr>
          <w:rFonts w:ascii="Times New Roman" w:eastAsia="Times New Roman" w:hAnsi="Times New Roman" w:cs="Times New Roman"/>
          <w:color w:val="000000" w:themeColor="text1"/>
          <w:lang w:eastAsia="ja-JP"/>
        </w:rPr>
        <w:t xml:space="preserve"> </w:t>
      </w:r>
      <w:proofErr w:type="spellStart"/>
      <w:r>
        <w:rPr>
          <w:rFonts w:ascii="Times New Roman" w:eastAsia="Times New Roman" w:hAnsi="Times New Roman" w:cs="Times New Roman"/>
          <w:color w:val="000000" w:themeColor="text1"/>
          <w:lang w:eastAsia="ja-JP"/>
        </w:rPr>
        <w:t>Griessler</w:t>
      </w:r>
      <w:proofErr w:type="spellEnd"/>
      <w:r>
        <w:rPr>
          <w:rFonts w:ascii="Times New Roman" w:eastAsia="Times New Roman" w:hAnsi="Times New Roman" w:cs="Times New Roman"/>
          <w:color w:val="000000" w:themeColor="text1"/>
          <w:lang w:eastAsia="ja-JP"/>
        </w:rPr>
        <w:t xml:space="preserve"> prosi za</w:t>
      </w:r>
      <w:r>
        <w:rPr>
          <w:rFonts w:ascii="Times New Roman" w:eastAsia="Times New Roman" w:hAnsi="Times New Roman" w:cs="Times New Roman"/>
          <w:color w:val="000000" w:themeColor="text1"/>
          <w:lang w:eastAsia="ja-JP"/>
        </w:rPr>
        <w:t xml:space="preserve"> spremenjen dnevni red. Točko finance se premakne za točko potrditve zapisnikov, brez pripomb</w:t>
      </w:r>
      <w:r>
        <w:rPr>
          <w:rFonts w:ascii="Times New Roman" w:eastAsia="Times New Roman" w:hAnsi="Times New Roman" w:cs="Times New Roman"/>
          <w:color w:val="000000" w:themeColor="text1"/>
          <w:lang w:eastAsia="ja-JP"/>
        </w:rPr>
        <w:t>.</w:t>
      </w:r>
      <w:r>
        <w:rPr>
          <w:rFonts w:ascii="Times New Roman" w:eastAsia="Times New Roman" w:hAnsi="Times New Roman" w:cs="Times New Roman"/>
          <w:color w:val="000000" w:themeColor="text1"/>
          <w:lang w:eastAsia="ja-JP"/>
        </w:rPr>
        <w:t xml:space="preserve"> Nov dnevni red:</w:t>
      </w:r>
    </w:p>
    <w:p w14:paraId="2DEC8068" w14:textId="522DAD6A" w:rsidR="00217588" w:rsidRPr="00217588" w:rsidRDefault="00217588" w:rsidP="00217588">
      <w:pPr>
        <w:spacing w:after="0" w:line="360" w:lineRule="auto"/>
        <w:jc w:val="both"/>
        <w:rPr>
          <w:rFonts w:ascii="Times New Roman" w:eastAsia="Times New Roman" w:hAnsi="Times New Roman" w:cs="Times New Roman"/>
          <w:color w:val="000000" w:themeColor="text1"/>
          <w:lang w:eastAsia="ja-JP"/>
        </w:rPr>
      </w:pPr>
      <w:r w:rsidRPr="00217588">
        <w:rPr>
          <w:rFonts w:ascii="Times New Roman" w:eastAsia="Times New Roman" w:hAnsi="Times New Roman" w:cs="Times New Roman"/>
          <w:color w:val="000000" w:themeColor="text1"/>
          <w:lang w:eastAsia="ja-JP"/>
        </w:rPr>
        <w:t>1.</w:t>
      </w:r>
      <w:r>
        <w:rPr>
          <w:rFonts w:ascii="Times New Roman" w:eastAsia="Times New Roman" w:hAnsi="Times New Roman" w:cs="Times New Roman"/>
          <w:color w:val="000000" w:themeColor="text1"/>
          <w:lang w:eastAsia="ja-JP"/>
        </w:rPr>
        <w:t xml:space="preserve"> </w:t>
      </w:r>
      <w:r w:rsidRPr="00217588">
        <w:rPr>
          <w:rFonts w:ascii="Times New Roman" w:eastAsia="Times New Roman" w:hAnsi="Times New Roman" w:cs="Times New Roman"/>
          <w:color w:val="000000" w:themeColor="text1"/>
          <w:lang w:eastAsia="ja-JP"/>
        </w:rPr>
        <w:t>Določitev dnevnega reda,</w:t>
      </w:r>
    </w:p>
    <w:p w14:paraId="6506F3E4" w14:textId="4AAB5518" w:rsidR="00217588" w:rsidRDefault="00217588" w:rsidP="00217588">
      <w:pPr>
        <w:spacing w:after="0" w:line="360" w:lineRule="auto"/>
        <w:jc w:val="both"/>
        <w:rPr>
          <w:rFonts w:ascii="Times New Roman" w:eastAsia="Times New Roman" w:hAnsi="Times New Roman" w:cs="Times New Roman"/>
          <w:color w:val="000000" w:themeColor="text1"/>
          <w:lang w:eastAsia="ja-JP"/>
        </w:rPr>
      </w:pPr>
      <w:r w:rsidRPr="00217588">
        <w:rPr>
          <w:rFonts w:ascii="Times New Roman" w:eastAsia="Times New Roman" w:hAnsi="Times New Roman" w:cs="Times New Roman"/>
          <w:color w:val="000000" w:themeColor="text1"/>
          <w:lang w:eastAsia="ja-JP"/>
        </w:rPr>
        <w:t>2.</w:t>
      </w:r>
      <w:r>
        <w:rPr>
          <w:rFonts w:ascii="Times New Roman" w:eastAsia="Times New Roman" w:hAnsi="Times New Roman" w:cs="Times New Roman"/>
          <w:color w:val="000000" w:themeColor="text1"/>
          <w:lang w:eastAsia="ja-JP"/>
        </w:rPr>
        <w:t xml:space="preserve"> </w:t>
      </w:r>
      <w:r w:rsidRPr="00217588">
        <w:rPr>
          <w:rFonts w:ascii="Times New Roman" w:eastAsia="Times New Roman" w:hAnsi="Times New Roman" w:cs="Times New Roman"/>
          <w:color w:val="000000" w:themeColor="text1"/>
          <w:lang w:eastAsia="ja-JP"/>
        </w:rPr>
        <w:t>potrditve zapisnikov,</w:t>
      </w:r>
    </w:p>
    <w:p w14:paraId="29EC4C5E" w14:textId="04333825" w:rsidR="00A02E4B" w:rsidRPr="00217588" w:rsidRDefault="00A02E4B" w:rsidP="00217588">
      <w:pPr>
        <w:spacing w:after="0" w:line="360" w:lineRule="auto"/>
        <w:jc w:val="both"/>
        <w:rPr>
          <w:rFonts w:ascii="Times New Roman" w:eastAsia="Times New Roman" w:hAnsi="Times New Roman" w:cs="Times New Roman"/>
          <w:color w:val="000000" w:themeColor="text1"/>
          <w:lang w:eastAsia="ja-JP"/>
        </w:rPr>
      </w:pPr>
      <w:r>
        <w:rPr>
          <w:rFonts w:ascii="Times New Roman" w:eastAsia="Times New Roman" w:hAnsi="Times New Roman" w:cs="Times New Roman"/>
          <w:color w:val="000000" w:themeColor="text1"/>
          <w:lang w:eastAsia="ja-JP"/>
        </w:rPr>
        <w:t>3. finance,</w:t>
      </w:r>
    </w:p>
    <w:p w14:paraId="56C75110" w14:textId="0B9EDB05" w:rsidR="00217588" w:rsidRPr="00217588" w:rsidRDefault="00A02E4B" w:rsidP="00217588">
      <w:pPr>
        <w:spacing w:after="0" w:line="360" w:lineRule="auto"/>
        <w:jc w:val="both"/>
        <w:rPr>
          <w:rFonts w:ascii="Times New Roman" w:eastAsia="Times New Roman" w:hAnsi="Times New Roman" w:cs="Times New Roman"/>
          <w:color w:val="000000" w:themeColor="text1"/>
          <w:lang w:eastAsia="ja-JP"/>
        </w:rPr>
      </w:pPr>
      <w:r>
        <w:rPr>
          <w:rFonts w:ascii="Times New Roman" w:eastAsia="Times New Roman" w:hAnsi="Times New Roman" w:cs="Times New Roman"/>
          <w:color w:val="000000" w:themeColor="text1"/>
          <w:lang w:eastAsia="ja-JP"/>
        </w:rPr>
        <w:lastRenderedPageBreak/>
        <w:t>4</w:t>
      </w:r>
      <w:r w:rsidR="00217588" w:rsidRPr="00217588">
        <w:rPr>
          <w:rFonts w:ascii="Times New Roman" w:eastAsia="Times New Roman" w:hAnsi="Times New Roman" w:cs="Times New Roman"/>
          <w:color w:val="000000" w:themeColor="text1"/>
          <w:lang w:eastAsia="ja-JP"/>
        </w:rPr>
        <w:t>.</w:t>
      </w:r>
      <w:r w:rsidR="00217588">
        <w:rPr>
          <w:rFonts w:ascii="Times New Roman" w:eastAsia="Times New Roman" w:hAnsi="Times New Roman" w:cs="Times New Roman"/>
          <w:color w:val="000000" w:themeColor="text1"/>
          <w:lang w:eastAsia="ja-JP"/>
        </w:rPr>
        <w:t xml:space="preserve"> </w:t>
      </w:r>
      <w:r w:rsidR="00217588" w:rsidRPr="00217588">
        <w:rPr>
          <w:rFonts w:ascii="Times New Roman" w:eastAsia="Times New Roman" w:hAnsi="Times New Roman" w:cs="Times New Roman"/>
          <w:color w:val="000000" w:themeColor="text1"/>
          <w:lang w:eastAsia="ja-JP"/>
        </w:rPr>
        <w:t>volitve in imenovanja,</w:t>
      </w:r>
    </w:p>
    <w:p w14:paraId="377DA77B" w14:textId="3A72E90C" w:rsidR="00217588" w:rsidRPr="00217588" w:rsidRDefault="00A02E4B" w:rsidP="00217588">
      <w:pPr>
        <w:spacing w:after="0" w:line="360" w:lineRule="auto"/>
        <w:jc w:val="both"/>
        <w:rPr>
          <w:rFonts w:ascii="Times New Roman" w:eastAsia="Times New Roman" w:hAnsi="Times New Roman" w:cs="Times New Roman"/>
          <w:color w:val="000000" w:themeColor="text1"/>
          <w:lang w:eastAsia="ja-JP"/>
        </w:rPr>
      </w:pPr>
      <w:r>
        <w:rPr>
          <w:rFonts w:ascii="Times New Roman" w:eastAsia="Times New Roman" w:hAnsi="Times New Roman" w:cs="Times New Roman"/>
          <w:color w:val="000000" w:themeColor="text1"/>
          <w:lang w:eastAsia="ja-JP"/>
        </w:rPr>
        <w:t>5</w:t>
      </w:r>
      <w:r w:rsidR="00217588" w:rsidRPr="00217588">
        <w:rPr>
          <w:rFonts w:ascii="Times New Roman" w:eastAsia="Times New Roman" w:hAnsi="Times New Roman" w:cs="Times New Roman"/>
          <w:color w:val="000000" w:themeColor="text1"/>
          <w:lang w:eastAsia="ja-JP"/>
        </w:rPr>
        <w:t>.</w:t>
      </w:r>
      <w:r w:rsidR="00217588">
        <w:rPr>
          <w:rFonts w:ascii="Times New Roman" w:eastAsia="Times New Roman" w:hAnsi="Times New Roman" w:cs="Times New Roman"/>
          <w:color w:val="000000" w:themeColor="text1"/>
          <w:lang w:eastAsia="ja-JP"/>
        </w:rPr>
        <w:t xml:space="preserve"> </w:t>
      </w:r>
      <w:r w:rsidR="00217588" w:rsidRPr="00217588">
        <w:rPr>
          <w:rFonts w:ascii="Times New Roman" w:eastAsia="Times New Roman" w:hAnsi="Times New Roman" w:cs="Times New Roman"/>
          <w:color w:val="000000" w:themeColor="text1"/>
          <w:lang w:eastAsia="ja-JP"/>
        </w:rPr>
        <w:t>poročilo predsednice ŠSFF,</w:t>
      </w:r>
    </w:p>
    <w:p w14:paraId="6A8EFD43" w14:textId="2DD58EDD" w:rsidR="00217588" w:rsidRPr="00217588" w:rsidRDefault="00A02E4B" w:rsidP="00217588">
      <w:pPr>
        <w:spacing w:after="0" w:line="360" w:lineRule="auto"/>
        <w:jc w:val="both"/>
        <w:rPr>
          <w:rFonts w:ascii="Times New Roman" w:eastAsia="Times New Roman" w:hAnsi="Times New Roman" w:cs="Times New Roman"/>
          <w:color w:val="000000" w:themeColor="text1"/>
          <w:lang w:eastAsia="ja-JP"/>
        </w:rPr>
      </w:pPr>
      <w:r>
        <w:rPr>
          <w:rFonts w:ascii="Times New Roman" w:eastAsia="Times New Roman" w:hAnsi="Times New Roman" w:cs="Times New Roman"/>
          <w:color w:val="000000" w:themeColor="text1"/>
          <w:lang w:eastAsia="ja-JP"/>
        </w:rPr>
        <w:t>6</w:t>
      </w:r>
      <w:r w:rsidR="00217588" w:rsidRPr="00217588">
        <w:rPr>
          <w:rFonts w:ascii="Times New Roman" w:eastAsia="Times New Roman" w:hAnsi="Times New Roman" w:cs="Times New Roman"/>
          <w:color w:val="000000" w:themeColor="text1"/>
          <w:lang w:eastAsia="ja-JP"/>
        </w:rPr>
        <w:t>.</w:t>
      </w:r>
      <w:r w:rsidR="00217588">
        <w:rPr>
          <w:rFonts w:ascii="Times New Roman" w:eastAsia="Times New Roman" w:hAnsi="Times New Roman" w:cs="Times New Roman"/>
          <w:color w:val="000000" w:themeColor="text1"/>
          <w:lang w:eastAsia="ja-JP"/>
        </w:rPr>
        <w:t xml:space="preserve"> </w:t>
      </w:r>
      <w:r w:rsidR="00217588" w:rsidRPr="00217588">
        <w:rPr>
          <w:rFonts w:ascii="Times New Roman" w:eastAsia="Times New Roman" w:hAnsi="Times New Roman" w:cs="Times New Roman"/>
          <w:color w:val="000000" w:themeColor="text1"/>
          <w:lang w:eastAsia="ja-JP"/>
        </w:rPr>
        <w:t>poročilo prodekana študenta,</w:t>
      </w:r>
    </w:p>
    <w:p w14:paraId="0A96DC8B" w14:textId="6481E588" w:rsidR="00217588" w:rsidRPr="00217588" w:rsidRDefault="00A02E4B" w:rsidP="00217588">
      <w:pPr>
        <w:spacing w:after="0" w:line="360" w:lineRule="auto"/>
        <w:jc w:val="both"/>
        <w:rPr>
          <w:rFonts w:ascii="Times New Roman" w:eastAsia="Times New Roman" w:hAnsi="Times New Roman" w:cs="Times New Roman"/>
          <w:color w:val="000000" w:themeColor="text1"/>
          <w:lang w:eastAsia="ja-JP"/>
        </w:rPr>
      </w:pPr>
      <w:r>
        <w:rPr>
          <w:rFonts w:ascii="Times New Roman" w:eastAsia="Times New Roman" w:hAnsi="Times New Roman" w:cs="Times New Roman"/>
          <w:color w:val="000000" w:themeColor="text1"/>
          <w:lang w:eastAsia="ja-JP"/>
        </w:rPr>
        <w:t>7</w:t>
      </w:r>
      <w:r w:rsidR="00217588" w:rsidRPr="00217588">
        <w:rPr>
          <w:rFonts w:ascii="Times New Roman" w:eastAsia="Times New Roman" w:hAnsi="Times New Roman" w:cs="Times New Roman"/>
          <w:color w:val="000000" w:themeColor="text1"/>
          <w:lang w:eastAsia="ja-JP"/>
        </w:rPr>
        <w:t>.</w:t>
      </w:r>
      <w:r w:rsidR="00217588">
        <w:rPr>
          <w:rFonts w:ascii="Times New Roman" w:eastAsia="Times New Roman" w:hAnsi="Times New Roman" w:cs="Times New Roman"/>
          <w:color w:val="000000" w:themeColor="text1"/>
          <w:lang w:eastAsia="ja-JP"/>
        </w:rPr>
        <w:t xml:space="preserve"> </w:t>
      </w:r>
      <w:r w:rsidR="00217588" w:rsidRPr="00217588">
        <w:rPr>
          <w:rFonts w:ascii="Times New Roman" w:eastAsia="Times New Roman" w:hAnsi="Times New Roman" w:cs="Times New Roman"/>
          <w:color w:val="000000" w:themeColor="text1"/>
          <w:lang w:eastAsia="ja-JP"/>
        </w:rPr>
        <w:t>poročilo s Senata FF,</w:t>
      </w:r>
    </w:p>
    <w:p w14:paraId="589774DF" w14:textId="10C1B582" w:rsidR="00217588" w:rsidRPr="00217588" w:rsidRDefault="00A02E4B" w:rsidP="00217588">
      <w:pPr>
        <w:spacing w:after="0" w:line="360" w:lineRule="auto"/>
        <w:jc w:val="both"/>
        <w:rPr>
          <w:rFonts w:ascii="Times New Roman" w:eastAsia="Times New Roman" w:hAnsi="Times New Roman" w:cs="Times New Roman"/>
          <w:color w:val="000000" w:themeColor="text1"/>
          <w:lang w:eastAsia="ja-JP"/>
        </w:rPr>
      </w:pPr>
      <w:r>
        <w:rPr>
          <w:rFonts w:ascii="Times New Roman" w:eastAsia="Times New Roman" w:hAnsi="Times New Roman" w:cs="Times New Roman"/>
          <w:color w:val="000000" w:themeColor="text1"/>
          <w:lang w:eastAsia="ja-JP"/>
        </w:rPr>
        <w:t>8</w:t>
      </w:r>
      <w:r w:rsidR="00217588" w:rsidRPr="00217588">
        <w:rPr>
          <w:rFonts w:ascii="Times New Roman" w:eastAsia="Times New Roman" w:hAnsi="Times New Roman" w:cs="Times New Roman"/>
          <w:color w:val="000000" w:themeColor="text1"/>
          <w:lang w:eastAsia="ja-JP"/>
        </w:rPr>
        <w:t>.</w:t>
      </w:r>
      <w:r w:rsidR="00217588">
        <w:rPr>
          <w:rFonts w:ascii="Times New Roman" w:eastAsia="Times New Roman" w:hAnsi="Times New Roman" w:cs="Times New Roman"/>
          <w:color w:val="000000" w:themeColor="text1"/>
          <w:lang w:eastAsia="ja-JP"/>
        </w:rPr>
        <w:t xml:space="preserve"> </w:t>
      </w:r>
      <w:r w:rsidR="00217588" w:rsidRPr="00217588">
        <w:rPr>
          <w:rFonts w:ascii="Times New Roman" w:eastAsia="Times New Roman" w:hAnsi="Times New Roman" w:cs="Times New Roman"/>
          <w:color w:val="000000" w:themeColor="text1"/>
          <w:lang w:eastAsia="ja-JP"/>
        </w:rPr>
        <w:t>poročilo z Upravnega odbora FF,</w:t>
      </w:r>
    </w:p>
    <w:p w14:paraId="456B6794" w14:textId="75167F05" w:rsidR="00217588" w:rsidRPr="00217588" w:rsidRDefault="00A02E4B" w:rsidP="00217588">
      <w:pPr>
        <w:spacing w:after="0" w:line="360" w:lineRule="auto"/>
        <w:jc w:val="both"/>
        <w:rPr>
          <w:rFonts w:ascii="Times New Roman" w:eastAsia="Times New Roman" w:hAnsi="Times New Roman" w:cs="Times New Roman"/>
          <w:color w:val="000000" w:themeColor="text1"/>
          <w:lang w:eastAsia="ja-JP"/>
        </w:rPr>
      </w:pPr>
      <w:r>
        <w:rPr>
          <w:rFonts w:ascii="Times New Roman" w:eastAsia="Times New Roman" w:hAnsi="Times New Roman" w:cs="Times New Roman"/>
          <w:color w:val="000000" w:themeColor="text1"/>
          <w:lang w:eastAsia="ja-JP"/>
        </w:rPr>
        <w:t>9</w:t>
      </w:r>
      <w:r w:rsidR="00217588" w:rsidRPr="00217588">
        <w:rPr>
          <w:rFonts w:ascii="Times New Roman" w:eastAsia="Times New Roman" w:hAnsi="Times New Roman" w:cs="Times New Roman"/>
          <w:color w:val="000000" w:themeColor="text1"/>
          <w:lang w:eastAsia="ja-JP"/>
        </w:rPr>
        <w:t>.</w:t>
      </w:r>
      <w:r w:rsidR="00217588">
        <w:rPr>
          <w:rFonts w:ascii="Times New Roman" w:eastAsia="Times New Roman" w:hAnsi="Times New Roman" w:cs="Times New Roman"/>
          <w:color w:val="000000" w:themeColor="text1"/>
          <w:lang w:eastAsia="ja-JP"/>
        </w:rPr>
        <w:t xml:space="preserve"> </w:t>
      </w:r>
      <w:r w:rsidR="00217588" w:rsidRPr="00217588">
        <w:rPr>
          <w:rFonts w:ascii="Times New Roman" w:eastAsia="Times New Roman" w:hAnsi="Times New Roman" w:cs="Times New Roman"/>
          <w:color w:val="000000" w:themeColor="text1"/>
          <w:lang w:eastAsia="ja-JP"/>
        </w:rPr>
        <w:t>poročila s komisij in odborov,</w:t>
      </w:r>
    </w:p>
    <w:p w14:paraId="44716711" w14:textId="267F08F0" w:rsidR="00217588" w:rsidRPr="00217588" w:rsidRDefault="00A02E4B" w:rsidP="00217588">
      <w:pPr>
        <w:spacing w:after="0" w:line="360" w:lineRule="auto"/>
        <w:jc w:val="both"/>
        <w:rPr>
          <w:rFonts w:ascii="Times New Roman" w:eastAsia="Times New Roman" w:hAnsi="Times New Roman" w:cs="Times New Roman"/>
          <w:color w:val="000000" w:themeColor="text1"/>
          <w:lang w:eastAsia="ja-JP"/>
        </w:rPr>
      </w:pPr>
      <w:r>
        <w:rPr>
          <w:rFonts w:ascii="Times New Roman" w:eastAsia="Times New Roman" w:hAnsi="Times New Roman" w:cs="Times New Roman"/>
          <w:color w:val="000000" w:themeColor="text1"/>
          <w:lang w:eastAsia="ja-JP"/>
        </w:rPr>
        <w:t>10</w:t>
      </w:r>
      <w:r w:rsidR="00217588" w:rsidRPr="00217588">
        <w:rPr>
          <w:rFonts w:ascii="Times New Roman" w:eastAsia="Times New Roman" w:hAnsi="Times New Roman" w:cs="Times New Roman"/>
          <w:color w:val="000000" w:themeColor="text1"/>
          <w:lang w:eastAsia="ja-JP"/>
        </w:rPr>
        <w:t>.</w:t>
      </w:r>
      <w:r w:rsidR="00217588">
        <w:rPr>
          <w:rFonts w:ascii="Times New Roman" w:eastAsia="Times New Roman" w:hAnsi="Times New Roman" w:cs="Times New Roman"/>
          <w:color w:val="000000" w:themeColor="text1"/>
          <w:lang w:eastAsia="ja-JP"/>
        </w:rPr>
        <w:t xml:space="preserve"> </w:t>
      </w:r>
      <w:r w:rsidR="00217588" w:rsidRPr="00217588">
        <w:rPr>
          <w:rFonts w:ascii="Times New Roman" w:eastAsia="Times New Roman" w:hAnsi="Times New Roman" w:cs="Times New Roman"/>
          <w:color w:val="000000" w:themeColor="text1"/>
          <w:lang w:eastAsia="ja-JP"/>
        </w:rPr>
        <w:t>mnenja o pedagoški usposobljenosti visokošolskih učiteljev in sodelavcev,</w:t>
      </w:r>
    </w:p>
    <w:p w14:paraId="162A2556" w14:textId="631C27EB" w:rsidR="00217588" w:rsidRDefault="00217588" w:rsidP="00217588">
      <w:pPr>
        <w:spacing w:after="0" w:line="360" w:lineRule="auto"/>
        <w:jc w:val="both"/>
        <w:rPr>
          <w:rFonts w:ascii="Times New Roman" w:eastAsia="Times New Roman" w:hAnsi="Times New Roman" w:cs="Times New Roman"/>
          <w:color w:val="000000" w:themeColor="text1"/>
          <w:lang w:eastAsia="ja-JP"/>
        </w:rPr>
      </w:pPr>
      <w:r w:rsidRPr="00217588">
        <w:rPr>
          <w:rFonts w:ascii="Times New Roman" w:eastAsia="Times New Roman" w:hAnsi="Times New Roman" w:cs="Times New Roman"/>
          <w:color w:val="000000" w:themeColor="text1"/>
          <w:lang w:eastAsia="ja-JP"/>
        </w:rPr>
        <w:t>11.</w:t>
      </w:r>
      <w:r>
        <w:rPr>
          <w:rFonts w:ascii="Times New Roman" w:eastAsia="Times New Roman" w:hAnsi="Times New Roman" w:cs="Times New Roman"/>
          <w:color w:val="000000" w:themeColor="text1"/>
          <w:lang w:eastAsia="ja-JP"/>
        </w:rPr>
        <w:t xml:space="preserve"> </w:t>
      </w:r>
      <w:r w:rsidRPr="00217588">
        <w:rPr>
          <w:rFonts w:ascii="Times New Roman" w:eastAsia="Times New Roman" w:hAnsi="Times New Roman" w:cs="Times New Roman"/>
          <w:color w:val="000000" w:themeColor="text1"/>
          <w:lang w:eastAsia="ja-JP"/>
        </w:rPr>
        <w:t>razno.</w:t>
      </w:r>
    </w:p>
    <w:p w14:paraId="4A344A99" w14:textId="77777777" w:rsidR="00D420F1" w:rsidRDefault="00D420F1" w:rsidP="00217588">
      <w:pPr>
        <w:spacing w:after="0" w:line="360" w:lineRule="auto"/>
        <w:jc w:val="both"/>
        <w:rPr>
          <w:rFonts w:ascii="Times New Roman" w:eastAsia="Times New Roman" w:hAnsi="Times New Roman" w:cs="Times New Roman"/>
          <w:color w:val="000000" w:themeColor="text1"/>
          <w:lang w:eastAsia="ja-JP"/>
        </w:rPr>
      </w:pPr>
    </w:p>
    <w:p w14:paraId="54A477F5" w14:textId="77777777" w:rsidR="00ED548D" w:rsidRDefault="008F6A23">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
          <w:color w:val="000000" w:themeColor="text1"/>
          <w:lang w:eastAsia="ja-JP"/>
        </w:rPr>
        <w:t xml:space="preserve">Sklep: </w:t>
      </w:r>
      <w:r>
        <w:rPr>
          <w:rFonts w:ascii="Times New Roman" w:eastAsiaTheme="minorEastAsia" w:hAnsi="Times New Roman" w:cs="Times New Roman"/>
          <w:bCs/>
          <w:color w:val="000000" w:themeColor="text1"/>
          <w:lang w:eastAsia="ja-JP"/>
        </w:rPr>
        <w:t>ŠSFF potrjuje modificirani dnevni red 3. redne seje ŠSFF.</w:t>
      </w:r>
    </w:p>
    <w:p w14:paraId="449AE026" w14:textId="77777777" w:rsidR="00ED548D" w:rsidRDefault="008F6A23">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bCs/>
          <w:color w:val="000000" w:themeColor="text1"/>
          <w:shd w:val="clear" w:color="auto" w:fill="FFFFFF"/>
          <w:lang w:eastAsia="ja-JP"/>
        </w:rPr>
        <w:t>18</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0495EC19" w14:textId="77777777" w:rsidR="00ED548D" w:rsidRDefault="00ED548D">
      <w:pPr>
        <w:spacing w:after="200" w:line="360" w:lineRule="auto"/>
        <w:jc w:val="both"/>
        <w:rPr>
          <w:rFonts w:ascii="Times New Roman" w:eastAsiaTheme="minorEastAsia" w:hAnsi="Times New Roman" w:cs="Times New Roman"/>
          <w:b/>
          <w:color w:val="000000" w:themeColor="text1"/>
          <w:lang w:eastAsia="ja-JP"/>
        </w:rPr>
      </w:pPr>
    </w:p>
    <w:p w14:paraId="068F29D7" w14:textId="77777777" w:rsidR="00ED548D" w:rsidRDefault="008F6A23">
      <w:pPr>
        <w:spacing w:after="200" w:line="360" w:lineRule="auto"/>
        <w:jc w:val="both"/>
        <w:rPr>
          <w:rFonts w:ascii="Times New Roman" w:eastAsiaTheme="minorEastAsia" w:hAnsi="Times New Roman" w:cs="Times New Roman"/>
          <w:b/>
          <w:color w:val="000000" w:themeColor="text1"/>
          <w:lang w:eastAsia="ja-JP"/>
        </w:rPr>
      </w:pPr>
      <w:r>
        <w:rPr>
          <w:rFonts w:ascii="Times New Roman" w:eastAsiaTheme="minorEastAsia" w:hAnsi="Times New Roman" w:cs="Times New Roman"/>
          <w:b/>
          <w:color w:val="000000" w:themeColor="text1"/>
          <w:lang w:eastAsia="ja-JP"/>
        </w:rPr>
        <w:t>Ad 2.</w:t>
      </w:r>
    </w:p>
    <w:p w14:paraId="3D44DDC5" w14:textId="77777777" w:rsidR="00ED548D" w:rsidRDefault="008F6A23">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Potrditve zapisnikov.</w:t>
      </w:r>
    </w:p>
    <w:p w14:paraId="15FC9F0B" w14:textId="77777777" w:rsidR="00ED548D" w:rsidRDefault="008F6A2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Brina </w:t>
      </w:r>
      <w:proofErr w:type="spellStart"/>
      <w:r>
        <w:rPr>
          <w:rFonts w:ascii="Times New Roman" w:eastAsiaTheme="minorEastAsia" w:hAnsi="Times New Roman" w:cs="Times New Roman"/>
          <w:lang w:eastAsia="ja-JP"/>
        </w:rPr>
        <w:t>Minca</w:t>
      </w:r>
      <w:proofErr w:type="spellEnd"/>
      <w:r>
        <w:rPr>
          <w:rFonts w:ascii="Times New Roman" w:eastAsiaTheme="minorEastAsia" w:hAnsi="Times New Roman" w:cs="Times New Roman"/>
          <w:lang w:eastAsia="ja-JP"/>
        </w:rPr>
        <w:t xml:space="preserve"> </w:t>
      </w:r>
      <w:proofErr w:type="spellStart"/>
      <w:r>
        <w:rPr>
          <w:rFonts w:ascii="Times New Roman" w:eastAsiaTheme="minorEastAsia" w:hAnsi="Times New Roman" w:cs="Times New Roman"/>
          <w:lang w:eastAsia="ja-JP"/>
        </w:rPr>
        <w:t>Herlec</w:t>
      </w:r>
      <w:proofErr w:type="spellEnd"/>
      <w:r>
        <w:rPr>
          <w:rFonts w:ascii="Times New Roman" w:eastAsiaTheme="minorEastAsia" w:hAnsi="Times New Roman" w:cs="Times New Roman"/>
          <w:lang w:eastAsia="ja-JP"/>
        </w:rPr>
        <w:t xml:space="preserve"> pove, da smo na mail prejeli Zapisnik 2. redne seje ŠSFF z dne 25. 1. 2022 in Zapisnik 1. dopisne seje. Na mail je prispela ena pripomba, ki bo </w:t>
      </w:r>
      <w:r>
        <w:rPr>
          <w:rFonts w:ascii="Times New Roman" w:eastAsiaTheme="minorEastAsia" w:hAnsi="Times New Roman" w:cs="Times New Roman"/>
          <w:lang w:eastAsia="ja-JP"/>
        </w:rPr>
        <w:t>vnesena. Novih pripomb ni.</w:t>
      </w:r>
    </w:p>
    <w:p w14:paraId="176E1F9F" w14:textId="77777777" w:rsidR="00ED548D" w:rsidRDefault="008F6A2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ŠSFF potrjuje Zapisnik 2. redne seje ŠSFF in Zapisnik 1. dopisne seje ŠSFF.</w:t>
      </w:r>
    </w:p>
    <w:p w14:paraId="76BFDA32" w14:textId="4A4A4F1F" w:rsidR="00ED548D" w:rsidRDefault="008F6A23">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w:t>
      </w:r>
      <w:r w:rsidR="006A16F3">
        <w:rPr>
          <w:rFonts w:ascii="Times New Roman" w:eastAsiaTheme="minorEastAsia" w:hAnsi="Times New Roman" w:cs="Times New Roman"/>
          <w:bCs/>
          <w:color w:val="000000" w:themeColor="text1"/>
          <w:shd w:val="clear" w:color="auto" w:fill="FFFFFF"/>
          <w:lang w:eastAsia="ja-JP"/>
        </w:rPr>
        <w:t>18</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39229C49" w14:textId="77777777" w:rsidR="00ED548D" w:rsidRDefault="008F6A23">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 xml:space="preserve">Ad 3. </w:t>
      </w:r>
    </w:p>
    <w:p w14:paraId="7FD27A8D" w14:textId="1FCA22F8" w:rsidR="00ED548D" w:rsidRDefault="008F6A2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Poročilo finančne komis</w:t>
      </w:r>
      <w:r w:rsidR="006A16F3">
        <w:rPr>
          <w:rFonts w:ascii="Times New Roman" w:eastAsiaTheme="minorEastAsia" w:hAnsi="Times New Roman" w:cs="Times New Roman"/>
          <w:lang w:eastAsia="ja-JP"/>
        </w:rPr>
        <w:t>i</w:t>
      </w:r>
      <w:r>
        <w:rPr>
          <w:rFonts w:ascii="Times New Roman" w:eastAsiaTheme="minorEastAsia" w:hAnsi="Times New Roman" w:cs="Times New Roman"/>
          <w:lang w:eastAsia="ja-JP"/>
        </w:rPr>
        <w:t>je.</w:t>
      </w:r>
    </w:p>
    <w:p w14:paraId="48B471DA" w14:textId="798792B0" w:rsidR="00ED548D" w:rsidRDefault="006A16F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21. februarja je bil odprt razpis za 3. razpisno obdobje, torej za dogodke, ki bodo izvedeni v aprilu in maju.</w:t>
      </w:r>
      <w:r w:rsidR="008F6A23">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R</w:t>
      </w:r>
      <w:r w:rsidR="008F6A23">
        <w:rPr>
          <w:rFonts w:ascii="Times New Roman" w:eastAsiaTheme="minorEastAsia" w:hAnsi="Times New Roman" w:cs="Times New Roman"/>
          <w:lang w:eastAsia="ja-JP"/>
        </w:rPr>
        <w:t xml:space="preserve">ok </w:t>
      </w:r>
      <w:r>
        <w:rPr>
          <w:rFonts w:ascii="Times New Roman" w:eastAsiaTheme="minorEastAsia" w:hAnsi="Times New Roman" w:cs="Times New Roman"/>
          <w:lang w:eastAsia="ja-JP"/>
        </w:rPr>
        <w:t xml:space="preserve">za oddajo prijav je </w:t>
      </w:r>
      <w:r w:rsidR="008F6A23">
        <w:rPr>
          <w:rFonts w:ascii="Times New Roman" w:eastAsiaTheme="minorEastAsia" w:hAnsi="Times New Roman" w:cs="Times New Roman"/>
          <w:lang w:eastAsia="ja-JP"/>
        </w:rPr>
        <w:t>19</w:t>
      </w:r>
      <w:r>
        <w:rPr>
          <w:rFonts w:ascii="Times New Roman" w:eastAsiaTheme="minorEastAsia" w:hAnsi="Times New Roman" w:cs="Times New Roman"/>
          <w:lang w:eastAsia="ja-JP"/>
        </w:rPr>
        <w:t>.</w:t>
      </w:r>
      <w:r w:rsidR="008F6A23">
        <w:rPr>
          <w:rFonts w:ascii="Times New Roman" w:eastAsiaTheme="minorEastAsia" w:hAnsi="Times New Roman" w:cs="Times New Roman"/>
          <w:lang w:eastAsia="ja-JP"/>
        </w:rPr>
        <w:t xml:space="preserve"> marec </w:t>
      </w:r>
      <w:r>
        <w:rPr>
          <w:rFonts w:ascii="Times New Roman" w:eastAsiaTheme="minorEastAsia" w:hAnsi="Times New Roman" w:cs="Times New Roman"/>
          <w:lang w:eastAsia="ja-JP"/>
        </w:rPr>
        <w:t>ob</w:t>
      </w:r>
      <w:r w:rsidR="008F6A23">
        <w:rPr>
          <w:rFonts w:ascii="Times New Roman" w:eastAsiaTheme="minorEastAsia" w:hAnsi="Times New Roman" w:cs="Times New Roman"/>
          <w:lang w:eastAsia="ja-JP"/>
        </w:rPr>
        <w:t xml:space="preserve"> 23ih. Z iskanjem predračunov naj </w:t>
      </w:r>
      <w:r>
        <w:rPr>
          <w:rFonts w:ascii="Times New Roman" w:eastAsiaTheme="minorEastAsia" w:hAnsi="Times New Roman" w:cs="Times New Roman"/>
          <w:lang w:eastAsia="ja-JP"/>
        </w:rPr>
        <w:t xml:space="preserve">svetniki </w:t>
      </w:r>
      <w:r w:rsidR="008F6A23">
        <w:rPr>
          <w:rFonts w:ascii="Times New Roman" w:eastAsiaTheme="minorEastAsia" w:hAnsi="Times New Roman" w:cs="Times New Roman"/>
          <w:lang w:eastAsia="ja-JP"/>
        </w:rPr>
        <w:t>začnejo čim prej zaradi možne neodzivnosti</w:t>
      </w:r>
      <w:r>
        <w:rPr>
          <w:rFonts w:ascii="Times New Roman" w:eastAsiaTheme="minorEastAsia" w:hAnsi="Times New Roman" w:cs="Times New Roman"/>
          <w:lang w:eastAsia="ja-JP"/>
        </w:rPr>
        <w:t xml:space="preserve"> ponudnikov.</w:t>
      </w:r>
      <w:r w:rsidR="008F6A23">
        <w:rPr>
          <w:rFonts w:ascii="Times New Roman" w:eastAsiaTheme="minorEastAsia" w:hAnsi="Times New Roman" w:cs="Times New Roman"/>
          <w:lang w:eastAsia="ja-JP"/>
        </w:rPr>
        <w:t xml:space="preserve"> 19. marec</w:t>
      </w:r>
      <w:r>
        <w:rPr>
          <w:rFonts w:ascii="Times New Roman" w:eastAsiaTheme="minorEastAsia" w:hAnsi="Times New Roman" w:cs="Times New Roman"/>
          <w:lang w:eastAsia="ja-JP"/>
        </w:rPr>
        <w:t xml:space="preserve"> je</w:t>
      </w:r>
      <w:r w:rsidR="008F6A23">
        <w:rPr>
          <w:rFonts w:ascii="Times New Roman" w:eastAsiaTheme="minorEastAsia" w:hAnsi="Times New Roman" w:cs="Times New Roman"/>
          <w:lang w:eastAsia="ja-JP"/>
        </w:rPr>
        <w:t xml:space="preserve"> tudi rok za oddajo poročil iz </w:t>
      </w:r>
      <w:r>
        <w:rPr>
          <w:rFonts w:ascii="Times New Roman" w:eastAsiaTheme="minorEastAsia" w:hAnsi="Times New Roman" w:cs="Times New Roman"/>
          <w:lang w:eastAsia="ja-JP"/>
        </w:rPr>
        <w:t xml:space="preserve">2. </w:t>
      </w:r>
      <w:r w:rsidR="008F6A23">
        <w:rPr>
          <w:rFonts w:ascii="Times New Roman" w:eastAsiaTheme="minorEastAsia" w:hAnsi="Times New Roman" w:cs="Times New Roman"/>
          <w:lang w:eastAsia="ja-JP"/>
        </w:rPr>
        <w:t>razp</w:t>
      </w:r>
      <w:r w:rsidR="008F6A23">
        <w:rPr>
          <w:rFonts w:ascii="Times New Roman" w:eastAsiaTheme="minorEastAsia" w:hAnsi="Times New Roman" w:cs="Times New Roman"/>
          <w:lang w:eastAsia="ja-JP"/>
        </w:rPr>
        <w:t>i</w:t>
      </w:r>
      <w:r>
        <w:rPr>
          <w:rFonts w:ascii="Times New Roman" w:eastAsiaTheme="minorEastAsia" w:hAnsi="Times New Roman" w:cs="Times New Roman"/>
          <w:lang w:eastAsia="ja-JP"/>
        </w:rPr>
        <w:t>s</w:t>
      </w:r>
      <w:r w:rsidR="008F6A23">
        <w:rPr>
          <w:rFonts w:ascii="Times New Roman" w:eastAsiaTheme="minorEastAsia" w:hAnsi="Times New Roman" w:cs="Times New Roman"/>
          <w:lang w:eastAsia="ja-JP"/>
        </w:rPr>
        <w:t>nega obdobja. Če imajo kakšno vprašanje</w:t>
      </w:r>
      <w:r>
        <w:rPr>
          <w:rFonts w:ascii="Times New Roman" w:eastAsiaTheme="minorEastAsia" w:hAnsi="Times New Roman" w:cs="Times New Roman"/>
          <w:lang w:eastAsia="ja-JP"/>
        </w:rPr>
        <w:t>,</w:t>
      </w:r>
      <w:r w:rsidR="008F6A23">
        <w:rPr>
          <w:rFonts w:ascii="Times New Roman" w:eastAsiaTheme="minorEastAsia" w:hAnsi="Times New Roman" w:cs="Times New Roman"/>
          <w:lang w:eastAsia="ja-JP"/>
        </w:rPr>
        <w:t xml:space="preserve"> naj napišejo v svojo nit, da se </w:t>
      </w:r>
      <w:r>
        <w:rPr>
          <w:rFonts w:ascii="Times New Roman" w:eastAsiaTheme="minorEastAsia" w:hAnsi="Times New Roman" w:cs="Times New Roman"/>
          <w:lang w:eastAsia="ja-JP"/>
        </w:rPr>
        <w:t>ne</w:t>
      </w:r>
      <w:r w:rsidR="008F6A23">
        <w:rPr>
          <w:rFonts w:ascii="Times New Roman" w:eastAsiaTheme="minorEastAsia" w:hAnsi="Times New Roman" w:cs="Times New Roman"/>
          <w:lang w:eastAsia="ja-JP"/>
        </w:rPr>
        <w:t xml:space="preserve"> </w:t>
      </w:r>
      <w:r w:rsidR="008F6A23">
        <w:rPr>
          <w:rFonts w:ascii="Times New Roman" w:eastAsiaTheme="minorEastAsia" w:hAnsi="Times New Roman" w:cs="Times New Roman"/>
          <w:lang w:eastAsia="ja-JP"/>
        </w:rPr>
        <w:t xml:space="preserve">izgubi preglednost. </w:t>
      </w:r>
      <w:r>
        <w:rPr>
          <w:rFonts w:ascii="Times New Roman" w:eastAsiaTheme="minorEastAsia" w:hAnsi="Times New Roman" w:cs="Times New Roman"/>
          <w:lang w:eastAsia="ja-JP"/>
        </w:rPr>
        <w:t>Svetniki naj</w:t>
      </w:r>
      <w:r w:rsidR="008F6A23">
        <w:rPr>
          <w:rFonts w:ascii="Times New Roman" w:eastAsiaTheme="minorEastAsia" w:hAnsi="Times New Roman" w:cs="Times New Roman"/>
          <w:lang w:eastAsia="ja-JP"/>
        </w:rPr>
        <w:t xml:space="preserve"> preverijo, kaj vse so načrtovali,</w:t>
      </w:r>
      <w:r>
        <w:rPr>
          <w:rFonts w:ascii="Times New Roman" w:eastAsiaTheme="minorEastAsia" w:hAnsi="Times New Roman" w:cs="Times New Roman"/>
          <w:lang w:eastAsia="ja-JP"/>
        </w:rPr>
        <w:t xml:space="preserve"> in</w:t>
      </w:r>
      <w:r w:rsidR="008F6A23">
        <w:rPr>
          <w:rFonts w:ascii="Times New Roman" w:eastAsiaTheme="minorEastAsia" w:hAnsi="Times New Roman" w:cs="Times New Roman"/>
          <w:lang w:eastAsia="ja-JP"/>
        </w:rPr>
        <w:t xml:space="preserve"> če kaj odpade naj sporočijo, da </w:t>
      </w:r>
      <w:r>
        <w:rPr>
          <w:rFonts w:ascii="Times New Roman" w:eastAsiaTheme="minorEastAsia" w:hAnsi="Times New Roman" w:cs="Times New Roman"/>
          <w:lang w:eastAsia="ja-JP"/>
        </w:rPr>
        <w:t xml:space="preserve">Finančna komisija </w:t>
      </w:r>
      <w:r w:rsidR="008F6A23">
        <w:rPr>
          <w:rFonts w:ascii="Times New Roman" w:eastAsiaTheme="minorEastAsia" w:hAnsi="Times New Roman" w:cs="Times New Roman"/>
          <w:lang w:eastAsia="ja-JP"/>
        </w:rPr>
        <w:t>ve</w:t>
      </w:r>
      <w:r>
        <w:rPr>
          <w:rFonts w:ascii="Times New Roman" w:eastAsiaTheme="minorEastAsia" w:hAnsi="Times New Roman" w:cs="Times New Roman"/>
          <w:lang w:eastAsia="ja-JP"/>
        </w:rPr>
        <w:t>,</w:t>
      </w:r>
      <w:r w:rsidR="008F6A23">
        <w:rPr>
          <w:rFonts w:ascii="Times New Roman" w:eastAsiaTheme="minorEastAsia" w:hAnsi="Times New Roman" w:cs="Times New Roman"/>
          <w:lang w:eastAsia="ja-JP"/>
        </w:rPr>
        <w:t xml:space="preserve"> ali</w:t>
      </w:r>
      <w:r>
        <w:rPr>
          <w:rFonts w:ascii="Times New Roman" w:eastAsiaTheme="minorEastAsia" w:hAnsi="Times New Roman" w:cs="Times New Roman"/>
          <w:lang w:eastAsia="ja-JP"/>
        </w:rPr>
        <w:t xml:space="preserve"> mora sredstva</w:t>
      </w:r>
      <w:r w:rsidR="008F6A23">
        <w:rPr>
          <w:rFonts w:ascii="Times New Roman" w:eastAsiaTheme="minorEastAsia" w:hAnsi="Times New Roman" w:cs="Times New Roman"/>
          <w:lang w:eastAsia="ja-JP"/>
        </w:rPr>
        <w:t xml:space="preserve"> prestaviti </w:t>
      </w:r>
      <w:r w:rsidR="008F6A23">
        <w:rPr>
          <w:rFonts w:ascii="Times New Roman" w:eastAsiaTheme="minorEastAsia" w:hAnsi="Times New Roman" w:cs="Times New Roman"/>
          <w:lang w:eastAsia="ja-JP"/>
        </w:rPr>
        <w:t>ali v celoti odpovedati.</w:t>
      </w:r>
    </w:p>
    <w:p w14:paraId="4D809122" w14:textId="0E1C0974" w:rsidR="00ED548D" w:rsidRDefault="008F6A2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ŠSFF se seznanja s poročilom </w:t>
      </w:r>
      <w:r w:rsidR="006A16F3">
        <w:rPr>
          <w:rFonts w:ascii="Times New Roman" w:eastAsiaTheme="minorEastAsia" w:hAnsi="Times New Roman" w:cs="Times New Roman"/>
          <w:lang w:eastAsia="ja-JP"/>
        </w:rPr>
        <w:t>Finančne komisije</w:t>
      </w:r>
      <w:r>
        <w:rPr>
          <w:rFonts w:ascii="Times New Roman" w:eastAsiaTheme="minorEastAsia" w:hAnsi="Times New Roman" w:cs="Times New Roman"/>
          <w:lang w:eastAsia="ja-JP"/>
        </w:rPr>
        <w:t>.</w:t>
      </w:r>
    </w:p>
    <w:p w14:paraId="584CB67E" w14:textId="00EBE7F9" w:rsidR="00ED548D" w:rsidRDefault="008F6A23">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w:t>
      </w:r>
      <w:r w:rsidR="006A16F3">
        <w:rPr>
          <w:rFonts w:ascii="Times New Roman" w:eastAsiaTheme="minorEastAsia" w:hAnsi="Times New Roman" w:cs="Times New Roman"/>
          <w:bCs/>
          <w:color w:val="000000" w:themeColor="text1"/>
          <w:shd w:val="clear" w:color="auto" w:fill="FFFFFF"/>
          <w:lang w:eastAsia="ja-JP"/>
        </w:rPr>
        <w:t>18</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58651C47" w14:textId="77777777" w:rsidR="00D420F1" w:rsidRDefault="00D420F1">
      <w:pPr>
        <w:spacing w:after="200" w:line="360" w:lineRule="auto"/>
        <w:jc w:val="both"/>
        <w:rPr>
          <w:rFonts w:ascii="Times New Roman" w:eastAsiaTheme="minorEastAsia" w:hAnsi="Times New Roman" w:cs="Times New Roman"/>
          <w:b/>
          <w:bCs/>
          <w:lang w:eastAsia="ja-JP"/>
        </w:rPr>
      </w:pPr>
    </w:p>
    <w:p w14:paraId="1201E441" w14:textId="531E9C75" w:rsidR="00ED548D" w:rsidRDefault="008F6A23">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lastRenderedPageBreak/>
        <w:t>Ad 4.</w:t>
      </w:r>
    </w:p>
    <w:p w14:paraId="6D9E5B57" w14:textId="77777777" w:rsidR="00ED548D" w:rsidRDefault="008F6A23">
      <w:pPr>
        <w:spacing w:line="360" w:lineRule="auto"/>
        <w:jc w:val="both"/>
        <w:rPr>
          <w:rFonts w:ascii="Times New Roman" w:eastAsiaTheme="minorEastAsia" w:hAnsi="Times New Roman" w:cs="Times New Roman"/>
          <w:lang w:eastAsia="ja-JP"/>
        </w:rPr>
      </w:pPr>
      <w:r>
        <w:rPr>
          <w:rFonts w:ascii="Times New Roman" w:hAnsi="Times New Roman" w:cs="Times New Roman"/>
        </w:rPr>
        <w:t>Volitve in imenovanja. Jih ni, zato ta točka ni izvedena.</w:t>
      </w:r>
    </w:p>
    <w:p w14:paraId="6F230E9D" w14:textId="77777777" w:rsidR="00ED548D" w:rsidRDefault="008F6A23">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color w:val="000000" w:themeColor="text1"/>
          <w:lang w:eastAsia="ja-JP"/>
        </w:rPr>
        <w:pict w14:anchorId="7765B6C1">
          <v:rect id="_x0000_i1027" style="width:451.3pt;height:1.5pt" o:hralign="center" o:hrstd="t" o:hrnoshade="t" o:hr="t" fillcolor="black" stroked="f"/>
        </w:pict>
      </w:r>
    </w:p>
    <w:p w14:paraId="2EF4A089" w14:textId="77777777" w:rsidR="00ED548D" w:rsidRDefault="008F6A23">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Ad 5.</w:t>
      </w:r>
    </w:p>
    <w:p w14:paraId="79BF7937" w14:textId="19DF6C8B" w:rsidR="00ED548D" w:rsidRDefault="008F6A2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Poročilo predsednice</w:t>
      </w:r>
      <w:r w:rsidR="009826D3">
        <w:rPr>
          <w:rFonts w:ascii="Times New Roman" w:eastAsiaTheme="minorEastAsia" w:hAnsi="Times New Roman" w:cs="Times New Roman"/>
          <w:lang w:eastAsia="ja-JP"/>
        </w:rPr>
        <w:t xml:space="preserve"> ŠSFF</w:t>
      </w:r>
      <w:r>
        <w:rPr>
          <w:rFonts w:ascii="Times New Roman" w:eastAsiaTheme="minorEastAsia" w:hAnsi="Times New Roman" w:cs="Times New Roman"/>
          <w:lang w:eastAsia="ja-JP"/>
        </w:rPr>
        <w:t>.</w:t>
      </w:r>
    </w:p>
    <w:p w14:paraId="419A1DD4" w14:textId="69599D2F" w:rsidR="00ED548D" w:rsidRDefault="008F6A2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Danes se je</w:t>
      </w:r>
      <w:r w:rsidR="006A16F3">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sestala z Matejem Hribe</w:t>
      </w:r>
      <w:r w:rsidR="006A16F3">
        <w:rPr>
          <w:rFonts w:ascii="Times New Roman" w:eastAsiaTheme="minorEastAsia" w:hAnsi="Times New Roman" w:cs="Times New Roman"/>
          <w:lang w:eastAsia="ja-JP"/>
        </w:rPr>
        <w:t>r</w:t>
      </w:r>
      <w:r>
        <w:rPr>
          <w:rFonts w:ascii="Times New Roman" w:eastAsiaTheme="minorEastAsia" w:hAnsi="Times New Roman" w:cs="Times New Roman"/>
          <w:lang w:eastAsia="ja-JP"/>
        </w:rPr>
        <w:t>š</w:t>
      </w:r>
      <w:r>
        <w:rPr>
          <w:rFonts w:ascii="Times New Roman" w:eastAsiaTheme="minorEastAsia" w:hAnsi="Times New Roman" w:cs="Times New Roman"/>
          <w:lang w:eastAsia="ja-JP"/>
        </w:rPr>
        <w:t>kom</w:t>
      </w:r>
      <w:r w:rsidR="006A16F3">
        <w:rPr>
          <w:rFonts w:ascii="Times New Roman" w:eastAsiaTheme="minorEastAsia" w:hAnsi="Times New Roman" w:cs="Times New Roman"/>
          <w:lang w:eastAsia="ja-JP"/>
        </w:rPr>
        <w:t>. Oblikovani sta</w:t>
      </w:r>
      <w:r>
        <w:rPr>
          <w:rFonts w:ascii="Times New Roman" w:eastAsiaTheme="minorEastAsia" w:hAnsi="Times New Roman" w:cs="Times New Roman"/>
          <w:lang w:eastAsia="ja-JP"/>
        </w:rPr>
        <w:t xml:space="preserve"> dve novi komisiji, </w:t>
      </w:r>
      <w:r w:rsidR="006A16F3" w:rsidRPr="006A16F3">
        <w:rPr>
          <w:rFonts w:ascii="Times New Roman" w:eastAsiaTheme="minorEastAsia" w:hAnsi="Times New Roman" w:cs="Times New Roman"/>
          <w:lang w:eastAsia="ja-JP"/>
        </w:rPr>
        <w:t>Komisija za informacijski sistem in Skupina za pripravo jezikovne strategije.</w:t>
      </w:r>
      <w:r>
        <w:rPr>
          <w:rFonts w:ascii="Times New Roman" w:eastAsiaTheme="minorEastAsia" w:hAnsi="Times New Roman" w:cs="Times New Roman"/>
          <w:lang w:eastAsia="ja-JP"/>
        </w:rPr>
        <w:t xml:space="preserve"> </w:t>
      </w:r>
      <w:r w:rsidR="006A16F3">
        <w:rPr>
          <w:rFonts w:ascii="Times New Roman" w:eastAsiaTheme="minorEastAsia" w:hAnsi="Times New Roman" w:cs="Times New Roman"/>
          <w:lang w:eastAsia="ja-JP"/>
        </w:rPr>
        <w:t>Pr</w:t>
      </w:r>
      <w:r>
        <w:rPr>
          <w:rFonts w:ascii="Times New Roman" w:eastAsiaTheme="minorEastAsia" w:hAnsi="Times New Roman" w:cs="Times New Roman"/>
          <w:lang w:eastAsia="ja-JP"/>
        </w:rPr>
        <w:t>va</w:t>
      </w:r>
      <w:r w:rsidR="006A16F3">
        <w:rPr>
          <w:rFonts w:ascii="Times New Roman" w:eastAsiaTheme="minorEastAsia" w:hAnsi="Times New Roman" w:cs="Times New Roman"/>
          <w:lang w:eastAsia="ja-JP"/>
        </w:rPr>
        <w:t xml:space="preserve"> bo skrbela</w:t>
      </w:r>
      <w:r>
        <w:rPr>
          <w:rFonts w:ascii="Times New Roman" w:eastAsiaTheme="minorEastAsia" w:hAnsi="Times New Roman" w:cs="Times New Roman"/>
          <w:lang w:eastAsia="ja-JP"/>
        </w:rPr>
        <w:t xml:space="preserve"> za računalništvo in informatiko in opism</w:t>
      </w:r>
      <w:r w:rsidR="006A16F3">
        <w:rPr>
          <w:rFonts w:ascii="Times New Roman" w:eastAsiaTheme="minorEastAsia" w:hAnsi="Times New Roman" w:cs="Times New Roman"/>
          <w:lang w:eastAsia="ja-JP"/>
        </w:rPr>
        <w:t>enj</w:t>
      </w:r>
      <w:r>
        <w:rPr>
          <w:rFonts w:ascii="Times New Roman" w:eastAsiaTheme="minorEastAsia" w:hAnsi="Times New Roman" w:cs="Times New Roman"/>
          <w:lang w:eastAsia="ja-JP"/>
        </w:rPr>
        <w:t>evanje v teh dveh sferah, druga pa z</w:t>
      </w:r>
      <w:r w:rsidR="006A16F3">
        <w:rPr>
          <w:rFonts w:ascii="Times New Roman" w:eastAsiaTheme="minorEastAsia" w:hAnsi="Times New Roman" w:cs="Times New Roman"/>
          <w:lang w:eastAsia="ja-JP"/>
        </w:rPr>
        <w:t>a</w:t>
      </w:r>
      <w:r>
        <w:rPr>
          <w:rFonts w:ascii="Times New Roman" w:eastAsiaTheme="minorEastAsia" w:hAnsi="Times New Roman" w:cs="Times New Roman"/>
          <w:lang w:eastAsia="ja-JP"/>
        </w:rPr>
        <w:t xml:space="preserve"> vlogo slovenščine in drugih jezikov na fak</w:t>
      </w:r>
      <w:r>
        <w:rPr>
          <w:rFonts w:ascii="Times New Roman" w:eastAsiaTheme="minorEastAsia" w:hAnsi="Times New Roman" w:cs="Times New Roman"/>
          <w:lang w:eastAsia="ja-JP"/>
        </w:rPr>
        <w:t>ulteti, npr</w:t>
      </w:r>
      <w:r w:rsidR="006A16F3">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vprašanja</w:t>
      </w:r>
      <w:r w:rsidR="006A16F3">
        <w:rPr>
          <w:rFonts w:ascii="Times New Roman" w:eastAsiaTheme="minorEastAsia" w:hAnsi="Times New Roman" w:cs="Times New Roman"/>
          <w:lang w:eastAsia="ja-JP"/>
        </w:rPr>
        <w:t xml:space="preserve"> glede</w:t>
      </w:r>
      <w:r>
        <w:rPr>
          <w:rFonts w:ascii="Times New Roman" w:eastAsiaTheme="minorEastAsia" w:hAnsi="Times New Roman" w:cs="Times New Roman"/>
          <w:lang w:eastAsia="ja-JP"/>
        </w:rPr>
        <w:t xml:space="preserve"> jezika zaključnega dela, jeziki brošur</w:t>
      </w:r>
      <w:r w:rsidR="006A16F3">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w:t>
      </w:r>
      <w:r w:rsidR="006A16F3">
        <w:rPr>
          <w:rFonts w:ascii="Times New Roman" w:eastAsiaTheme="minorEastAsia" w:hAnsi="Times New Roman" w:cs="Times New Roman"/>
          <w:lang w:eastAsia="ja-JP"/>
        </w:rPr>
        <w:t>Z</w:t>
      </w:r>
      <w:r>
        <w:rPr>
          <w:rFonts w:ascii="Times New Roman" w:eastAsiaTheme="minorEastAsia" w:hAnsi="Times New Roman" w:cs="Times New Roman"/>
          <w:lang w:eastAsia="ja-JP"/>
        </w:rPr>
        <w:t xml:space="preserve">a vsako komisijo </w:t>
      </w:r>
      <w:r w:rsidR="006A16F3">
        <w:rPr>
          <w:rFonts w:ascii="Times New Roman" w:eastAsiaTheme="minorEastAsia" w:hAnsi="Times New Roman" w:cs="Times New Roman"/>
          <w:lang w:eastAsia="ja-JP"/>
        </w:rPr>
        <w:t>je potrebno imenovati</w:t>
      </w:r>
      <w:r>
        <w:rPr>
          <w:rFonts w:ascii="Times New Roman" w:eastAsiaTheme="minorEastAsia" w:hAnsi="Times New Roman" w:cs="Times New Roman"/>
          <w:lang w:eastAsia="ja-JP"/>
        </w:rPr>
        <w:t xml:space="preserve"> enega študentskega predstavnika.</w:t>
      </w:r>
      <w:r w:rsidR="006A16F3">
        <w:rPr>
          <w:rFonts w:ascii="Times New Roman" w:eastAsiaTheme="minorEastAsia" w:hAnsi="Times New Roman" w:cs="Times New Roman"/>
          <w:lang w:eastAsia="ja-JP"/>
        </w:rPr>
        <w:t xml:space="preserve"> Hriberšek je predlagal Ž</w:t>
      </w:r>
      <w:r>
        <w:rPr>
          <w:rFonts w:ascii="Times New Roman" w:eastAsiaTheme="minorEastAsia" w:hAnsi="Times New Roman" w:cs="Times New Roman"/>
          <w:lang w:eastAsia="ja-JP"/>
        </w:rPr>
        <w:t>iv</w:t>
      </w:r>
      <w:r w:rsidR="006A16F3">
        <w:rPr>
          <w:rFonts w:ascii="Times New Roman" w:eastAsiaTheme="minorEastAsia" w:hAnsi="Times New Roman" w:cs="Times New Roman"/>
          <w:lang w:eastAsia="ja-JP"/>
        </w:rPr>
        <w:t>o</w:t>
      </w:r>
      <w:r>
        <w:rPr>
          <w:rFonts w:ascii="Times New Roman" w:eastAsiaTheme="minorEastAsia" w:hAnsi="Times New Roman" w:cs="Times New Roman"/>
          <w:lang w:eastAsia="ja-JP"/>
        </w:rPr>
        <w:t xml:space="preserve"> </w:t>
      </w:r>
      <w:r w:rsidR="006A16F3">
        <w:rPr>
          <w:rFonts w:ascii="Times New Roman" w:eastAsiaTheme="minorEastAsia" w:hAnsi="Times New Roman" w:cs="Times New Roman"/>
          <w:lang w:eastAsia="ja-JP"/>
        </w:rPr>
        <w:t>G</w:t>
      </w:r>
      <w:r>
        <w:rPr>
          <w:rFonts w:ascii="Times New Roman" w:eastAsiaTheme="minorEastAsia" w:hAnsi="Times New Roman" w:cs="Times New Roman"/>
          <w:lang w:eastAsia="ja-JP"/>
        </w:rPr>
        <w:t>ornik</w:t>
      </w:r>
      <w:r w:rsidR="006A16F3">
        <w:rPr>
          <w:rFonts w:ascii="Times New Roman" w:eastAsiaTheme="minorEastAsia" w:hAnsi="Times New Roman" w:cs="Times New Roman"/>
          <w:lang w:eastAsia="ja-JP"/>
        </w:rPr>
        <w:t>, ki se mu je na</w:t>
      </w:r>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sestank</w:t>
      </w:r>
      <w:r w:rsidR="006A16F3">
        <w:rPr>
          <w:rFonts w:ascii="Times New Roman" w:eastAsiaTheme="minorEastAsia" w:hAnsi="Times New Roman" w:cs="Times New Roman"/>
          <w:lang w:eastAsia="ja-JP"/>
        </w:rPr>
        <w:t>u</w:t>
      </w:r>
      <w:r>
        <w:rPr>
          <w:rFonts w:ascii="Times New Roman" w:eastAsiaTheme="minorEastAsia" w:hAnsi="Times New Roman" w:cs="Times New Roman"/>
          <w:lang w:eastAsia="ja-JP"/>
        </w:rPr>
        <w:t xml:space="preserve"> z </w:t>
      </w:r>
      <w:proofErr w:type="spellStart"/>
      <w:r>
        <w:rPr>
          <w:rFonts w:ascii="Times New Roman" w:eastAsiaTheme="minorEastAsia" w:hAnsi="Times New Roman" w:cs="Times New Roman"/>
          <w:lang w:eastAsia="ja-JP"/>
        </w:rPr>
        <w:t>dekanjo</w:t>
      </w:r>
      <w:proofErr w:type="spellEnd"/>
      <w:r w:rsidR="006A16F3">
        <w:rPr>
          <w:rFonts w:ascii="Times New Roman" w:eastAsiaTheme="minorEastAsia" w:hAnsi="Times New Roman" w:cs="Times New Roman"/>
          <w:lang w:eastAsia="ja-JP"/>
        </w:rPr>
        <w:t xml:space="preserve"> na začetku trenutnega mandata </w:t>
      </w:r>
      <w:r>
        <w:rPr>
          <w:rFonts w:ascii="Times New Roman" w:eastAsiaTheme="minorEastAsia" w:hAnsi="Times New Roman" w:cs="Times New Roman"/>
          <w:lang w:eastAsia="ja-JP"/>
        </w:rPr>
        <w:t>zdela zagreta za področje informatike. Za dr</w:t>
      </w:r>
      <w:r>
        <w:rPr>
          <w:rFonts w:ascii="Times New Roman" w:eastAsiaTheme="minorEastAsia" w:hAnsi="Times New Roman" w:cs="Times New Roman"/>
          <w:lang w:eastAsia="ja-JP"/>
        </w:rPr>
        <w:t xml:space="preserve">ugo pa </w:t>
      </w:r>
      <w:r w:rsidR="006A16F3">
        <w:rPr>
          <w:rFonts w:ascii="Times New Roman" w:eastAsiaTheme="minorEastAsia" w:hAnsi="Times New Roman" w:cs="Times New Roman"/>
          <w:lang w:eastAsia="ja-JP"/>
        </w:rPr>
        <w:t xml:space="preserve">bi bilo potrebno imenovati </w:t>
      </w:r>
      <w:r>
        <w:rPr>
          <w:rFonts w:ascii="Times New Roman" w:eastAsiaTheme="minorEastAsia" w:hAnsi="Times New Roman" w:cs="Times New Roman"/>
          <w:lang w:eastAsia="ja-JP"/>
        </w:rPr>
        <w:t xml:space="preserve">nekoga, ki mu je to blizu. </w:t>
      </w:r>
    </w:p>
    <w:p w14:paraId="507728C1" w14:textId="69A71AAB" w:rsidR="00ED548D" w:rsidRDefault="006D659A">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Potekala je tudi seja ŠSUL,</w:t>
      </w:r>
      <w:r w:rsidR="008F6A23">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 xml:space="preserve">katere pa se predsednica zaradi obveznosti žal ni mogla udeležiti, tako da sta jo na njej nadomeščala Gregor Gartner in Sara Svati </w:t>
      </w:r>
      <w:proofErr w:type="spellStart"/>
      <w:r>
        <w:rPr>
          <w:rFonts w:ascii="Times New Roman" w:eastAsiaTheme="minorEastAsia" w:hAnsi="Times New Roman" w:cs="Times New Roman"/>
          <w:lang w:eastAsia="ja-JP"/>
        </w:rPr>
        <w:t>Sharan</w:t>
      </w:r>
      <w:proofErr w:type="spellEnd"/>
      <w:r>
        <w:rPr>
          <w:rFonts w:ascii="Times New Roman" w:eastAsiaTheme="minorEastAsia" w:hAnsi="Times New Roman" w:cs="Times New Roman"/>
          <w:lang w:eastAsia="ja-JP"/>
        </w:rPr>
        <w:t>, ki sta o seji tudi poročala.</w:t>
      </w:r>
      <w:r w:rsidR="008F6A23">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 xml:space="preserve">Komisija </w:t>
      </w:r>
      <w:r w:rsidR="008F6A23">
        <w:rPr>
          <w:rFonts w:ascii="Times New Roman" w:eastAsiaTheme="minorEastAsia" w:hAnsi="Times New Roman" w:cs="Times New Roman"/>
          <w:lang w:eastAsia="ja-JP"/>
        </w:rPr>
        <w:t xml:space="preserve">za kakovost </w:t>
      </w:r>
      <w:r>
        <w:rPr>
          <w:rFonts w:ascii="Times New Roman" w:eastAsiaTheme="minorEastAsia" w:hAnsi="Times New Roman" w:cs="Times New Roman"/>
          <w:lang w:eastAsia="ja-JP"/>
        </w:rPr>
        <w:t>je morda še prosta</w:t>
      </w:r>
      <w:r w:rsidR="008F6A23">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S</w:t>
      </w:r>
      <w:r w:rsidR="008F6A23">
        <w:rPr>
          <w:rFonts w:ascii="Times New Roman" w:eastAsiaTheme="minorEastAsia" w:hAnsi="Times New Roman" w:cs="Times New Roman"/>
          <w:lang w:eastAsia="ja-JP"/>
        </w:rPr>
        <w:t xml:space="preserve">ara </w:t>
      </w:r>
      <w:r>
        <w:rPr>
          <w:rFonts w:ascii="Times New Roman" w:eastAsiaTheme="minorEastAsia" w:hAnsi="Times New Roman" w:cs="Times New Roman"/>
          <w:lang w:eastAsia="ja-JP"/>
        </w:rPr>
        <w:t xml:space="preserve">Svati </w:t>
      </w:r>
      <w:proofErr w:type="spellStart"/>
      <w:r>
        <w:rPr>
          <w:rFonts w:ascii="Times New Roman" w:eastAsiaTheme="minorEastAsia" w:hAnsi="Times New Roman" w:cs="Times New Roman"/>
          <w:lang w:eastAsia="ja-JP"/>
        </w:rPr>
        <w:t>Sharan</w:t>
      </w:r>
      <w:proofErr w:type="spellEnd"/>
      <w:r>
        <w:rPr>
          <w:rFonts w:ascii="Times New Roman" w:eastAsiaTheme="minorEastAsia" w:hAnsi="Times New Roman" w:cs="Times New Roman"/>
          <w:lang w:eastAsia="ja-JP"/>
        </w:rPr>
        <w:t xml:space="preserve"> pa je </w:t>
      </w:r>
      <w:r w:rsidR="008F6A23">
        <w:rPr>
          <w:rFonts w:ascii="Times New Roman" w:eastAsiaTheme="minorEastAsia" w:hAnsi="Times New Roman" w:cs="Times New Roman"/>
          <w:lang w:eastAsia="ja-JP"/>
        </w:rPr>
        <w:t xml:space="preserve">pristala v </w:t>
      </w:r>
      <w:r>
        <w:rPr>
          <w:rFonts w:ascii="Times New Roman" w:eastAsiaTheme="minorEastAsia" w:hAnsi="Times New Roman" w:cs="Times New Roman"/>
          <w:lang w:eastAsia="ja-JP"/>
        </w:rPr>
        <w:t>D</w:t>
      </w:r>
      <w:r w:rsidR="008F6A23">
        <w:rPr>
          <w:rFonts w:ascii="Times New Roman" w:eastAsiaTheme="minorEastAsia" w:hAnsi="Times New Roman" w:cs="Times New Roman"/>
          <w:lang w:eastAsia="ja-JP"/>
        </w:rPr>
        <w:t>elovnem t</w:t>
      </w:r>
      <w:r>
        <w:rPr>
          <w:rFonts w:ascii="Times New Roman" w:eastAsiaTheme="minorEastAsia" w:hAnsi="Times New Roman" w:cs="Times New Roman"/>
          <w:lang w:eastAsia="ja-JP"/>
        </w:rPr>
        <w:t>e</w:t>
      </w:r>
      <w:r w:rsidR="008F6A23">
        <w:rPr>
          <w:rFonts w:ascii="Times New Roman" w:eastAsiaTheme="minorEastAsia" w:hAnsi="Times New Roman" w:cs="Times New Roman"/>
          <w:lang w:eastAsia="ja-JP"/>
        </w:rPr>
        <w:t>l</w:t>
      </w:r>
      <w:r w:rsidR="008F6A23">
        <w:rPr>
          <w:rFonts w:ascii="Times New Roman" w:eastAsiaTheme="minorEastAsia" w:hAnsi="Times New Roman" w:cs="Times New Roman"/>
          <w:lang w:eastAsia="ja-JP"/>
        </w:rPr>
        <w:t>esu za varno študijsko okolje</w:t>
      </w:r>
      <w:r>
        <w:rPr>
          <w:rFonts w:ascii="Times New Roman" w:eastAsiaTheme="minorEastAsia" w:hAnsi="Times New Roman" w:cs="Times New Roman"/>
          <w:lang w:eastAsia="ja-JP"/>
        </w:rPr>
        <w:t xml:space="preserve">. Opozoriti velja, da pri prijavah na razpise ŠSUL podpisana in skenirana prijava ne velja. Zaradi tega so tudi zavrnili prijavo enega od svetnikov ŠSFF v eno izmed komisij, ker kot veljavno prijavo razumejo samo prijavo, podpisano z digitalnim podpisom ali pa original podpisane prijave, oddanega osebno ali po pošti. Govora je bilo tudi glede pogojev za zviševanje ocene na posameznih fakultetah, ki je na ravni Univerze v Ljubljani zaenkrat neenotno. V prihodnosti bodo morda poskusili izvesti poenotenje pogojev za zviševanje na ravni univerze, ampak do zdaj o tem še niso razmišljali. </w:t>
      </w:r>
    </w:p>
    <w:p w14:paraId="06634CAF" w14:textId="77777777" w:rsidR="00ED548D" w:rsidRDefault="008F6A2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ŠSFF se seznanja s poročilom predsednice ŠSFF.</w:t>
      </w:r>
    </w:p>
    <w:p w14:paraId="2A817D83" w14:textId="6F2A520B" w:rsidR="00ED548D" w:rsidRDefault="008F6A23">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w:t>
      </w:r>
      <w:r w:rsidR="006D659A">
        <w:rPr>
          <w:rFonts w:ascii="Times New Roman" w:eastAsiaTheme="minorEastAsia" w:hAnsi="Times New Roman" w:cs="Times New Roman"/>
          <w:bCs/>
          <w:color w:val="000000" w:themeColor="text1"/>
          <w:shd w:val="clear" w:color="auto" w:fill="FFFFFF"/>
          <w:lang w:eastAsia="ja-JP"/>
        </w:rPr>
        <w:t>18</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44B8DD50" w14:textId="77777777" w:rsidR="00ED548D" w:rsidRDefault="008F6A2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Ad 6.</w:t>
      </w:r>
    </w:p>
    <w:p w14:paraId="030F0DEC" w14:textId="2B53E039" w:rsidR="00ED548D" w:rsidRDefault="008F6A2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Poročilo prodekana študenta</w:t>
      </w:r>
      <w:r w:rsidR="009826D3">
        <w:rPr>
          <w:rFonts w:ascii="Times New Roman" w:eastAsiaTheme="minorEastAsia" w:hAnsi="Times New Roman" w:cs="Times New Roman"/>
          <w:lang w:eastAsia="ja-JP"/>
        </w:rPr>
        <w:t>.</w:t>
      </w:r>
    </w:p>
    <w:p w14:paraId="684846CB" w14:textId="77777777" w:rsidR="00477E64" w:rsidRDefault="009826D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P</w:t>
      </w:r>
      <w:r w:rsidR="008F6A23">
        <w:rPr>
          <w:rFonts w:ascii="Times New Roman" w:eastAsiaTheme="minorEastAsia" w:hAnsi="Times New Roman" w:cs="Times New Roman"/>
          <w:lang w:eastAsia="ja-JP"/>
        </w:rPr>
        <w:t xml:space="preserve">rostor na </w:t>
      </w:r>
      <w:r>
        <w:rPr>
          <w:rFonts w:ascii="Times New Roman" w:eastAsiaTheme="minorEastAsia" w:hAnsi="Times New Roman" w:cs="Times New Roman"/>
          <w:lang w:eastAsia="ja-JP"/>
        </w:rPr>
        <w:t>T</w:t>
      </w:r>
      <w:r w:rsidR="008F6A23">
        <w:rPr>
          <w:rFonts w:ascii="Times New Roman" w:eastAsiaTheme="minorEastAsia" w:hAnsi="Times New Roman" w:cs="Times New Roman"/>
          <w:lang w:eastAsia="ja-JP"/>
        </w:rPr>
        <w:t>obačni je zdaj dostopen, upoštevaje pravila</w:t>
      </w:r>
      <w:r>
        <w:rPr>
          <w:rFonts w:ascii="Times New Roman" w:eastAsiaTheme="minorEastAsia" w:hAnsi="Times New Roman" w:cs="Times New Roman"/>
          <w:lang w:eastAsia="ja-JP"/>
        </w:rPr>
        <w:t>, ki jih je že poslal v enem od mailov. N</w:t>
      </w:r>
      <w:r w:rsidR="008F6A23">
        <w:rPr>
          <w:rFonts w:ascii="Times New Roman" w:eastAsiaTheme="minorEastAsia" w:hAnsi="Times New Roman" w:cs="Times New Roman"/>
          <w:lang w:eastAsia="ja-JP"/>
        </w:rPr>
        <w:t xml:space="preserve">ačeloma </w:t>
      </w:r>
      <w:r>
        <w:rPr>
          <w:rFonts w:ascii="Times New Roman" w:eastAsiaTheme="minorEastAsia" w:hAnsi="Times New Roman" w:cs="Times New Roman"/>
          <w:lang w:eastAsia="ja-JP"/>
        </w:rPr>
        <w:t xml:space="preserve">ne smemo biti tam </w:t>
      </w:r>
      <w:r w:rsidR="008F6A23">
        <w:rPr>
          <w:rFonts w:ascii="Times New Roman" w:eastAsiaTheme="minorEastAsia" w:hAnsi="Times New Roman" w:cs="Times New Roman"/>
          <w:lang w:eastAsia="ja-JP"/>
        </w:rPr>
        <w:t>samo ponoči</w:t>
      </w:r>
      <w:r w:rsidR="008F6A23">
        <w:rPr>
          <w:rFonts w:ascii="Times New Roman" w:eastAsiaTheme="minorEastAsia" w:hAnsi="Times New Roman" w:cs="Times New Roman"/>
          <w:lang w:eastAsia="ja-JP"/>
        </w:rPr>
        <w:t xml:space="preserve"> in r</w:t>
      </w:r>
      <w:r>
        <w:rPr>
          <w:rFonts w:ascii="Times New Roman" w:eastAsiaTheme="minorEastAsia" w:hAnsi="Times New Roman" w:cs="Times New Roman"/>
          <w:lang w:eastAsia="ja-JP"/>
        </w:rPr>
        <w:t>a</w:t>
      </w:r>
      <w:r w:rsidR="008F6A23">
        <w:rPr>
          <w:rFonts w:ascii="Times New Roman" w:eastAsiaTheme="minorEastAsia" w:hAnsi="Times New Roman" w:cs="Times New Roman"/>
          <w:lang w:eastAsia="ja-JP"/>
        </w:rPr>
        <w:t>z</w:t>
      </w:r>
      <w:r w:rsidR="008F6A23">
        <w:rPr>
          <w:rFonts w:ascii="Times New Roman" w:eastAsiaTheme="minorEastAsia" w:hAnsi="Times New Roman" w:cs="Times New Roman"/>
          <w:lang w:eastAsia="ja-JP"/>
        </w:rPr>
        <w:t xml:space="preserve">grajat </w:t>
      </w:r>
      <w:r>
        <w:rPr>
          <w:rFonts w:ascii="Times New Roman" w:eastAsiaTheme="minorEastAsia" w:hAnsi="Times New Roman" w:cs="Times New Roman"/>
          <w:lang w:eastAsia="ja-JP"/>
        </w:rPr>
        <w:t>ter</w:t>
      </w:r>
      <w:r w:rsidR="008F6A23">
        <w:rPr>
          <w:rFonts w:ascii="Times New Roman" w:eastAsiaTheme="minorEastAsia" w:hAnsi="Times New Roman" w:cs="Times New Roman"/>
          <w:lang w:eastAsia="ja-JP"/>
        </w:rPr>
        <w:t xml:space="preserve"> razbijat</w:t>
      </w:r>
      <w:r>
        <w:rPr>
          <w:rFonts w:ascii="Times New Roman" w:eastAsiaTheme="minorEastAsia" w:hAnsi="Times New Roman" w:cs="Times New Roman"/>
          <w:lang w:eastAsia="ja-JP"/>
        </w:rPr>
        <w:t>.</w:t>
      </w:r>
      <w:r w:rsidR="008F6A23">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 xml:space="preserve">Prostor smejo </w:t>
      </w:r>
      <w:r w:rsidR="008F6A23">
        <w:rPr>
          <w:rFonts w:ascii="Times New Roman" w:eastAsiaTheme="minorEastAsia" w:hAnsi="Times New Roman" w:cs="Times New Roman"/>
          <w:lang w:eastAsia="ja-JP"/>
        </w:rPr>
        <w:t>up</w:t>
      </w:r>
      <w:r>
        <w:rPr>
          <w:rFonts w:ascii="Times New Roman" w:eastAsiaTheme="minorEastAsia" w:hAnsi="Times New Roman" w:cs="Times New Roman"/>
          <w:lang w:eastAsia="ja-JP"/>
        </w:rPr>
        <w:t>o</w:t>
      </w:r>
      <w:r w:rsidR="008F6A23">
        <w:rPr>
          <w:rFonts w:ascii="Times New Roman" w:eastAsiaTheme="minorEastAsia" w:hAnsi="Times New Roman" w:cs="Times New Roman"/>
          <w:lang w:eastAsia="ja-JP"/>
        </w:rPr>
        <w:t>r</w:t>
      </w:r>
      <w:r w:rsidR="008F6A23">
        <w:rPr>
          <w:rFonts w:ascii="Times New Roman" w:eastAsiaTheme="minorEastAsia" w:hAnsi="Times New Roman" w:cs="Times New Roman"/>
          <w:lang w:eastAsia="ja-JP"/>
        </w:rPr>
        <w:t>a</w:t>
      </w:r>
      <w:r>
        <w:rPr>
          <w:rFonts w:ascii="Times New Roman" w:eastAsiaTheme="minorEastAsia" w:hAnsi="Times New Roman" w:cs="Times New Roman"/>
          <w:lang w:eastAsia="ja-JP"/>
        </w:rPr>
        <w:t>b</w:t>
      </w:r>
      <w:r w:rsidR="008F6A23">
        <w:rPr>
          <w:rFonts w:ascii="Times New Roman" w:eastAsiaTheme="minorEastAsia" w:hAnsi="Times New Roman" w:cs="Times New Roman"/>
          <w:lang w:eastAsia="ja-JP"/>
        </w:rPr>
        <w:t>ljati študentska društva, posredujemo naj imena predse</w:t>
      </w:r>
      <w:r w:rsidR="008F6A23">
        <w:rPr>
          <w:rFonts w:ascii="Times New Roman" w:eastAsiaTheme="minorEastAsia" w:hAnsi="Times New Roman" w:cs="Times New Roman"/>
          <w:lang w:eastAsia="ja-JP"/>
        </w:rPr>
        <w:t>d</w:t>
      </w:r>
      <w:r>
        <w:rPr>
          <w:rFonts w:ascii="Times New Roman" w:eastAsiaTheme="minorEastAsia" w:hAnsi="Times New Roman" w:cs="Times New Roman"/>
          <w:lang w:eastAsia="ja-JP"/>
        </w:rPr>
        <w:t>n</w:t>
      </w:r>
      <w:r w:rsidR="008F6A23">
        <w:rPr>
          <w:rFonts w:ascii="Times New Roman" w:eastAsiaTheme="minorEastAsia" w:hAnsi="Times New Roman" w:cs="Times New Roman"/>
          <w:lang w:eastAsia="ja-JP"/>
        </w:rPr>
        <w:t>ikov in tajnikov ki bi želeli imeti dostop, ker se ključ prevzame na Aš</w:t>
      </w:r>
      <w:r>
        <w:rPr>
          <w:rFonts w:ascii="Times New Roman" w:eastAsiaTheme="minorEastAsia" w:hAnsi="Times New Roman" w:cs="Times New Roman"/>
          <w:lang w:eastAsia="ja-JP"/>
        </w:rPr>
        <w:t>k</w:t>
      </w:r>
      <w:r w:rsidR="008F6A23">
        <w:rPr>
          <w:rFonts w:ascii="Times New Roman" w:eastAsiaTheme="minorEastAsia" w:hAnsi="Times New Roman" w:cs="Times New Roman"/>
          <w:lang w:eastAsia="ja-JP"/>
        </w:rPr>
        <w:t>erčevi in</w:t>
      </w:r>
      <w:r>
        <w:rPr>
          <w:rFonts w:ascii="Times New Roman" w:eastAsiaTheme="minorEastAsia" w:hAnsi="Times New Roman" w:cs="Times New Roman"/>
          <w:lang w:eastAsia="ja-JP"/>
        </w:rPr>
        <w:t xml:space="preserve"> ga lahko dobiš</w:t>
      </w:r>
      <w:r w:rsidR="008F6A23">
        <w:rPr>
          <w:rFonts w:ascii="Times New Roman" w:eastAsiaTheme="minorEastAsia" w:hAnsi="Times New Roman" w:cs="Times New Roman"/>
          <w:lang w:eastAsia="ja-JP"/>
        </w:rPr>
        <w:t xml:space="preserve"> samo</w:t>
      </w:r>
      <w:r>
        <w:rPr>
          <w:rFonts w:ascii="Times New Roman" w:eastAsiaTheme="minorEastAsia" w:hAnsi="Times New Roman" w:cs="Times New Roman"/>
          <w:lang w:eastAsia="ja-JP"/>
        </w:rPr>
        <w:t>,</w:t>
      </w:r>
      <w:r w:rsidR="008F6A23">
        <w:rPr>
          <w:rFonts w:ascii="Times New Roman" w:eastAsiaTheme="minorEastAsia" w:hAnsi="Times New Roman" w:cs="Times New Roman"/>
          <w:lang w:eastAsia="ja-JP"/>
        </w:rPr>
        <w:t xml:space="preserve"> če si </w:t>
      </w:r>
      <w:r w:rsidR="008F6A23">
        <w:rPr>
          <w:rFonts w:ascii="Times New Roman" w:eastAsiaTheme="minorEastAsia" w:hAnsi="Times New Roman" w:cs="Times New Roman"/>
          <w:lang w:eastAsia="ja-JP"/>
        </w:rPr>
        <w:t>na seznamu</w:t>
      </w:r>
      <w:r>
        <w:rPr>
          <w:rFonts w:ascii="Times New Roman" w:eastAsiaTheme="minorEastAsia" w:hAnsi="Times New Roman" w:cs="Times New Roman"/>
          <w:lang w:eastAsia="ja-JP"/>
        </w:rPr>
        <w:t>.</w:t>
      </w:r>
      <w:r w:rsidR="008F6A23">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 xml:space="preserve">Na seznamu </w:t>
      </w:r>
      <w:r w:rsidR="008F6A23">
        <w:rPr>
          <w:rFonts w:ascii="Times New Roman" w:eastAsiaTheme="minorEastAsia" w:hAnsi="Times New Roman" w:cs="Times New Roman"/>
          <w:lang w:eastAsia="ja-JP"/>
        </w:rPr>
        <w:t xml:space="preserve">smo </w:t>
      </w:r>
      <w:r>
        <w:rPr>
          <w:rFonts w:ascii="Times New Roman" w:eastAsiaTheme="minorEastAsia" w:hAnsi="Times New Roman" w:cs="Times New Roman"/>
          <w:lang w:eastAsia="ja-JP"/>
        </w:rPr>
        <w:t>predstavniki ŠSFF, ŠOFF</w:t>
      </w:r>
      <w:r w:rsidR="008F6A23">
        <w:rPr>
          <w:rFonts w:ascii="Times New Roman" w:eastAsiaTheme="minorEastAsia" w:hAnsi="Times New Roman" w:cs="Times New Roman"/>
          <w:lang w:eastAsia="ja-JP"/>
        </w:rPr>
        <w:t xml:space="preserve"> in oddelčni koordinatorji tutorjev</w:t>
      </w:r>
      <w:r>
        <w:rPr>
          <w:rFonts w:ascii="Times New Roman" w:eastAsiaTheme="minorEastAsia" w:hAnsi="Times New Roman" w:cs="Times New Roman"/>
          <w:lang w:eastAsia="ja-JP"/>
        </w:rPr>
        <w:t xml:space="preserve">. </w:t>
      </w:r>
      <w:r w:rsidR="008F6A23">
        <w:rPr>
          <w:rFonts w:ascii="Times New Roman" w:eastAsiaTheme="minorEastAsia" w:hAnsi="Times New Roman" w:cs="Times New Roman"/>
          <w:lang w:eastAsia="ja-JP"/>
        </w:rPr>
        <w:t>Če ima kdo kako rastlino</w:t>
      </w:r>
      <w:r>
        <w:rPr>
          <w:rFonts w:ascii="Times New Roman" w:eastAsiaTheme="minorEastAsia" w:hAnsi="Times New Roman" w:cs="Times New Roman"/>
          <w:lang w:eastAsia="ja-JP"/>
        </w:rPr>
        <w:t xml:space="preserve"> ali</w:t>
      </w:r>
      <w:r w:rsidR="008F6A23">
        <w:rPr>
          <w:rFonts w:ascii="Times New Roman" w:eastAsiaTheme="minorEastAsia" w:hAnsi="Times New Roman" w:cs="Times New Roman"/>
          <w:lang w:eastAsia="ja-JP"/>
        </w:rPr>
        <w:t xml:space="preserve"> plakat</w:t>
      </w:r>
      <w:r>
        <w:rPr>
          <w:rFonts w:ascii="Times New Roman" w:eastAsiaTheme="minorEastAsia" w:hAnsi="Times New Roman" w:cs="Times New Roman"/>
          <w:lang w:eastAsia="ja-JP"/>
        </w:rPr>
        <w:t xml:space="preserve"> lahko to prinese,</w:t>
      </w:r>
      <w:r w:rsidR="008F6A23">
        <w:rPr>
          <w:rFonts w:ascii="Times New Roman" w:eastAsiaTheme="minorEastAsia" w:hAnsi="Times New Roman" w:cs="Times New Roman"/>
          <w:lang w:eastAsia="ja-JP"/>
        </w:rPr>
        <w:t xml:space="preserve"> da se prostor poživi. </w:t>
      </w:r>
      <w:r w:rsidR="008F6A23">
        <w:rPr>
          <w:rFonts w:ascii="Times New Roman" w:eastAsiaTheme="minorEastAsia" w:hAnsi="Times New Roman" w:cs="Times New Roman"/>
          <w:lang w:eastAsia="ja-JP"/>
        </w:rPr>
        <w:t>Štud</w:t>
      </w:r>
      <w:r>
        <w:rPr>
          <w:rFonts w:ascii="Times New Roman" w:eastAsiaTheme="minorEastAsia" w:hAnsi="Times New Roman" w:cs="Times New Roman"/>
          <w:lang w:eastAsia="ja-JP"/>
        </w:rPr>
        <w:t>entska</w:t>
      </w:r>
      <w:r w:rsidR="008F6A23">
        <w:rPr>
          <w:rFonts w:ascii="Times New Roman" w:eastAsiaTheme="minorEastAsia" w:hAnsi="Times New Roman" w:cs="Times New Roman"/>
          <w:lang w:eastAsia="ja-JP"/>
        </w:rPr>
        <w:t xml:space="preserve"> svetovalnica</w:t>
      </w:r>
      <w:r>
        <w:rPr>
          <w:rFonts w:ascii="Times New Roman" w:eastAsiaTheme="minorEastAsia" w:hAnsi="Times New Roman" w:cs="Times New Roman"/>
          <w:lang w:eastAsia="ja-JP"/>
        </w:rPr>
        <w:t>:</w:t>
      </w:r>
      <w:r w:rsidR="008F6A23">
        <w:rPr>
          <w:rFonts w:ascii="Times New Roman" w:eastAsiaTheme="minorEastAsia" w:hAnsi="Times New Roman" w:cs="Times New Roman"/>
          <w:lang w:eastAsia="ja-JP"/>
        </w:rPr>
        <w:t xml:space="preserve"> računalničarji so končno dali na voljo </w:t>
      </w:r>
      <w:r>
        <w:rPr>
          <w:rFonts w:ascii="Times New Roman" w:eastAsiaTheme="minorEastAsia" w:hAnsi="Times New Roman" w:cs="Times New Roman"/>
          <w:lang w:eastAsia="ja-JP"/>
        </w:rPr>
        <w:t xml:space="preserve">nov </w:t>
      </w:r>
      <w:r w:rsidR="008F6A23">
        <w:rPr>
          <w:rFonts w:ascii="Times New Roman" w:eastAsiaTheme="minorEastAsia" w:hAnsi="Times New Roman" w:cs="Times New Roman"/>
          <w:lang w:eastAsia="ja-JP"/>
        </w:rPr>
        <w:t>naslov</w:t>
      </w:r>
      <w:r>
        <w:rPr>
          <w:rFonts w:ascii="Times New Roman" w:eastAsiaTheme="minorEastAsia" w:hAnsi="Times New Roman" w:cs="Times New Roman"/>
          <w:lang w:eastAsia="ja-JP"/>
        </w:rPr>
        <w:t>.</w:t>
      </w:r>
      <w:r w:rsidR="008F6A23">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D</w:t>
      </w:r>
      <w:r w:rsidR="008F6A23">
        <w:rPr>
          <w:rFonts w:ascii="Times New Roman" w:eastAsiaTheme="minorEastAsia" w:hAnsi="Times New Roman" w:cs="Times New Roman"/>
          <w:lang w:eastAsia="ja-JP"/>
        </w:rPr>
        <w:t xml:space="preserve">omena je druga, star naslov </w:t>
      </w:r>
      <w:r>
        <w:rPr>
          <w:rFonts w:ascii="Times New Roman" w:eastAsiaTheme="minorEastAsia" w:hAnsi="Times New Roman" w:cs="Times New Roman"/>
          <w:lang w:eastAsia="ja-JP"/>
        </w:rPr>
        <w:lastRenderedPageBreak/>
        <w:t xml:space="preserve">pa </w:t>
      </w:r>
      <w:r w:rsidR="008F6A23">
        <w:rPr>
          <w:rFonts w:ascii="Times New Roman" w:eastAsiaTheme="minorEastAsia" w:hAnsi="Times New Roman" w:cs="Times New Roman"/>
          <w:lang w:eastAsia="ja-JP"/>
        </w:rPr>
        <w:t>ukinjen</w:t>
      </w:r>
      <w:r>
        <w:rPr>
          <w:rFonts w:ascii="Times New Roman" w:eastAsiaTheme="minorEastAsia" w:hAnsi="Times New Roman" w:cs="Times New Roman"/>
          <w:lang w:eastAsia="ja-JP"/>
        </w:rPr>
        <w:t>,</w:t>
      </w:r>
      <w:r w:rsidR="008F6A23">
        <w:rPr>
          <w:rFonts w:ascii="Times New Roman" w:eastAsiaTheme="minorEastAsia" w:hAnsi="Times New Roman" w:cs="Times New Roman"/>
          <w:lang w:eastAsia="ja-JP"/>
        </w:rPr>
        <w:t xml:space="preserve"> tako da dejansko študentje niso imeli naslova svetovalnice. Naslov se bo dalo tudi na spletno stran, če ne vemo od</w:t>
      </w:r>
      <w:r w:rsidR="008F6A23">
        <w:rPr>
          <w:rFonts w:ascii="Times New Roman" w:eastAsiaTheme="minorEastAsia" w:hAnsi="Times New Roman" w:cs="Times New Roman"/>
          <w:lang w:eastAsia="ja-JP"/>
        </w:rPr>
        <w:t>gov</w:t>
      </w:r>
      <w:r>
        <w:rPr>
          <w:rFonts w:ascii="Times New Roman" w:eastAsiaTheme="minorEastAsia" w:hAnsi="Times New Roman" w:cs="Times New Roman"/>
          <w:lang w:eastAsia="ja-JP"/>
        </w:rPr>
        <w:t>o</w:t>
      </w:r>
      <w:r w:rsidR="008F6A23">
        <w:rPr>
          <w:rFonts w:ascii="Times New Roman" w:eastAsiaTheme="minorEastAsia" w:hAnsi="Times New Roman" w:cs="Times New Roman"/>
          <w:lang w:eastAsia="ja-JP"/>
        </w:rPr>
        <w:t>ra</w:t>
      </w:r>
      <w:r>
        <w:rPr>
          <w:rFonts w:ascii="Times New Roman" w:eastAsiaTheme="minorEastAsia" w:hAnsi="Times New Roman" w:cs="Times New Roman"/>
          <w:lang w:eastAsia="ja-JP"/>
        </w:rPr>
        <w:t xml:space="preserve"> na vprašanje študentov</w:t>
      </w:r>
      <w:r w:rsidR="008F6A23">
        <w:rPr>
          <w:rFonts w:ascii="Times New Roman" w:eastAsiaTheme="minorEastAsia" w:hAnsi="Times New Roman" w:cs="Times New Roman"/>
          <w:lang w:eastAsia="ja-JP"/>
        </w:rPr>
        <w:t xml:space="preserve"> je to naslov</w:t>
      </w:r>
      <w:r>
        <w:rPr>
          <w:rFonts w:ascii="Times New Roman" w:eastAsiaTheme="minorEastAsia" w:hAnsi="Times New Roman" w:cs="Times New Roman"/>
          <w:lang w:eastAsia="ja-JP"/>
        </w:rPr>
        <w:t>,</w:t>
      </w:r>
      <w:r w:rsidR="008F6A23">
        <w:rPr>
          <w:rFonts w:ascii="Times New Roman" w:eastAsiaTheme="minorEastAsia" w:hAnsi="Times New Roman" w:cs="Times New Roman"/>
          <w:lang w:eastAsia="ja-JP"/>
        </w:rPr>
        <w:t xml:space="preserve"> kamor la</w:t>
      </w:r>
      <w:r w:rsidR="008F6A23">
        <w:rPr>
          <w:rFonts w:ascii="Times New Roman" w:eastAsiaTheme="minorEastAsia" w:hAnsi="Times New Roman" w:cs="Times New Roman"/>
          <w:lang w:eastAsia="ja-JP"/>
        </w:rPr>
        <w:t>hko pišemo z vprašanji. To je bil naslov, ki smo ga dobili od psihologov, zato je bilo nekaj težav pri prenosu in brisanju. Dela pa se na obuditvi psihosocialne svetovalnice</w:t>
      </w:r>
      <w:r w:rsidR="008F6A23">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saj je na fakulteti</w:t>
      </w:r>
      <w:r w:rsidR="008F6A23">
        <w:rPr>
          <w:rFonts w:ascii="Times New Roman" w:eastAsiaTheme="minorEastAsia" w:hAnsi="Times New Roman" w:cs="Times New Roman"/>
          <w:lang w:eastAsia="ja-JP"/>
        </w:rPr>
        <w:t xml:space="preserve"> želja</w:t>
      </w:r>
      <w:r>
        <w:rPr>
          <w:rFonts w:ascii="Times New Roman" w:eastAsiaTheme="minorEastAsia" w:hAnsi="Times New Roman" w:cs="Times New Roman"/>
          <w:lang w:eastAsia="ja-JP"/>
        </w:rPr>
        <w:t xml:space="preserve"> po naslovu, kamor</w:t>
      </w:r>
      <w:r w:rsidR="008F6A23">
        <w:rPr>
          <w:rFonts w:ascii="Times New Roman" w:eastAsiaTheme="minorEastAsia" w:hAnsi="Times New Roman" w:cs="Times New Roman"/>
          <w:lang w:eastAsia="ja-JP"/>
        </w:rPr>
        <w:t xml:space="preserve"> se lahko študentje obrnejo </w:t>
      </w:r>
      <w:r w:rsidR="008F6A23">
        <w:rPr>
          <w:rFonts w:ascii="Times New Roman" w:eastAsiaTheme="minorEastAsia" w:hAnsi="Times New Roman" w:cs="Times New Roman"/>
          <w:lang w:eastAsia="ja-JP"/>
        </w:rPr>
        <w:t>po</w:t>
      </w:r>
      <w:r w:rsidR="008F6A23">
        <w:rPr>
          <w:rFonts w:ascii="Times New Roman" w:eastAsiaTheme="minorEastAsia" w:hAnsi="Times New Roman" w:cs="Times New Roman"/>
          <w:lang w:eastAsia="ja-JP"/>
        </w:rPr>
        <w:t xml:space="preserve"> potrebi. </w:t>
      </w:r>
      <w:r w:rsidR="00477E64">
        <w:rPr>
          <w:rFonts w:ascii="Times New Roman" w:eastAsiaTheme="minorEastAsia" w:hAnsi="Times New Roman" w:cs="Times New Roman"/>
          <w:lang w:eastAsia="ja-JP"/>
        </w:rPr>
        <w:t>Sprememba urnikov: Prodekan študent je r</w:t>
      </w:r>
      <w:r w:rsidR="008F6A23">
        <w:rPr>
          <w:rFonts w:ascii="Times New Roman" w:eastAsiaTheme="minorEastAsia" w:hAnsi="Times New Roman" w:cs="Times New Roman"/>
          <w:lang w:eastAsia="ja-JP"/>
        </w:rPr>
        <w:t>azočaran nad določenimi kolegi iz vodstva, ker so spremenili ploščo, ki so jo začeli vrteti: sprememba urnikov/posodob</w:t>
      </w:r>
      <w:r w:rsidR="008F6A23">
        <w:rPr>
          <w:rFonts w:ascii="Times New Roman" w:eastAsiaTheme="minorEastAsia" w:hAnsi="Times New Roman" w:cs="Times New Roman"/>
          <w:lang w:eastAsia="ja-JP"/>
        </w:rPr>
        <w:t>itev</w:t>
      </w:r>
      <w:r w:rsidR="00477E64">
        <w:rPr>
          <w:rFonts w:ascii="Times New Roman" w:eastAsiaTheme="minorEastAsia" w:hAnsi="Times New Roman" w:cs="Times New Roman"/>
          <w:lang w:eastAsia="ja-JP"/>
        </w:rPr>
        <w:t xml:space="preserve"> urnikov tako</w:t>
      </w:r>
      <w:r w:rsidR="008F6A23">
        <w:rPr>
          <w:rFonts w:ascii="Times New Roman" w:eastAsiaTheme="minorEastAsia" w:hAnsi="Times New Roman" w:cs="Times New Roman"/>
          <w:lang w:eastAsia="ja-JP"/>
        </w:rPr>
        <w:t>, da bi bili študentom prijazni. Na za</w:t>
      </w:r>
      <w:r w:rsidR="00477E64">
        <w:rPr>
          <w:rFonts w:ascii="Times New Roman" w:eastAsiaTheme="minorEastAsia" w:hAnsi="Times New Roman" w:cs="Times New Roman"/>
          <w:lang w:eastAsia="ja-JP"/>
        </w:rPr>
        <w:t>četku so govorili o tem</w:t>
      </w:r>
      <w:r w:rsidR="008F6A23">
        <w:rPr>
          <w:rFonts w:ascii="Times New Roman" w:eastAsiaTheme="minorEastAsia" w:hAnsi="Times New Roman" w:cs="Times New Roman"/>
          <w:lang w:eastAsia="ja-JP"/>
        </w:rPr>
        <w:t>, da naj bi se</w:t>
      </w:r>
      <w:r w:rsidR="00477E64">
        <w:rPr>
          <w:rFonts w:ascii="Times New Roman" w:eastAsiaTheme="minorEastAsia" w:hAnsi="Times New Roman" w:cs="Times New Roman"/>
          <w:lang w:eastAsia="ja-JP"/>
        </w:rPr>
        <w:t xml:space="preserve"> to</w:t>
      </w:r>
      <w:r w:rsidR="008F6A23">
        <w:rPr>
          <w:rFonts w:ascii="Times New Roman" w:eastAsiaTheme="minorEastAsia" w:hAnsi="Times New Roman" w:cs="Times New Roman"/>
          <w:lang w:eastAsia="ja-JP"/>
        </w:rPr>
        <w:t xml:space="preserve"> sistemsko </w:t>
      </w:r>
      <w:r w:rsidR="008F6A23">
        <w:rPr>
          <w:rFonts w:ascii="Times New Roman" w:eastAsiaTheme="minorEastAsia" w:hAnsi="Times New Roman" w:cs="Times New Roman"/>
          <w:lang w:eastAsia="ja-JP"/>
        </w:rPr>
        <w:t xml:space="preserve">spremenilo, </w:t>
      </w:r>
      <w:r w:rsidR="00477E64">
        <w:rPr>
          <w:rFonts w:ascii="Times New Roman" w:eastAsiaTheme="minorEastAsia" w:hAnsi="Times New Roman" w:cs="Times New Roman"/>
          <w:lang w:eastAsia="ja-JP"/>
        </w:rPr>
        <w:t xml:space="preserve">da bi sprogramirali </w:t>
      </w:r>
      <w:r w:rsidR="008F6A23">
        <w:rPr>
          <w:rFonts w:ascii="Times New Roman" w:eastAsiaTheme="minorEastAsia" w:hAnsi="Times New Roman" w:cs="Times New Roman"/>
          <w:lang w:eastAsia="ja-JP"/>
        </w:rPr>
        <w:t>program</w:t>
      </w:r>
      <w:r w:rsidR="00477E64">
        <w:rPr>
          <w:rFonts w:ascii="Times New Roman" w:eastAsiaTheme="minorEastAsia" w:hAnsi="Times New Roman" w:cs="Times New Roman"/>
          <w:lang w:eastAsia="ja-JP"/>
        </w:rPr>
        <w:t xml:space="preserve"> tako, da bi</w:t>
      </w:r>
      <w:r w:rsidR="008F6A23">
        <w:rPr>
          <w:rFonts w:ascii="Times New Roman" w:eastAsiaTheme="minorEastAsia" w:hAnsi="Times New Roman" w:cs="Times New Roman"/>
          <w:lang w:eastAsia="ja-JP"/>
        </w:rPr>
        <w:t xml:space="preserve"> sam </w:t>
      </w:r>
      <w:proofErr w:type="spellStart"/>
      <w:r w:rsidR="008F6A23">
        <w:rPr>
          <w:rFonts w:ascii="Times New Roman" w:eastAsiaTheme="minorEastAsia" w:hAnsi="Times New Roman" w:cs="Times New Roman"/>
          <w:lang w:eastAsia="ja-JP"/>
        </w:rPr>
        <w:t>pokombiniral</w:t>
      </w:r>
      <w:proofErr w:type="spellEnd"/>
      <w:r w:rsidR="008F6A23">
        <w:rPr>
          <w:rFonts w:ascii="Times New Roman" w:eastAsiaTheme="minorEastAsia" w:hAnsi="Times New Roman" w:cs="Times New Roman"/>
          <w:lang w:eastAsia="ja-JP"/>
        </w:rPr>
        <w:t xml:space="preserve"> gled</w:t>
      </w:r>
      <w:r w:rsidR="008F6A23">
        <w:rPr>
          <w:rFonts w:ascii="Times New Roman" w:eastAsiaTheme="minorEastAsia" w:hAnsi="Times New Roman" w:cs="Times New Roman"/>
          <w:lang w:eastAsia="ja-JP"/>
        </w:rPr>
        <w:t xml:space="preserve">e na </w:t>
      </w:r>
      <w:r w:rsidR="00477E64">
        <w:rPr>
          <w:rFonts w:ascii="Times New Roman" w:eastAsiaTheme="minorEastAsia" w:hAnsi="Times New Roman" w:cs="Times New Roman"/>
          <w:lang w:eastAsia="ja-JP"/>
        </w:rPr>
        <w:t xml:space="preserve">prostorske </w:t>
      </w:r>
      <w:r w:rsidR="008F6A23">
        <w:rPr>
          <w:rFonts w:ascii="Times New Roman" w:eastAsiaTheme="minorEastAsia" w:hAnsi="Times New Roman" w:cs="Times New Roman"/>
          <w:lang w:eastAsia="ja-JP"/>
        </w:rPr>
        <w:t>razpoložljivosti</w:t>
      </w:r>
      <w:r w:rsidR="00477E64">
        <w:rPr>
          <w:rFonts w:ascii="Times New Roman" w:eastAsiaTheme="minorEastAsia" w:hAnsi="Times New Roman" w:cs="Times New Roman"/>
          <w:lang w:eastAsia="ja-JP"/>
        </w:rPr>
        <w:t>.</w:t>
      </w:r>
      <w:r w:rsidR="008F6A23">
        <w:rPr>
          <w:rFonts w:ascii="Times New Roman" w:eastAsiaTheme="minorEastAsia" w:hAnsi="Times New Roman" w:cs="Times New Roman"/>
          <w:lang w:eastAsia="ja-JP"/>
        </w:rPr>
        <w:t xml:space="preserve"> </w:t>
      </w:r>
      <w:r w:rsidR="00477E64">
        <w:rPr>
          <w:rFonts w:ascii="Times New Roman" w:eastAsiaTheme="minorEastAsia" w:hAnsi="Times New Roman" w:cs="Times New Roman"/>
          <w:lang w:eastAsia="ja-JP"/>
        </w:rPr>
        <w:t>O</w:t>
      </w:r>
      <w:r w:rsidR="008F6A23">
        <w:rPr>
          <w:rFonts w:ascii="Times New Roman" w:eastAsiaTheme="minorEastAsia" w:hAnsi="Times New Roman" w:cs="Times New Roman"/>
          <w:lang w:eastAsia="ja-JP"/>
        </w:rPr>
        <w:t xml:space="preserve">čitno bodo sanirali samo najhujše aberacije, če bo </w:t>
      </w:r>
      <w:r w:rsidR="00477E64">
        <w:rPr>
          <w:rFonts w:ascii="Times New Roman" w:eastAsiaTheme="minorEastAsia" w:hAnsi="Times New Roman" w:cs="Times New Roman"/>
          <w:lang w:eastAsia="ja-JP"/>
        </w:rPr>
        <w:t xml:space="preserve">npr. </w:t>
      </w:r>
      <w:r w:rsidR="008F6A23">
        <w:rPr>
          <w:rFonts w:ascii="Times New Roman" w:eastAsiaTheme="minorEastAsia" w:hAnsi="Times New Roman" w:cs="Times New Roman"/>
          <w:lang w:eastAsia="ja-JP"/>
        </w:rPr>
        <w:t>kak profesor imel preveč študentov</w:t>
      </w:r>
      <w:r w:rsidR="00477E64">
        <w:rPr>
          <w:rFonts w:ascii="Times New Roman" w:eastAsiaTheme="minorEastAsia" w:hAnsi="Times New Roman" w:cs="Times New Roman"/>
          <w:lang w:eastAsia="ja-JP"/>
        </w:rPr>
        <w:t>,</w:t>
      </w:r>
      <w:r w:rsidR="008F6A23">
        <w:rPr>
          <w:rFonts w:ascii="Times New Roman" w:eastAsiaTheme="minorEastAsia" w:hAnsi="Times New Roman" w:cs="Times New Roman"/>
          <w:lang w:eastAsia="ja-JP"/>
        </w:rPr>
        <w:t xml:space="preserve"> bo skušal s pomočjo vodstva najti drugo</w:t>
      </w:r>
      <w:r w:rsidR="00477E64">
        <w:rPr>
          <w:rFonts w:ascii="Times New Roman" w:eastAsiaTheme="minorEastAsia" w:hAnsi="Times New Roman" w:cs="Times New Roman"/>
          <w:lang w:eastAsia="ja-JP"/>
        </w:rPr>
        <w:t>, bolj ustrezno</w:t>
      </w:r>
      <w:r w:rsidR="008F6A23">
        <w:rPr>
          <w:rFonts w:ascii="Times New Roman" w:eastAsiaTheme="minorEastAsia" w:hAnsi="Times New Roman" w:cs="Times New Roman"/>
          <w:lang w:eastAsia="ja-JP"/>
        </w:rPr>
        <w:t xml:space="preserve"> predavalnico</w:t>
      </w:r>
      <w:r w:rsidR="008F6A23">
        <w:rPr>
          <w:rFonts w:ascii="Times New Roman" w:eastAsiaTheme="minorEastAsia" w:hAnsi="Times New Roman" w:cs="Times New Roman"/>
          <w:lang w:eastAsia="ja-JP"/>
        </w:rPr>
        <w:t>, drug</w:t>
      </w:r>
      <w:r w:rsidR="00477E64">
        <w:rPr>
          <w:rFonts w:ascii="Times New Roman" w:eastAsiaTheme="minorEastAsia" w:hAnsi="Times New Roman" w:cs="Times New Roman"/>
          <w:lang w:eastAsia="ja-JP"/>
        </w:rPr>
        <w:t>ih</w:t>
      </w:r>
      <w:r w:rsidR="008F6A23">
        <w:rPr>
          <w:rFonts w:ascii="Times New Roman" w:eastAsiaTheme="minorEastAsia" w:hAnsi="Times New Roman" w:cs="Times New Roman"/>
          <w:lang w:eastAsia="ja-JP"/>
        </w:rPr>
        <w:t xml:space="preserve"> sprememb</w:t>
      </w:r>
      <w:r w:rsidR="008F6A23">
        <w:rPr>
          <w:rFonts w:ascii="Times New Roman" w:eastAsiaTheme="minorEastAsia" w:hAnsi="Times New Roman" w:cs="Times New Roman"/>
          <w:lang w:eastAsia="ja-JP"/>
        </w:rPr>
        <w:t xml:space="preserve"> pa ne bo.</w:t>
      </w:r>
      <w:r w:rsidR="00477E64">
        <w:rPr>
          <w:rFonts w:ascii="Times New Roman" w:eastAsiaTheme="minorEastAsia" w:hAnsi="Times New Roman" w:cs="Times New Roman"/>
          <w:lang w:eastAsia="ja-JP"/>
        </w:rPr>
        <w:t xml:space="preserve"> Prodekan študent je bil zelo razočaran, saj se mu zdi, </w:t>
      </w:r>
      <w:r w:rsidR="008F6A23">
        <w:rPr>
          <w:rFonts w:ascii="Times New Roman" w:eastAsiaTheme="minorEastAsia" w:hAnsi="Times New Roman" w:cs="Times New Roman"/>
          <w:lang w:eastAsia="ja-JP"/>
        </w:rPr>
        <w:t>da bo</w:t>
      </w:r>
      <w:r w:rsidR="00477E64">
        <w:rPr>
          <w:rFonts w:ascii="Times New Roman" w:eastAsiaTheme="minorEastAsia" w:hAnsi="Times New Roman" w:cs="Times New Roman"/>
          <w:lang w:eastAsia="ja-JP"/>
        </w:rPr>
        <w:t xml:space="preserve">do zdaj študentje mislili, </w:t>
      </w:r>
      <w:r w:rsidR="008F6A23">
        <w:rPr>
          <w:rFonts w:ascii="Times New Roman" w:eastAsiaTheme="minorEastAsia" w:hAnsi="Times New Roman" w:cs="Times New Roman"/>
          <w:lang w:eastAsia="ja-JP"/>
        </w:rPr>
        <w:t>da je obljubl</w:t>
      </w:r>
      <w:r w:rsidR="008F6A23">
        <w:rPr>
          <w:rFonts w:ascii="Times New Roman" w:eastAsiaTheme="minorEastAsia" w:hAnsi="Times New Roman" w:cs="Times New Roman"/>
          <w:lang w:eastAsia="ja-JP"/>
        </w:rPr>
        <w:t>jal s figo v žepu.</w:t>
      </w:r>
      <w:r w:rsidR="00477E64">
        <w:rPr>
          <w:rFonts w:ascii="Times New Roman" w:eastAsiaTheme="minorEastAsia" w:hAnsi="Times New Roman" w:cs="Times New Roman"/>
          <w:lang w:eastAsia="ja-JP"/>
        </w:rPr>
        <w:t xml:space="preserve"> Vodstvo se je izgovarjalo</w:t>
      </w:r>
      <w:r w:rsidR="008F6A23">
        <w:rPr>
          <w:rFonts w:ascii="Times New Roman" w:eastAsiaTheme="minorEastAsia" w:hAnsi="Times New Roman" w:cs="Times New Roman"/>
          <w:lang w:eastAsia="ja-JP"/>
        </w:rPr>
        <w:t xml:space="preserve"> </w:t>
      </w:r>
      <w:r w:rsidR="00477E64">
        <w:rPr>
          <w:rFonts w:ascii="Times New Roman" w:eastAsiaTheme="minorEastAsia" w:hAnsi="Times New Roman" w:cs="Times New Roman"/>
          <w:lang w:eastAsia="ja-JP"/>
        </w:rPr>
        <w:t>na</w:t>
      </w:r>
      <w:r w:rsidR="008F6A23">
        <w:rPr>
          <w:rFonts w:ascii="Times New Roman" w:eastAsiaTheme="minorEastAsia" w:hAnsi="Times New Roman" w:cs="Times New Roman"/>
          <w:lang w:eastAsia="ja-JP"/>
        </w:rPr>
        <w:t xml:space="preserve"> prevelik upor</w:t>
      </w:r>
      <w:r w:rsidR="00477E64">
        <w:rPr>
          <w:rFonts w:ascii="Times New Roman" w:eastAsiaTheme="minorEastAsia" w:hAnsi="Times New Roman" w:cs="Times New Roman"/>
          <w:lang w:eastAsia="ja-JP"/>
        </w:rPr>
        <w:t xml:space="preserve"> profesorjev, če bi se tega lotili</w:t>
      </w:r>
      <w:r w:rsidR="008F6A23">
        <w:rPr>
          <w:rFonts w:ascii="Times New Roman" w:eastAsiaTheme="minorEastAsia" w:hAnsi="Times New Roman" w:cs="Times New Roman"/>
          <w:lang w:eastAsia="ja-JP"/>
        </w:rPr>
        <w:t xml:space="preserve">, </w:t>
      </w:r>
      <w:r w:rsidR="00477E64">
        <w:rPr>
          <w:rFonts w:ascii="Times New Roman" w:eastAsiaTheme="minorEastAsia" w:hAnsi="Times New Roman" w:cs="Times New Roman"/>
          <w:lang w:eastAsia="ja-JP"/>
        </w:rPr>
        <w:t xml:space="preserve">ker </w:t>
      </w:r>
      <w:r w:rsidR="008F6A23">
        <w:rPr>
          <w:rFonts w:ascii="Times New Roman" w:eastAsiaTheme="minorEastAsia" w:hAnsi="Times New Roman" w:cs="Times New Roman"/>
          <w:lang w:eastAsia="ja-JP"/>
        </w:rPr>
        <w:t xml:space="preserve">če </w:t>
      </w:r>
      <w:r w:rsidR="00477E64">
        <w:rPr>
          <w:rFonts w:ascii="Times New Roman" w:eastAsiaTheme="minorEastAsia" w:hAnsi="Times New Roman" w:cs="Times New Roman"/>
          <w:lang w:eastAsia="ja-JP"/>
        </w:rPr>
        <w:t>je bil sistem tak</w:t>
      </w:r>
      <w:r w:rsidR="008F6A23">
        <w:rPr>
          <w:rFonts w:ascii="Times New Roman" w:eastAsiaTheme="minorEastAsia" w:hAnsi="Times New Roman" w:cs="Times New Roman"/>
          <w:lang w:eastAsia="ja-JP"/>
        </w:rPr>
        <w:t xml:space="preserve"> že več desetletij</w:t>
      </w:r>
      <w:r w:rsidR="00477E64">
        <w:rPr>
          <w:rFonts w:ascii="Times New Roman" w:eastAsiaTheme="minorEastAsia" w:hAnsi="Times New Roman" w:cs="Times New Roman"/>
          <w:lang w:eastAsia="ja-JP"/>
        </w:rPr>
        <w:t>, potem</w:t>
      </w:r>
      <w:r w:rsidR="008F6A23">
        <w:rPr>
          <w:rFonts w:ascii="Times New Roman" w:eastAsiaTheme="minorEastAsia" w:hAnsi="Times New Roman" w:cs="Times New Roman"/>
          <w:lang w:eastAsia="ja-JP"/>
        </w:rPr>
        <w:t xml:space="preserve"> je lahko še naprej</w:t>
      </w:r>
      <w:r w:rsidR="00477E64">
        <w:rPr>
          <w:rFonts w:ascii="Times New Roman" w:eastAsiaTheme="minorEastAsia" w:hAnsi="Times New Roman" w:cs="Times New Roman"/>
          <w:lang w:eastAsia="ja-JP"/>
        </w:rPr>
        <w:t xml:space="preserve"> isti. Do</w:t>
      </w:r>
      <w:r w:rsidR="008F6A23">
        <w:rPr>
          <w:rFonts w:ascii="Times New Roman" w:eastAsiaTheme="minorEastAsia" w:hAnsi="Times New Roman" w:cs="Times New Roman"/>
          <w:lang w:eastAsia="ja-JP"/>
        </w:rPr>
        <w:t>kler ne rešimo stiske z novimi prostori (strojna)</w:t>
      </w:r>
      <w:r w:rsidR="00477E64">
        <w:rPr>
          <w:rFonts w:ascii="Times New Roman" w:eastAsiaTheme="minorEastAsia" w:hAnsi="Times New Roman" w:cs="Times New Roman"/>
          <w:lang w:eastAsia="ja-JP"/>
        </w:rPr>
        <w:t>,</w:t>
      </w:r>
      <w:r w:rsidR="008F6A23">
        <w:rPr>
          <w:rFonts w:ascii="Times New Roman" w:eastAsiaTheme="minorEastAsia" w:hAnsi="Times New Roman" w:cs="Times New Roman"/>
          <w:lang w:eastAsia="ja-JP"/>
        </w:rPr>
        <w:t xml:space="preserve"> ne moremo </w:t>
      </w:r>
      <w:r w:rsidR="008F6A23">
        <w:rPr>
          <w:rFonts w:ascii="Times New Roman" w:eastAsiaTheme="minorEastAsia" w:hAnsi="Times New Roman" w:cs="Times New Roman"/>
          <w:lang w:eastAsia="ja-JP"/>
        </w:rPr>
        <w:t>nič</w:t>
      </w:r>
      <w:r w:rsidR="00477E64">
        <w:rPr>
          <w:rFonts w:ascii="Times New Roman" w:eastAsiaTheme="minorEastAsia" w:hAnsi="Times New Roman" w:cs="Times New Roman"/>
          <w:lang w:eastAsia="ja-JP"/>
        </w:rPr>
        <w:t>esar</w:t>
      </w:r>
      <w:r w:rsidR="008F6A23">
        <w:rPr>
          <w:rFonts w:ascii="Times New Roman" w:eastAsiaTheme="minorEastAsia" w:hAnsi="Times New Roman" w:cs="Times New Roman"/>
          <w:lang w:eastAsia="ja-JP"/>
        </w:rPr>
        <w:t xml:space="preserve"> naredit</w:t>
      </w:r>
      <w:r w:rsidR="00477E64">
        <w:rPr>
          <w:rFonts w:ascii="Times New Roman" w:eastAsiaTheme="minorEastAsia" w:hAnsi="Times New Roman" w:cs="Times New Roman"/>
          <w:lang w:eastAsia="ja-JP"/>
        </w:rPr>
        <w:t>i</w:t>
      </w:r>
      <w:r w:rsidR="008F6A23">
        <w:rPr>
          <w:rFonts w:ascii="Times New Roman" w:eastAsiaTheme="minorEastAsia" w:hAnsi="Times New Roman" w:cs="Times New Roman"/>
          <w:lang w:eastAsia="ja-JP"/>
        </w:rPr>
        <w:t>, on sam</w:t>
      </w:r>
      <w:r w:rsidR="00477E64">
        <w:rPr>
          <w:rFonts w:ascii="Times New Roman" w:eastAsiaTheme="minorEastAsia" w:hAnsi="Times New Roman" w:cs="Times New Roman"/>
          <w:lang w:eastAsia="ja-JP"/>
        </w:rPr>
        <w:t xml:space="preserve"> (prodekan študent)</w:t>
      </w:r>
      <w:r w:rsidR="008F6A23">
        <w:rPr>
          <w:rFonts w:ascii="Times New Roman" w:eastAsiaTheme="minorEastAsia" w:hAnsi="Times New Roman" w:cs="Times New Roman"/>
          <w:lang w:eastAsia="ja-JP"/>
        </w:rPr>
        <w:t xml:space="preserve"> žal nič ne more, tudi senat ima samo petino študentov. Bolje bo</w:t>
      </w:r>
      <w:r w:rsidR="00477E64">
        <w:rPr>
          <w:rFonts w:ascii="Times New Roman" w:eastAsiaTheme="minorEastAsia" w:hAnsi="Times New Roman" w:cs="Times New Roman"/>
          <w:lang w:eastAsia="ja-JP"/>
        </w:rPr>
        <w:t>,</w:t>
      </w:r>
      <w:r w:rsidR="008F6A23">
        <w:rPr>
          <w:rFonts w:ascii="Times New Roman" w:eastAsiaTheme="minorEastAsia" w:hAnsi="Times New Roman" w:cs="Times New Roman"/>
          <w:lang w:eastAsia="ja-JP"/>
        </w:rPr>
        <w:t xml:space="preserve"> ko </w:t>
      </w:r>
      <w:r w:rsidR="008F6A23">
        <w:rPr>
          <w:rFonts w:ascii="Times New Roman" w:eastAsiaTheme="minorEastAsia" w:hAnsi="Times New Roman" w:cs="Times New Roman"/>
          <w:lang w:eastAsia="ja-JP"/>
        </w:rPr>
        <w:t>dobimo strojno, kar pa</w:t>
      </w:r>
      <w:r w:rsidR="00477E64">
        <w:rPr>
          <w:rFonts w:ascii="Times New Roman" w:eastAsiaTheme="minorEastAsia" w:hAnsi="Times New Roman" w:cs="Times New Roman"/>
          <w:lang w:eastAsia="ja-JP"/>
        </w:rPr>
        <w:t xml:space="preserve"> bo</w:t>
      </w:r>
      <w:r w:rsidR="008F6A23">
        <w:rPr>
          <w:rFonts w:ascii="Times New Roman" w:eastAsiaTheme="minorEastAsia" w:hAnsi="Times New Roman" w:cs="Times New Roman"/>
          <w:lang w:eastAsia="ja-JP"/>
        </w:rPr>
        <w:t xml:space="preserve"> verjetno šele čez več let. Opravičuje se, da je prezgodaj netil upanje, stvari</w:t>
      </w:r>
      <w:r w:rsidR="00477E64">
        <w:rPr>
          <w:rFonts w:ascii="Times New Roman" w:eastAsiaTheme="minorEastAsia" w:hAnsi="Times New Roman" w:cs="Times New Roman"/>
          <w:lang w:eastAsia="ja-JP"/>
        </w:rPr>
        <w:t xml:space="preserve"> na fakulteti so</w:t>
      </w:r>
      <w:r w:rsidR="008F6A23">
        <w:rPr>
          <w:rFonts w:ascii="Times New Roman" w:eastAsiaTheme="minorEastAsia" w:hAnsi="Times New Roman" w:cs="Times New Roman"/>
          <w:lang w:eastAsia="ja-JP"/>
        </w:rPr>
        <w:t xml:space="preserve"> preveč okostenele</w:t>
      </w:r>
      <w:r w:rsidR="008F6A23">
        <w:rPr>
          <w:rFonts w:ascii="Times New Roman" w:eastAsiaTheme="minorEastAsia" w:hAnsi="Times New Roman" w:cs="Times New Roman"/>
          <w:lang w:eastAsia="ja-JP"/>
        </w:rPr>
        <w:t xml:space="preserve">. Če </w:t>
      </w:r>
      <w:r w:rsidR="00477E64">
        <w:rPr>
          <w:rFonts w:ascii="Times New Roman" w:eastAsiaTheme="minorEastAsia" w:hAnsi="Times New Roman" w:cs="Times New Roman"/>
          <w:lang w:eastAsia="ja-JP"/>
        </w:rPr>
        <w:t>kdo še kaj potrebuje, je</w:t>
      </w:r>
      <w:r w:rsidR="008F6A23">
        <w:rPr>
          <w:rFonts w:ascii="Times New Roman" w:eastAsiaTheme="minorEastAsia" w:hAnsi="Times New Roman" w:cs="Times New Roman"/>
          <w:lang w:eastAsia="ja-JP"/>
        </w:rPr>
        <w:t xml:space="preserve"> vedno na voljo.</w:t>
      </w:r>
    </w:p>
    <w:p w14:paraId="7395D1A0" w14:textId="69114C47" w:rsidR="00ED548D" w:rsidRDefault="008F6A2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Na tej točki </w:t>
      </w:r>
      <w:r w:rsidR="00477E64">
        <w:rPr>
          <w:rFonts w:ascii="Times New Roman" w:eastAsiaTheme="minorEastAsia" w:hAnsi="Times New Roman" w:cs="Times New Roman"/>
          <w:lang w:eastAsia="ja-JP"/>
        </w:rPr>
        <w:t>sta</w:t>
      </w:r>
      <w:r>
        <w:rPr>
          <w:rFonts w:ascii="Times New Roman" w:eastAsiaTheme="minorEastAsia" w:hAnsi="Times New Roman" w:cs="Times New Roman"/>
          <w:lang w:eastAsia="ja-JP"/>
        </w:rPr>
        <w:t xml:space="preserve"> prišla Tamara Šterk in Oprešnik Luka, Larina</w:t>
      </w:r>
      <w:r w:rsidR="00477E64">
        <w:rPr>
          <w:rFonts w:ascii="Times New Roman" w:eastAsiaTheme="minorEastAsia" w:hAnsi="Times New Roman" w:cs="Times New Roman"/>
          <w:lang w:eastAsia="ja-JP"/>
        </w:rPr>
        <w:t xml:space="preserve"> </w:t>
      </w:r>
      <w:proofErr w:type="spellStart"/>
      <w:r w:rsidR="00477E64">
        <w:rPr>
          <w:rFonts w:ascii="Times New Roman" w:eastAsiaTheme="minorEastAsia" w:hAnsi="Times New Roman" w:cs="Times New Roman"/>
          <w:lang w:eastAsia="ja-JP"/>
        </w:rPr>
        <w:t>Griessler</w:t>
      </w:r>
      <w:proofErr w:type="spellEnd"/>
      <w:r w:rsidR="00477E64">
        <w:rPr>
          <w:rFonts w:ascii="Times New Roman" w:eastAsiaTheme="minorEastAsia" w:hAnsi="Times New Roman" w:cs="Times New Roman"/>
          <w:lang w:eastAsia="ja-JP"/>
        </w:rPr>
        <w:t xml:space="preserve"> pa je</w:t>
      </w:r>
      <w:r>
        <w:rPr>
          <w:rFonts w:ascii="Times New Roman" w:eastAsiaTheme="minorEastAsia" w:hAnsi="Times New Roman" w:cs="Times New Roman"/>
          <w:lang w:eastAsia="ja-JP"/>
        </w:rPr>
        <w:t xml:space="preserve"> sejo zapustila. </w:t>
      </w:r>
    </w:p>
    <w:p w14:paraId="5597DE7D" w14:textId="77777777" w:rsidR="00ED548D" w:rsidRDefault="008F6A23">
      <w:pPr>
        <w:pBdr>
          <w:bottom w:val="single" w:sz="12" w:space="7"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ŠSFF se seznanja s poročilom prodekana študenta.</w:t>
      </w:r>
    </w:p>
    <w:p w14:paraId="3E3F3974" w14:textId="2BBD217F" w:rsidR="00ED548D" w:rsidRDefault="008F6A23">
      <w:pPr>
        <w:pBdr>
          <w:bottom w:val="single" w:sz="12" w:space="7"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w:t>
      </w:r>
      <w:r w:rsidR="00477E64">
        <w:rPr>
          <w:rFonts w:ascii="Times New Roman" w:eastAsiaTheme="minorEastAsia" w:hAnsi="Times New Roman" w:cs="Times New Roman"/>
          <w:b/>
          <w:color w:val="000000" w:themeColor="text1"/>
          <w:shd w:val="clear" w:color="auto" w:fill="FFFFFF"/>
          <w:lang w:eastAsia="ja-JP"/>
        </w:rPr>
        <w:t xml:space="preserve"> </w:t>
      </w:r>
      <w:r w:rsidR="00477E64">
        <w:rPr>
          <w:rFonts w:ascii="Times New Roman" w:eastAsiaTheme="minorEastAsia" w:hAnsi="Times New Roman" w:cs="Times New Roman"/>
          <w:bCs/>
          <w:color w:val="000000" w:themeColor="text1"/>
          <w:shd w:val="clear" w:color="auto" w:fill="FFFFFF"/>
          <w:lang w:eastAsia="ja-JP"/>
        </w:rPr>
        <w:t>18</w:t>
      </w:r>
      <w:r>
        <w:rPr>
          <w:rFonts w:ascii="Times New Roman" w:eastAsiaTheme="minorEastAsia" w:hAnsi="Times New Roman" w:cs="Times New Roman"/>
          <w:b/>
          <w:color w:val="000000" w:themeColor="text1"/>
          <w:shd w:val="clear" w:color="auto" w:fill="FFFFFF"/>
          <w:lang w:eastAsia="ja-JP"/>
        </w:rPr>
        <w:t xml:space="preserve"> </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1</w:t>
      </w:r>
    </w:p>
    <w:p w14:paraId="1A8BDB07" w14:textId="77777777" w:rsidR="00ED548D" w:rsidRDefault="008F6A23">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Ad 7.</w:t>
      </w:r>
    </w:p>
    <w:p w14:paraId="46C20082" w14:textId="1D44D0F2" w:rsidR="00A02E4B" w:rsidRDefault="008F6A2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Poročilo </w:t>
      </w:r>
      <w:r w:rsidR="00A02E4B">
        <w:rPr>
          <w:rFonts w:ascii="Times New Roman" w:eastAsiaTheme="minorEastAsia" w:hAnsi="Times New Roman" w:cs="Times New Roman"/>
          <w:lang w:eastAsia="ja-JP"/>
        </w:rPr>
        <w:t>s S</w:t>
      </w:r>
      <w:r>
        <w:rPr>
          <w:rFonts w:ascii="Times New Roman" w:eastAsiaTheme="minorEastAsia" w:hAnsi="Times New Roman" w:cs="Times New Roman"/>
          <w:lang w:eastAsia="ja-JP"/>
        </w:rPr>
        <w:t>enata</w:t>
      </w:r>
      <w:r w:rsidR="00A02E4B">
        <w:rPr>
          <w:rFonts w:ascii="Times New Roman" w:eastAsiaTheme="minorEastAsia" w:hAnsi="Times New Roman" w:cs="Times New Roman"/>
          <w:lang w:eastAsia="ja-JP"/>
        </w:rPr>
        <w:t xml:space="preserve"> FF</w:t>
      </w:r>
      <w:r>
        <w:rPr>
          <w:rFonts w:ascii="Times New Roman" w:eastAsiaTheme="minorEastAsia" w:hAnsi="Times New Roman" w:cs="Times New Roman"/>
          <w:lang w:eastAsia="ja-JP"/>
        </w:rPr>
        <w:t xml:space="preserve">. </w:t>
      </w:r>
    </w:p>
    <w:p w14:paraId="6E616C40" w14:textId="459B460F" w:rsidR="00A02E4B" w:rsidRDefault="00A02E4B" w:rsidP="00A02E4B">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Poroča </w:t>
      </w:r>
      <w:r w:rsidR="008F6A23">
        <w:rPr>
          <w:rFonts w:ascii="Times New Roman" w:eastAsiaTheme="minorEastAsia" w:hAnsi="Times New Roman" w:cs="Times New Roman"/>
          <w:lang w:eastAsia="ja-JP"/>
        </w:rPr>
        <w:t xml:space="preserve">Vid </w:t>
      </w:r>
      <w:proofErr w:type="spellStart"/>
      <w:r w:rsidR="008F6A23">
        <w:rPr>
          <w:rFonts w:ascii="Times New Roman" w:eastAsiaTheme="minorEastAsia" w:hAnsi="Times New Roman" w:cs="Times New Roman"/>
          <w:lang w:eastAsia="ja-JP"/>
        </w:rPr>
        <w:t>Karlovšek</w:t>
      </w:r>
      <w:proofErr w:type="spellEnd"/>
      <w:r w:rsidR="008F6A23">
        <w:rPr>
          <w:rFonts w:ascii="Times New Roman" w:eastAsiaTheme="minorEastAsia" w:hAnsi="Times New Roman" w:cs="Times New Roman"/>
          <w:lang w:eastAsia="ja-JP"/>
        </w:rPr>
        <w:t xml:space="preserve">. </w:t>
      </w:r>
      <w:r w:rsidRPr="00A02E4B">
        <w:rPr>
          <w:rFonts w:ascii="Times New Roman" w:eastAsiaTheme="minorEastAsia" w:hAnsi="Times New Roman" w:cs="Times New Roman"/>
          <w:lang w:eastAsia="ja-JP"/>
        </w:rPr>
        <w:t xml:space="preserve">Januarska seja Senata FF je potekala 26. 1. 2022. Glede študentske problematike ni bilo na seji nič posebej pomembnega; tudi študentje senatorji se na seji niso oglašali, ker za to ni bilo potrebe. </w:t>
      </w:r>
      <w:proofErr w:type="spellStart"/>
      <w:r w:rsidRPr="00A02E4B">
        <w:rPr>
          <w:rFonts w:ascii="Times New Roman" w:eastAsiaTheme="minorEastAsia" w:hAnsi="Times New Roman" w:cs="Times New Roman"/>
          <w:lang w:eastAsia="ja-JP"/>
        </w:rPr>
        <w:t>Dekanja</w:t>
      </w:r>
      <w:proofErr w:type="spellEnd"/>
      <w:r w:rsidRPr="00A02E4B">
        <w:rPr>
          <w:rFonts w:ascii="Times New Roman" w:eastAsiaTheme="minorEastAsia" w:hAnsi="Times New Roman" w:cs="Times New Roman"/>
          <w:lang w:eastAsia="ja-JP"/>
        </w:rPr>
        <w:t xml:space="preserve"> je poročala, da so bili v sredini januarja izvedeni pogovori z vodstvi oddelkov glede njihovih načrtov in potreb z namenom, da se bo vodstvo FF lažje orientiralo pri načrtovanju svojega dela. Podobno kot že pred tem Senat FF, je tudi Senat UL sprejel sklep glede dodatnega izpitnega roka za študente, ki se zaradi karantene oz. izolacije niso mogli udeležiti rednih izpitnih rokov. Prodekan za dodiplomski in magistrski študij ter informacijski sistem je omenil, da bo v februarju 2022 objavljen razpis za nabavo računalniške opreme; oddelki so bili pozvani, naj vodstvu fakultete pošljejo seznam svojih potreb s tega področja. Formirala se je tudi skupina za informacijski sistem, ki se bo ukvarjala s področjem digitalizacije informacijskega sistema, e-učenjem in hibridnim študijem. Pri kadrovskih zadevah ni bilo na seji nič posebnega – šlo je za klasično potrjevanje habilitacij; vsem kandidatom je bila na Senatu habilitacija potrjena. Imenovan pa je bil nadomestni član Komisije za priznanja FF. V </w:t>
      </w:r>
      <w:r w:rsidRPr="00A02E4B">
        <w:rPr>
          <w:rFonts w:ascii="Times New Roman" w:eastAsiaTheme="minorEastAsia" w:hAnsi="Times New Roman" w:cs="Times New Roman"/>
          <w:lang w:eastAsia="ja-JP"/>
        </w:rPr>
        <w:lastRenderedPageBreak/>
        <w:t xml:space="preserve">sklopu študijskih zadev 1. in 2. stopnje so na senatu potrjevali spremembe učnih načrtov, nosilcev predmetov ali semestra izvajanja pri predmetih na smereh Etnologija in kulturna antropologija, Germanistika, </w:t>
      </w:r>
      <w:proofErr w:type="spellStart"/>
      <w:r w:rsidRPr="00A02E4B">
        <w:rPr>
          <w:rFonts w:ascii="Times New Roman" w:eastAsiaTheme="minorEastAsia" w:hAnsi="Times New Roman" w:cs="Times New Roman"/>
          <w:lang w:eastAsia="ja-JP"/>
        </w:rPr>
        <w:t>Hispanistika</w:t>
      </w:r>
      <w:proofErr w:type="spellEnd"/>
      <w:r w:rsidRPr="00A02E4B">
        <w:rPr>
          <w:rFonts w:ascii="Times New Roman" w:eastAsiaTheme="minorEastAsia" w:hAnsi="Times New Roman" w:cs="Times New Roman"/>
          <w:lang w:eastAsia="ja-JP"/>
        </w:rPr>
        <w:t xml:space="preserve">, Italijanistika, Tolmačenje in Arheologija. V sklopu študijskih zadev 3. stopnje so potrdili imenovanja komisij za spremljanje doktorskih študentov. Na tem mestu je je vnela debata o dvopičjih in primernosti naslovov doktorskih disertacij. Potrdili so tudi Cenik knjižničnih storitev FF za štud. leto 2022/23 in pa Letni program dela za leto 2022 s finančnim in kadrovskim načrtom. V kontekstu slednjega je </w:t>
      </w:r>
      <w:proofErr w:type="spellStart"/>
      <w:r w:rsidRPr="00A02E4B">
        <w:rPr>
          <w:rFonts w:ascii="Times New Roman" w:eastAsiaTheme="minorEastAsia" w:hAnsi="Times New Roman" w:cs="Times New Roman"/>
          <w:lang w:eastAsia="ja-JP"/>
        </w:rPr>
        <w:t>dekanja</w:t>
      </w:r>
      <w:proofErr w:type="spellEnd"/>
      <w:r w:rsidRPr="00A02E4B">
        <w:rPr>
          <w:rFonts w:ascii="Times New Roman" w:eastAsiaTheme="minorEastAsia" w:hAnsi="Times New Roman" w:cs="Times New Roman"/>
          <w:lang w:eastAsia="ja-JP"/>
        </w:rPr>
        <w:t xml:space="preserve"> omenila, da je v prihodnosti na FF načrtovana gradnja sončne elektrarne – dejavnosti fakultete bi se tako razširile tudi na področje proizvodnje električne energije. Pojavila se je tudi debata o načrtovanem pokritju atrija FF na Rimski cesti. Na koncu pa so bili senatorji seznanjeni še s poročiloma s komisij UL, in sicer s Komisije UL za </w:t>
      </w:r>
      <w:proofErr w:type="spellStart"/>
      <w:r w:rsidRPr="00A02E4B">
        <w:rPr>
          <w:rFonts w:ascii="Times New Roman" w:eastAsiaTheme="minorEastAsia" w:hAnsi="Times New Roman" w:cs="Times New Roman"/>
          <w:lang w:eastAsia="ja-JP"/>
        </w:rPr>
        <w:t>obštudijske</w:t>
      </w:r>
      <w:proofErr w:type="spellEnd"/>
      <w:r w:rsidRPr="00A02E4B">
        <w:rPr>
          <w:rFonts w:ascii="Times New Roman" w:eastAsiaTheme="minorEastAsia" w:hAnsi="Times New Roman" w:cs="Times New Roman"/>
          <w:lang w:eastAsia="ja-JP"/>
        </w:rPr>
        <w:t xml:space="preserve"> dejavnosti in z Disciplinske komisije za študente.</w:t>
      </w:r>
    </w:p>
    <w:p w14:paraId="01975657" w14:textId="50DAA10E" w:rsidR="00A02E4B" w:rsidRDefault="00A02E4B" w:rsidP="00A02E4B">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ŠSFF se seznanja s poročilom</w:t>
      </w:r>
      <w:r>
        <w:rPr>
          <w:rFonts w:ascii="Times New Roman" w:eastAsiaTheme="minorEastAsia" w:hAnsi="Times New Roman" w:cs="Times New Roman"/>
          <w:lang w:eastAsia="ja-JP"/>
        </w:rPr>
        <w:t xml:space="preserve"> s</w:t>
      </w:r>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Senata FF</w:t>
      </w:r>
      <w:r>
        <w:rPr>
          <w:rFonts w:ascii="Times New Roman" w:eastAsiaTheme="minorEastAsia" w:hAnsi="Times New Roman" w:cs="Times New Roman"/>
          <w:lang w:eastAsia="ja-JP"/>
        </w:rPr>
        <w:t>.</w:t>
      </w:r>
    </w:p>
    <w:p w14:paraId="25D8074C" w14:textId="285E84B3" w:rsidR="00A02E4B" w:rsidRDefault="00A02E4B" w:rsidP="00A02E4B">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1</w:t>
      </w:r>
      <w:r>
        <w:rPr>
          <w:rFonts w:ascii="Times New Roman" w:eastAsiaTheme="minorEastAsia" w:hAnsi="Times New Roman" w:cs="Times New Roman"/>
          <w:bCs/>
          <w:color w:val="000000" w:themeColor="text1"/>
          <w:shd w:val="clear" w:color="auto" w:fill="FFFFFF"/>
          <w:lang w:eastAsia="ja-JP"/>
        </w:rPr>
        <w:t>9</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35777205" w14:textId="77777777" w:rsidR="00A02E4B" w:rsidRDefault="00A02E4B" w:rsidP="00A02E4B">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 xml:space="preserve">Ad </w:t>
      </w:r>
      <w:r>
        <w:rPr>
          <w:rFonts w:ascii="Times New Roman" w:eastAsiaTheme="minorEastAsia" w:hAnsi="Times New Roman" w:cs="Times New Roman"/>
          <w:b/>
          <w:bCs/>
          <w:lang w:eastAsia="ja-JP"/>
        </w:rPr>
        <w:t>8.</w:t>
      </w:r>
    </w:p>
    <w:p w14:paraId="61E44615" w14:textId="417EB877" w:rsidR="00ED548D" w:rsidRDefault="008F6A23" w:rsidP="00A02E4B">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Poročilo upravnega odbora FF. </w:t>
      </w:r>
    </w:p>
    <w:p w14:paraId="4317D4B9" w14:textId="77777777" w:rsidR="00A02E4B" w:rsidRDefault="00A02E4B" w:rsidP="00A02E4B">
      <w:pPr>
        <w:pBdr>
          <w:bottom w:val="single" w:sz="12" w:space="14"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sidRPr="00A02E4B">
        <w:rPr>
          <w:rFonts w:ascii="Times New Roman" w:eastAsiaTheme="minorEastAsia" w:hAnsi="Times New Roman" w:cs="Times New Roman"/>
          <w:color w:val="000000" w:themeColor="text1"/>
          <w:shd w:val="clear" w:color="auto" w:fill="FFFFFF"/>
          <w:lang w:eastAsia="ja-JP"/>
        </w:rPr>
        <w:t>Zadnja seja je v potekala 21. 1. 2022 preko Zooma. Dnevni red je obsegal potrjevanje zapisnikov, Letno poročilo 2021, Načrt porabe sredstev FF UL iz skupnih sredstev in drugih virov za 2022 ter Dopolnitev cenika CSDTJ</w:t>
      </w:r>
      <w:r>
        <w:rPr>
          <w:rFonts w:ascii="Times New Roman" w:eastAsiaTheme="minorEastAsia" w:hAnsi="Times New Roman" w:cs="Times New Roman"/>
          <w:color w:val="000000" w:themeColor="text1"/>
          <w:shd w:val="clear" w:color="auto" w:fill="FFFFFF"/>
          <w:lang w:eastAsia="ja-JP"/>
        </w:rPr>
        <w:t xml:space="preserve">. </w:t>
      </w:r>
    </w:p>
    <w:p w14:paraId="7EC170D5" w14:textId="6CFA7A02" w:rsidR="00A02E4B" w:rsidRPr="00A02E4B" w:rsidRDefault="00A02E4B" w:rsidP="00A02E4B">
      <w:pPr>
        <w:pBdr>
          <w:bottom w:val="single" w:sz="12" w:space="14"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sidRPr="00A02E4B">
        <w:rPr>
          <w:rFonts w:ascii="Times New Roman" w:eastAsiaTheme="minorEastAsia" w:hAnsi="Times New Roman" w:cs="Times New Roman"/>
          <w:color w:val="000000" w:themeColor="text1"/>
          <w:shd w:val="clear" w:color="auto" w:fill="FFFFFF"/>
          <w:lang w:eastAsia="ja-JP"/>
        </w:rPr>
        <w:t>Poslovno poročilo o kakovosti</w:t>
      </w:r>
      <w:r>
        <w:rPr>
          <w:rFonts w:ascii="Times New Roman" w:eastAsiaTheme="minorEastAsia" w:hAnsi="Times New Roman" w:cs="Times New Roman"/>
          <w:color w:val="000000" w:themeColor="text1"/>
          <w:shd w:val="clear" w:color="auto" w:fill="FFFFFF"/>
          <w:lang w:eastAsia="ja-JP"/>
        </w:rPr>
        <w:t xml:space="preserve">: </w:t>
      </w:r>
      <w:r w:rsidRPr="00A02E4B">
        <w:rPr>
          <w:rFonts w:ascii="Times New Roman" w:eastAsiaTheme="minorEastAsia" w:hAnsi="Times New Roman" w:cs="Times New Roman"/>
          <w:color w:val="000000" w:themeColor="text1"/>
          <w:shd w:val="clear" w:color="auto" w:fill="FFFFFF"/>
          <w:lang w:eastAsia="ja-JP"/>
        </w:rPr>
        <w:t>Na seji je bilo na kratko predstavljeno zelo obsežno poročilo, ki naj bi ga predhodno obravnaval tudi ŠSFF, tako da ste predstavniki v ŠSFF z njega vsebino verjetno že seznanjeni.</w:t>
      </w:r>
    </w:p>
    <w:p w14:paraId="07DF57CC" w14:textId="22938257" w:rsidR="00A02E4B" w:rsidRPr="00A02E4B" w:rsidRDefault="00A02E4B" w:rsidP="00A02E4B">
      <w:pPr>
        <w:pBdr>
          <w:bottom w:val="single" w:sz="12" w:space="14"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sidRPr="00A02E4B">
        <w:rPr>
          <w:rFonts w:ascii="Times New Roman" w:eastAsiaTheme="minorEastAsia" w:hAnsi="Times New Roman" w:cs="Times New Roman"/>
          <w:color w:val="000000" w:themeColor="text1"/>
          <w:shd w:val="clear" w:color="auto" w:fill="FFFFFF"/>
          <w:lang w:eastAsia="ja-JP"/>
        </w:rPr>
        <w:t>Načrt porabe sredstev</w:t>
      </w:r>
      <w:r>
        <w:rPr>
          <w:rFonts w:ascii="Times New Roman" w:eastAsiaTheme="minorEastAsia" w:hAnsi="Times New Roman" w:cs="Times New Roman"/>
          <w:color w:val="000000" w:themeColor="text1"/>
          <w:shd w:val="clear" w:color="auto" w:fill="FFFFFF"/>
          <w:lang w:eastAsia="ja-JP"/>
        </w:rPr>
        <w:t xml:space="preserve">: </w:t>
      </w:r>
      <w:r w:rsidRPr="00A02E4B">
        <w:rPr>
          <w:rFonts w:ascii="Times New Roman" w:eastAsiaTheme="minorEastAsia" w:hAnsi="Times New Roman" w:cs="Times New Roman"/>
          <w:color w:val="000000" w:themeColor="text1"/>
          <w:shd w:val="clear" w:color="auto" w:fill="FFFFFF"/>
          <w:lang w:eastAsia="ja-JP"/>
        </w:rPr>
        <w:t>Skupni znesek za leto 2022 znaša 105 127,00 € (za leto 2021 je znašal 99 937,00 €). Zvišane so bile postavke za promocijsko gradivo UL FF, študentske predstavitve UL FF ter spletno stran UL FF. V primerjavi z lanskim letom se je višina sredstev zmanjšala za postavke predstavitev dogodkov in oglaševanje, materialni stroški in novoletni sprejem UL FF.</w:t>
      </w:r>
    </w:p>
    <w:p w14:paraId="1E37E742" w14:textId="77777777" w:rsidR="00A02E4B" w:rsidRPr="00A02E4B" w:rsidRDefault="00A02E4B" w:rsidP="00A02E4B">
      <w:pPr>
        <w:pBdr>
          <w:bottom w:val="single" w:sz="12" w:space="14"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sidRPr="00A02E4B">
        <w:rPr>
          <w:rFonts w:ascii="Times New Roman" w:eastAsiaTheme="minorEastAsia" w:hAnsi="Times New Roman" w:cs="Times New Roman"/>
          <w:color w:val="000000" w:themeColor="text1"/>
          <w:shd w:val="clear" w:color="auto" w:fill="FFFFFF"/>
          <w:lang w:eastAsia="ja-JP"/>
        </w:rPr>
        <w:t>Do naslednje seje naj bi bil interni pravilnik, da bi se vsi oddelki, ki imajo željo po snemanju promocijskih gradiv (npr. predstavitveni film), lahko prijavili, nato bi se naredil izbor in neko vsoto bi namenili tudi v naslednjih letih, kar naj bi pripomoglo h krepitvi oddelčnih aktivnosti.</w:t>
      </w:r>
    </w:p>
    <w:p w14:paraId="77D46164" w14:textId="77777777" w:rsidR="00A02E4B" w:rsidRDefault="00A02E4B" w:rsidP="00A02E4B">
      <w:pPr>
        <w:pBdr>
          <w:bottom w:val="single" w:sz="12" w:space="14"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sidRPr="00A02E4B">
        <w:rPr>
          <w:rFonts w:ascii="Times New Roman" w:eastAsiaTheme="minorEastAsia" w:hAnsi="Times New Roman" w:cs="Times New Roman"/>
          <w:color w:val="000000" w:themeColor="text1"/>
          <w:shd w:val="clear" w:color="auto" w:fill="FFFFFF"/>
          <w:lang w:eastAsia="ja-JP"/>
        </w:rPr>
        <w:t>Na vprašanje, ali razpis za investicijo v programsko opremo obsega tudi individualno opremo, je bil podan odgovor, da gre predvsem za investicijo v opremo učilnic, namenjenih za izvajanje pedagoških programov; načrtovane so mobilne enote za omogočanje sodobnejšega pouka, kamere za lažje prenašanje video</w:t>
      </w:r>
      <w:r>
        <w:rPr>
          <w:rFonts w:ascii="Times New Roman" w:eastAsiaTheme="minorEastAsia" w:hAnsi="Times New Roman" w:cs="Times New Roman"/>
          <w:color w:val="000000" w:themeColor="text1"/>
          <w:shd w:val="clear" w:color="auto" w:fill="FFFFFF"/>
          <w:lang w:eastAsia="ja-JP"/>
        </w:rPr>
        <w:t xml:space="preserve"> </w:t>
      </w:r>
      <w:r w:rsidRPr="00A02E4B">
        <w:rPr>
          <w:rFonts w:ascii="Times New Roman" w:eastAsiaTheme="minorEastAsia" w:hAnsi="Times New Roman" w:cs="Times New Roman"/>
          <w:color w:val="000000" w:themeColor="text1"/>
          <w:shd w:val="clear" w:color="auto" w:fill="FFFFFF"/>
          <w:lang w:eastAsia="ja-JP"/>
        </w:rPr>
        <w:t>vsebin iz učilnic</w:t>
      </w:r>
      <w:r>
        <w:rPr>
          <w:rFonts w:ascii="Times New Roman" w:eastAsiaTheme="minorEastAsia" w:hAnsi="Times New Roman" w:cs="Times New Roman"/>
          <w:color w:val="000000" w:themeColor="text1"/>
          <w:shd w:val="clear" w:color="auto" w:fill="FFFFFF"/>
          <w:lang w:eastAsia="ja-JP"/>
        </w:rPr>
        <w:t>.</w:t>
      </w:r>
    </w:p>
    <w:p w14:paraId="2D05495D" w14:textId="4C168AA8" w:rsidR="00A02E4B" w:rsidRDefault="00A02E4B" w:rsidP="00A02E4B">
      <w:pPr>
        <w:pBdr>
          <w:bottom w:val="single" w:sz="12" w:space="14"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bCs/>
          <w:lang w:eastAsia="ja-JP"/>
        </w:rPr>
        <w:lastRenderedPageBreak/>
        <w:t>Sklep:</w:t>
      </w:r>
      <w:r>
        <w:rPr>
          <w:rFonts w:ascii="Times New Roman" w:eastAsiaTheme="minorEastAsia" w:hAnsi="Times New Roman" w:cs="Times New Roman"/>
          <w:lang w:eastAsia="ja-JP"/>
        </w:rPr>
        <w:t xml:space="preserve"> ŠSFF se seznanja s poročilom </w:t>
      </w:r>
      <w:r>
        <w:rPr>
          <w:rFonts w:ascii="Times New Roman" w:eastAsiaTheme="minorEastAsia" w:hAnsi="Times New Roman" w:cs="Times New Roman"/>
          <w:lang w:eastAsia="ja-JP"/>
        </w:rPr>
        <w:t>upravnega odbora FF</w:t>
      </w:r>
      <w:r>
        <w:rPr>
          <w:rFonts w:ascii="Times New Roman" w:eastAsiaTheme="minorEastAsia" w:hAnsi="Times New Roman" w:cs="Times New Roman"/>
          <w:lang w:eastAsia="ja-JP"/>
        </w:rPr>
        <w:t>.</w:t>
      </w:r>
    </w:p>
    <w:p w14:paraId="7E9D4D44" w14:textId="5D053D15" w:rsidR="00A02E4B" w:rsidRDefault="00A02E4B" w:rsidP="00A02E4B">
      <w:pPr>
        <w:pBdr>
          <w:bottom w:val="single" w:sz="12" w:space="14"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19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4CE71FDC" w14:textId="4EBB107E" w:rsidR="00A02E4B" w:rsidRDefault="00A02E4B" w:rsidP="00A02E4B">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 xml:space="preserve">Ad </w:t>
      </w:r>
      <w:r>
        <w:rPr>
          <w:rFonts w:ascii="Times New Roman" w:eastAsiaTheme="minorEastAsia" w:hAnsi="Times New Roman" w:cs="Times New Roman"/>
          <w:b/>
          <w:bCs/>
          <w:lang w:eastAsia="ja-JP"/>
        </w:rPr>
        <w:t>9</w:t>
      </w:r>
      <w:r>
        <w:rPr>
          <w:rFonts w:ascii="Times New Roman" w:eastAsiaTheme="minorEastAsia" w:hAnsi="Times New Roman" w:cs="Times New Roman"/>
          <w:b/>
          <w:bCs/>
          <w:lang w:eastAsia="ja-JP"/>
        </w:rPr>
        <w:t>.</w:t>
      </w:r>
    </w:p>
    <w:p w14:paraId="4946E9B3" w14:textId="22EFD8A7" w:rsidR="00A02E4B" w:rsidRDefault="00A02E4B" w:rsidP="00A02E4B">
      <w:p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P</w:t>
      </w:r>
      <w:r>
        <w:rPr>
          <w:rFonts w:ascii="Times New Roman" w:eastAsiaTheme="minorEastAsia" w:hAnsi="Times New Roman" w:cs="Times New Roman"/>
          <w:color w:val="000000" w:themeColor="text1"/>
          <w:lang w:eastAsia="ja-JP"/>
        </w:rPr>
        <w:t>oročila s komisij in odborov</w:t>
      </w:r>
      <w:r>
        <w:rPr>
          <w:rFonts w:ascii="Times New Roman" w:eastAsiaTheme="minorEastAsia" w:hAnsi="Times New Roman" w:cs="Times New Roman"/>
          <w:color w:val="000000" w:themeColor="text1"/>
          <w:lang w:eastAsia="ja-JP"/>
        </w:rPr>
        <w:t>.</w:t>
      </w:r>
    </w:p>
    <w:p w14:paraId="4EDB94EE" w14:textId="77777777" w:rsidR="00A02E4B" w:rsidRPr="00A02E4B" w:rsidRDefault="00A02E4B" w:rsidP="00A02E4B">
      <w:pPr>
        <w:spacing w:after="200" w:line="360" w:lineRule="auto"/>
        <w:contextualSpacing/>
        <w:jc w:val="both"/>
        <w:rPr>
          <w:rFonts w:ascii="Times New Roman" w:eastAsiaTheme="minorEastAsia" w:hAnsi="Times New Roman" w:cs="Times New Roman"/>
          <w:color w:val="000000" w:themeColor="text1"/>
          <w:lang w:eastAsia="ja-JP"/>
        </w:rPr>
      </w:pPr>
    </w:p>
    <w:p w14:paraId="4EF58243" w14:textId="77777777" w:rsidR="009B1451" w:rsidRDefault="00A02E4B" w:rsidP="009B1451">
      <w:pPr>
        <w:pBdr>
          <w:bottom w:val="single" w:sz="12" w:space="14"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Cs/>
          <w:color w:val="000000" w:themeColor="text1"/>
          <w:lang w:eastAsia="ja-JP"/>
        </w:rPr>
        <w:t xml:space="preserve">Brina </w:t>
      </w:r>
      <w:proofErr w:type="spellStart"/>
      <w:r>
        <w:rPr>
          <w:rFonts w:ascii="Times New Roman" w:eastAsiaTheme="minorEastAsia" w:hAnsi="Times New Roman" w:cs="Times New Roman"/>
          <w:bCs/>
          <w:color w:val="000000" w:themeColor="text1"/>
          <w:lang w:eastAsia="ja-JP"/>
        </w:rPr>
        <w:t>Minca</w:t>
      </w:r>
      <w:proofErr w:type="spellEnd"/>
      <w:r>
        <w:rPr>
          <w:rFonts w:ascii="Times New Roman" w:eastAsiaTheme="minorEastAsia" w:hAnsi="Times New Roman" w:cs="Times New Roman"/>
          <w:bCs/>
          <w:color w:val="000000" w:themeColor="text1"/>
          <w:lang w:eastAsia="ja-JP"/>
        </w:rPr>
        <w:t xml:space="preserve"> </w:t>
      </w:r>
      <w:proofErr w:type="spellStart"/>
      <w:r>
        <w:rPr>
          <w:rFonts w:ascii="Times New Roman" w:eastAsiaTheme="minorEastAsia" w:hAnsi="Times New Roman" w:cs="Times New Roman"/>
          <w:bCs/>
          <w:color w:val="000000" w:themeColor="text1"/>
          <w:lang w:eastAsia="ja-JP"/>
        </w:rPr>
        <w:t>Herlec</w:t>
      </w:r>
      <w:proofErr w:type="spellEnd"/>
      <w:r>
        <w:rPr>
          <w:rFonts w:ascii="Times New Roman" w:eastAsiaTheme="minorEastAsia" w:hAnsi="Times New Roman" w:cs="Times New Roman"/>
          <w:bCs/>
          <w:color w:val="000000" w:themeColor="text1"/>
          <w:lang w:eastAsia="ja-JP"/>
        </w:rPr>
        <w:t xml:space="preserve"> poroča s</w:t>
      </w:r>
      <w:r w:rsidR="008F6A23">
        <w:rPr>
          <w:rFonts w:ascii="Times New Roman" w:eastAsiaTheme="minorEastAsia" w:hAnsi="Times New Roman" w:cs="Times New Roman"/>
          <w:bCs/>
          <w:color w:val="000000" w:themeColor="text1"/>
          <w:lang w:eastAsia="ja-JP"/>
        </w:rPr>
        <w:t xml:space="preserve"> Habilitacijsk</w:t>
      </w:r>
      <w:r>
        <w:rPr>
          <w:rFonts w:ascii="Times New Roman" w:eastAsiaTheme="minorEastAsia" w:hAnsi="Times New Roman" w:cs="Times New Roman"/>
          <w:bCs/>
          <w:color w:val="000000" w:themeColor="text1"/>
          <w:lang w:eastAsia="ja-JP"/>
        </w:rPr>
        <w:t>e</w:t>
      </w:r>
      <w:r w:rsidR="008F6A23">
        <w:rPr>
          <w:rFonts w:ascii="Times New Roman" w:eastAsiaTheme="minorEastAsia" w:hAnsi="Times New Roman" w:cs="Times New Roman"/>
          <w:bCs/>
          <w:color w:val="000000" w:themeColor="text1"/>
          <w:lang w:eastAsia="ja-JP"/>
        </w:rPr>
        <w:t xml:space="preserve"> komisij</w:t>
      </w:r>
      <w:r>
        <w:rPr>
          <w:rFonts w:ascii="Times New Roman" w:eastAsiaTheme="minorEastAsia" w:hAnsi="Times New Roman" w:cs="Times New Roman"/>
          <w:bCs/>
          <w:color w:val="000000" w:themeColor="text1"/>
          <w:lang w:eastAsia="ja-JP"/>
        </w:rPr>
        <w:t>e</w:t>
      </w:r>
      <w:r w:rsidR="008F6A23">
        <w:rPr>
          <w:rFonts w:ascii="Times New Roman" w:eastAsiaTheme="minorEastAsia" w:hAnsi="Times New Roman" w:cs="Times New Roman"/>
          <w:bCs/>
          <w:color w:val="000000" w:themeColor="text1"/>
          <w:lang w:eastAsia="ja-JP"/>
        </w:rPr>
        <w:t xml:space="preserve">: določeni člani </w:t>
      </w:r>
      <w:r>
        <w:rPr>
          <w:rFonts w:ascii="Times New Roman" w:eastAsiaTheme="minorEastAsia" w:hAnsi="Times New Roman" w:cs="Times New Roman"/>
          <w:bCs/>
          <w:color w:val="000000" w:themeColor="text1"/>
          <w:lang w:eastAsia="ja-JP"/>
        </w:rPr>
        <w:t xml:space="preserve">so </w:t>
      </w:r>
      <w:r w:rsidR="008F6A23">
        <w:rPr>
          <w:rFonts w:ascii="Times New Roman" w:eastAsiaTheme="minorEastAsia" w:hAnsi="Times New Roman" w:cs="Times New Roman"/>
          <w:bCs/>
          <w:color w:val="000000" w:themeColor="text1"/>
          <w:lang w:eastAsia="ja-JP"/>
        </w:rPr>
        <w:t>izrazili</w:t>
      </w:r>
      <w:r>
        <w:rPr>
          <w:rFonts w:ascii="Times New Roman" w:eastAsiaTheme="minorEastAsia" w:hAnsi="Times New Roman" w:cs="Times New Roman"/>
          <w:bCs/>
          <w:color w:val="000000" w:themeColor="text1"/>
          <w:lang w:eastAsia="ja-JP"/>
        </w:rPr>
        <w:t xml:space="preserve"> mnenje</w:t>
      </w:r>
      <w:r w:rsidR="008F6A23">
        <w:rPr>
          <w:rFonts w:ascii="Times New Roman" w:eastAsiaTheme="minorEastAsia" w:hAnsi="Times New Roman" w:cs="Times New Roman"/>
          <w:bCs/>
          <w:color w:val="000000" w:themeColor="text1"/>
          <w:lang w:eastAsia="ja-JP"/>
        </w:rPr>
        <w:t>, da ji</w:t>
      </w:r>
      <w:r>
        <w:rPr>
          <w:rFonts w:ascii="Times New Roman" w:eastAsiaTheme="minorEastAsia" w:hAnsi="Times New Roman" w:cs="Times New Roman"/>
          <w:bCs/>
          <w:color w:val="000000" w:themeColor="text1"/>
          <w:lang w:eastAsia="ja-JP"/>
        </w:rPr>
        <w:t>h</w:t>
      </w:r>
      <w:r w:rsidR="008F6A23">
        <w:rPr>
          <w:rFonts w:ascii="Times New Roman" w:eastAsiaTheme="minorEastAsia" w:hAnsi="Times New Roman" w:cs="Times New Roman"/>
          <w:bCs/>
          <w:color w:val="000000" w:themeColor="text1"/>
          <w:lang w:eastAsia="ja-JP"/>
        </w:rPr>
        <w:t xml:space="preserve"> pri študentskih mnenjih</w:t>
      </w:r>
      <w:r w:rsidR="008F6A23">
        <w:rPr>
          <w:rFonts w:ascii="Times New Roman" w:eastAsiaTheme="minorEastAsia" w:hAnsi="Times New Roman" w:cs="Times New Roman"/>
          <w:bCs/>
          <w:color w:val="000000" w:themeColor="text1"/>
          <w:lang w:eastAsia="ja-JP"/>
        </w:rPr>
        <w:t xml:space="preserve"> m</w:t>
      </w:r>
      <w:r>
        <w:rPr>
          <w:rFonts w:ascii="Times New Roman" w:eastAsiaTheme="minorEastAsia" w:hAnsi="Times New Roman" w:cs="Times New Roman"/>
          <w:bCs/>
          <w:color w:val="000000" w:themeColor="text1"/>
          <w:lang w:eastAsia="ja-JP"/>
        </w:rPr>
        <w:t>ot</w:t>
      </w:r>
      <w:r w:rsidR="008F6A23">
        <w:rPr>
          <w:rFonts w:ascii="Times New Roman" w:eastAsiaTheme="minorEastAsia" w:hAnsi="Times New Roman" w:cs="Times New Roman"/>
          <w:bCs/>
          <w:color w:val="000000" w:themeColor="text1"/>
          <w:lang w:eastAsia="ja-JP"/>
        </w:rPr>
        <w:t xml:space="preserve">i prevelika pozornost na </w:t>
      </w:r>
      <w:proofErr w:type="spellStart"/>
      <w:r w:rsidR="008F6A23">
        <w:rPr>
          <w:rFonts w:ascii="Times New Roman" w:eastAsiaTheme="minorEastAsia" w:hAnsi="Times New Roman" w:cs="Times New Roman"/>
          <w:bCs/>
          <w:color w:val="000000" w:themeColor="text1"/>
          <w:lang w:eastAsia="ja-JP"/>
        </w:rPr>
        <w:t>obštudijskih</w:t>
      </w:r>
      <w:proofErr w:type="spellEnd"/>
      <w:r w:rsidR="008F6A23">
        <w:rPr>
          <w:rFonts w:ascii="Times New Roman" w:eastAsiaTheme="minorEastAsia" w:hAnsi="Times New Roman" w:cs="Times New Roman"/>
          <w:bCs/>
          <w:color w:val="000000" w:themeColor="text1"/>
          <w:lang w:eastAsia="ja-JP"/>
        </w:rPr>
        <w:t xml:space="preserve"> deja</w:t>
      </w:r>
      <w:r w:rsidR="008F6A23">
        <w:rPr>
          <w:rFonts w:ascii="Times New Roman" w:eastAsiaTheme="minorEastAsia" w:hAnsi="Times New Roman" w:cs="Times New Roman"/>
          <w:bCs/>
          <w:color w:val="000000" w:themeColor="text1"/>
          <w:lang w:eastAsia="ja-JP"/>
        </w:rPr>
        <w:t>v</w:t>
      </w:r>
      <w:r>
        <w:rPr>
          <w:rFonts w:ascii="Times New Roman" w:eastAsiaTheme="minorEastAsia" w:hAnsi="Times New Roman" w:cs="Times New Roman"/>
          <w:bCs/>
          <w:color w:val="000000" w:themeColor="text1"/>
          <w:lang w:eastAsia="ja-JP"/>
        </w:rPr>
        <w:t>n</w:t>
      </w:r>
      <w:r w:rsidR="008F6A23">
        <w:rPr>
          <w:rFonts w:ascii="Times New Roman" w:eastAsiaTheme="minorEastAsia" w:hAnsi="Times New Roman" w:cs="Times New Roman"/>
          <w:bCs/>
          <w:color w:val="000000" w:themeColor="text1"/>
          <w:lang w:eastAsia="ja-JP"/>
        </w:rPr>
        <w:t xml:space="preserve">ostih. </w:t>
      </w:r>
      <w:r>
        <w:rPr>
          <w:rFonts w:ascii="Times New Roman" w:eastAsiaTheme="minorEastAsia" w:hAnsi="Times New Roman" w:cs="Times New Roman"/>
          <w:bCs/>
          <w:color w:val="000000" w:themeColor="text1"/>
          <w:lang w:eastAsia="ja-JP"/>
        </w:rPr>
        <w:t>Komisija je p</w:t>
      </w:r>
      <w:r w:rsidR="008F6A23">
        <w:rPr>
          <w:rFonts w:ascii="Times New Roman" w:eastAsiaTheme="minorEastAsia" w:hAnsi="Times New Roman" w:cs="Times New Roman"/>
          <w:bCs/>
          <w:color w:val="000000" w:themeColor="text1"/>
          <w:lang w:eastAsia="ja-JP"/>
        </w:rPr>
        <w:t>redlagala</w:t>
      </w:r>
      <w:r>
        <w:rPr>
          <w:rFonts w:ascii="Times New Roman" w:eastAsiaTheme="minorEastAsia" w:hAnsi="Times New Roman" w:cs="Times New Roman"/>
          <w:bCs/>
          <w:color w:val="000000" w:themeColor="text1"/>
          <w:lang w:eastAsia="ja-JP"/>
        </w:rPr>
        <w:t xml:space="preserve">, </w:t>
      </w:r>
      <w:r w:rsidR="008F6A23">
        <w:rPr>
          <w:rFonts w:ascii="Times New Roman" w:eastAsiaTheme="minorEastAsia" w:hAnsi="Times New Roman" w:cs="Times New Roman"/>
          <w:bCs/>
          <w:color w:val="000000" w:themeColor="text1"/>
          <w:lang w:eastAsia="ja-JP"/>
        </w:rPr>
        <w:t xml:space="preserve">da naj bo mnenje osredotočeno na pedagoško kakovost dela in ne na druge dejavnosti </w:t>
      </w:r>
      <w:proofErr w:type="spellStart"/>
      <w:r w:rsidR="008F6A23">
        <w:rPr>
          <w:rFonts w:ascii="Times New Roman" w:eastAsiaTheme="minorEastAsia" w:hAnsi="Times New Roman" w:cs="Times New Roman"/>
          <w:bCs/>
          <w:color w:val="000000" w:themeColor="text1"/>
          <w:lang w:eastAsia="ja-JP"/>
        </w:rPr>
        <w:t>obštudijskega</w:t>
      </w:r>
      <w:proofErr w:type="spellEnd"/>
      <w:r w:rsidR="008F6A23">
        <w:rPr>
          <w:rFonts w:ascii="Times New Roman" w:eastAsiaTheme="minorEastAsia" w:hAnsi="Times New Roman" w:cs="Times New Roman"/>
          <w:bCs/>
          <w:color w:val="000000" w:themeColor="text1"/>
          <w:lang w:eastAsia="ja-JP"/>
        </w:rPr>
        <w:t xml:space="preserve"> procesa. Vseeno </w:t>
      </w:r>
      <w:r>
        <w:rPr>
          <w:rFonts w:ascii="Times New Roman" w:eastAsiaTheme="minorEastAsia" w:hAnsi="Times New Roman" w:cs="Times New Roman"/>
          <w:bCs/>
          <w:color w:val="000000" w:themeColor="text1"/>
          <w:lang w:eastAsia="ja-JP"/>
        </w:rPr>
        <w:t>pa meni,</w:t>
      </w:r>
      <w:r w:rsidR="008F6A23">
        <w:rPr>
          <w:rFonts w:ascii="Times New Roman" w:eastAsiaTheme="minorEastAsia" w:hAnsi="Times New Roman" w:cs="Times New Roman"/>
          <w:bCs/>
          <w:color w:val="000000" w:themeColor="text1"/>
          <w:lang w:eastAsia="ja-JP"/>
        </w:rPr>
        <w:t xml:space="preserve"> da </w:t>
      </w:r>
      <w:r>
        <w:rPr>
          <w:rFonts w:ascii="Times New Roman" w:eastAsiaTheme="minorEastAsia" w:hAnsi="Times New Roman" w:cs="Times New Roman"/>
          <w:bCs/>
          <w:color w:val="000000" w:themeColor="text1"/>
          <w:lang w:eastAsia="ja-JP"/>
        </w:rPr>
        <w:t>je</w:t>
      </w:r>
      <w:r w:rsidR="008F6A23">
        <w:rPr>
          <w:rFonts w:ascii="Times New Roman" w:eastAsiaTheme="minorEastAsia" w:hAnsi="Times New Roman" w:cs="Times New Roman"/>
          <w:bCs/>
          <w:color w:val="000000" w:themeColor="text1"/>
          <w:lang w:eastAsia="ja-JP"/>
        </w:rPr>
        <w:t xml:space="preserve"> nemogoče napisati mnenje popolnoma objektivno, </w:t>
      </w:r>
      <w:r w:rsidR="008F6A23">
        <w:rPr>
          <w:rFonts w:ascii="Times New Roman" w:eastAsiaTheme="minorEastAsia" w:hAnsi="Times New Roman" w:cs="Times New Roman"/>
          <w:bCs/>
          <w:color w:val="000000" w:themeColor="text1"/>
          <w:lang w:eastAsia="ja-JP"/>
        </w:rPr>
        <w:t xml:space="preserve">da se namreč izvzame </w:t>
      </w:r>
      <w:r>
        <w:rPr>
          <w:rFonts w:ascii="Times New Roman" w:eastAsiaTheme="minorEastAsia" w:hAnsi="Times New Roman" w:cs="Times New Roman"/>
          <w:bCs/>
          <w:color w:val="000000" w:themeColor="text1"/>
          <w:lang w:eastAsia="ja-JP"/>
        </w:rPr>
        <w:t xml:space="preserve">to, </w:t>
      </w:r>
      <w:r w:rsidR="008F6A23">
        <w:rPr>
          <w:rFonts w:ascii="Times New Roman" w:eastAsiaTheme="minorEastAsia" w:hAnsi="Times New Roman" w:cs="Times New Roman"/>
          <w:bCs/>
          <w:color w:val="000000" w:themeColor="text1"/>
          <w:lang w:eastAsia="ja-JP"/>
        </w:rPr>
        <w:t xml:space="preserve">kar profesor dela še dodatno. </w:t>
      </w:r>
      <w:proofErr w:type="spellStart"/>
      <w:r w:rsidR="008F6A23">
        <w:rPr>
          <w:rFonts w:ascii="Times New Roman" w:eastAsiaTheme="minorEastAsia" w:hAnsi="Times New Roman" w:cs="Times New Roman"/>
          <w:bCs/>
          <w:color w:val="000000" w:themeColor="text1"/>
          <w:lang w:eastAsia="ja-JP"/>
        </w:rPr>
        <w:t>Obštudijske</w:t>
      </w:r>
      <w:proofErr w:type="spellEnd"/>
      <w:r w:rsidR="008F6A23">
        <w:rPr>
          <w:rFonts w:ascii="Times New Roman" w:eastAsiaTheme="minorEastAsia" w:hAnsi="Times New Roman" w:cs="Times New Roman"/>
          <w:bCs/>
          <w:color w:val="000000" w:themeColor="text1"/>
          <w:lang w:eastAsia="ja-JP"/>
        </w:rPr>
        <w:t xml:space="preserve"> dejavnosti so mišljen</w:t>
      </w:r>
      <w:r>
        <w:rPr>
          <w:rFonts w:ascii="Times New Roman" w:eastAsiaTheme="minorEastAsia" w:hAnsi="Times New Roman" w:cs="Times New Roman"/>
          <w:bCs/>
          <w:color w:val="000000" w:themeColor="text1"/>
          <w:lang w:eastAsia="ja-JP"/>
        </w:rPr>
        <w:t>e</w:t>
      </w:r>
      <w:r w:rsidR="008F6A23">
        <w:rPr>
          <w:rFonts w:ascii="Times New Roman" w:eastAsiaTheme="minorEastAsia" w:hAnsi="Times New Roman" w:cs="Times New Roman"/>
          <w:bCs/>
          <w:color w:val="000000" w:themeColor="text1"/>
          <w:lang w:eastAsia="ja-JP"/>
        </w:rPr>
        <w:t xml:space="preserve"> kot </w:t>
      </w:r>
      <w:r>
        <w:rPr>
          <w:rFonts w:ascii="Times New Roman" w:eastAsiaTheme="minorEastAsia" w:hAnsi="Times New Roman" w:cs="Times New Roman"/>
          <w:bCs/>
          <w:color w:val="000000" w:themeColor="text1"/>
          <w:lang w:eastAsia="ja-JP"/>
        </w:rPr>
        <w:t xml:space="preserve">npr. </w:t>
      </w:r>
      <w:r w:rsidR="008F6A23">
        <w:rPr>
          <w:rFonts w:ascii="Times New Roman" w:eastAsiaTheme="minorEastAsia" w:hAnsi="Times New Roman" w:cs="Times New Roman"/>
          <w:bCs/>
          <w:color w:val="000000" w:themeColor="text1"/>
          <w:lang w:eastAsia="ja-JP"/>
        </w:rPr>
        <w:t xml:space="preserve">udeležba na dogodkih itd. Premalo </w:t>
      </w:r>
      <w:r w:rsidR="009B1451">
        <w:rPr>
          <w:rFonts w:ascii="Times New Roman" w:eastAsiaTheme="minorEastAsia" w:hAnsi="Times New Roman" w:cs="Times New Roman"/>
          <w:bCs/>
          <w:color w:val="000000" w:themeColor="text1"/>
          <w:lang w:eastAsia="ja-JP"/>
        </w:rPr>
        <w:t>se menda</w:t>
      </w:r>
      <w:r w:rsidR="008F6A23">
        <w:rPr>
          <w:rFonts w:ascii="Times New Roman" w:eastAsiaTheme="minorEastAsia" w:hAnsi="Times New Roman" w:cs="Times New Roman"/>
          <w:bCs/>
          <w:color w:val="000000" w:themeColor="text1"/>
          <w:lang w:eastAsia="ja-JP"/>
        </w:rPr>
        <w:t xml:space="preserve"> osredotočamo na dogajanje v predavalnicah, oz</w:t>
      </w:r>
      <w:r>
        <w:rPr>
          <w:rFonts w:ascii="Times New Roman" w:eastAsiaTheme="minorEastAsia" w:hAnsi="Times New Roman" w:cs="Times New Roman"/>
          <w:bCs/>
          <w:color w:val="000000" w:themeColor="text1"/>
          <w:lang w:eastAsia="ja-JP"/>
        </w:rPr>
        <w:t>.</w:t>
      </w:r>
      <w:r w:rsidR="008F6A23">
        <w:rPr>
          <w:rFonts w:ascii="Times New Roman" w:eastAsiaTheme="minorEastAsia" w:hAnsi="Times New Roman" w:cs="Times New Roman"/>
          <w:bCs/>
          <w:color w:val="000000" w:themeColor="text1"/>
          <w:lang w:eastAsia="ja-JP"/>
        </w:rPr>
        <w:t xml:space="preserve"> preveč na dogajanje izven predavalnic</w:t>
      </w:r>
      <w:r>
        <w:rPr>
          <w:rFonts w:ascii="Times New Roman" w:eastAsiaTheme="minorEastAsia" w:hAnsi="Times New Roman" w:cs="Times New Roman"/>
          <w:bCs/>
          <w:color w:val="000000" w:themeColor="text1"/>
          <w:lang w:eastAsia="ja-JP"/>
        </w:rPr>
        <w:t>.</w:t>
      </w:r>
      <w:r w:rsidR="008F6A23">
        <w:rPr>
          <w:rFonts w:ascii="Times New Roman" w:eastAsiaTheme="minorEastAsia" w:hAnsi="Times New Roman" w:cs="Times New Roman"/>
          <w:bCs/>
          <w:color w:val="000000" w:themeColor="text1"/>
          <w:lang w:eastAsia="ja-JP"/>
        </w:rPr>
        <w:t xml:space="preserve"> </w:t>
      </w:r>
      <w:r w:rsidR="009B1451">
        <w:rPr>
          <w:rFonts w:ascii="Times New Roman" w:eastAsiaTheme="minorEastAsia" w:hAnsi="Times New Roman" w:cs="Times New Roman"/>
          <w:bCs/>
          <w:color w:val="000000" w:themeColor="text1"/>
          <w:lang w:eastAsia="ja-JP"/>
        </w:rPr>
        <w:t>Dejstvo pa je, da p</w:t>
      </w:r>
      <w:r w:rsidR="008F6A23">
        <w:rPr>
          <w:rFonts w:ascii="Times New Roman" w:eastAsiaTheme="minorEastAsia" w:hAnsi="Times New Roman" w:cs="Times New Roman"/>
          <w:bCs/>
          <w:color w:val="000000" w:themeColor="text1"/>
          <w:lang w:eastAsia="ja-JP"/>
        </w:rPr>
        <w:t xml:space="preserve">edagoško delo zavzema tudi </w:t>
      </w:r>
      <w:proofErr w:type="spellStart"/>
      <w:r w:rsidR="008F6A23">
        <w:rPr>
          <w:rFonts w:ascii="Times New Roman" w:eastAsiaTheme="minorEastAsia" w:hAnsi="Times New Roman" w:cs="Times New Roman"/>
          <w:bCs/>
          <w:color w:val="000000" w:themeColor="text1"/>
          <w:lang w:eastAsia="ja-JP"/>
        </w:rPr>
        <w:t>obštudijske</w:t>
      </w:r>
      <w:proofErr w:type="spellEnd"/>
      <w:r w:rsidR="008F6A23">
        <w:rPr>
          <w:rFonts w:ascii="Times New Roman" w:eastAsiaTheme="minorEastAsia" w:hAnsi="Times New Roman" w:cs="Times New Roman"/>
          <w:bCs/>
          <w:color w:val="000000" w:themeColor="text1"/>
          <w:lang w:eastAsia="ja-JP"/>
        </w:rPr>
        <w:t xml:space="preserve"> deja</w:t>
      </w:r>
      <w:r w:rsidR="008F6A23">
        <w:rPr>
          <w:rFonts w:ascii="Times New Roman" w:eastAsiaTheme="minorEastAsia" w:hAnsi="Times New Roman" w:cs="Times New Roman"/>
          <w:bCs/>
          <w:color w:val="000000" w:themeColor="text1"/>
          <w:lang w:eastAsia="ja-JP"/>
        </w:rPr>
        <w:t>vnosti</w:t>
      </w:r>
      <w:r w:rsidR="009B1451">
        <w:rPr>
          <w:rFonts w:ascii="Times New Roman" w:eastAsiaTheme="minorEastAsia" w:hAnsi="Times New Roman" w:cs="Times New Roman"/>
          <w:bCs/>
          <w:color w:val="000000" w:themeColor="text1"/>
          <w:lang w:eastAsia="ja-JP"/>
        </w:rPr>
        <w:t>,</w:t>
      </w:r>
      <w:r w:rsidR="008F6A23">
        <w:rPr>
          <w:rFonts w:ascii="Times New Roman" w:eastAsiaTheme="minorEastAsia" w:hAnsi="Times New Roman" w:cs="Times New Roman"/>
          <w:bCs/>
          <w:color w:val="000000" w:themeColor="text1"/>
          <w:lang w:eastAsia="ja-JP"/>
        </w:rPr>
        <w:t xml:space="preserve"> ne samo delo v predavalnicah</w:t>
      </w:r>
      <w:r w:rsidR="009B1451">
        <w:rPr>
          <w:rFonts w:ascii="Times New Roman" w:eastAsiaTheme="minorEastAsia" w:hAnsi="Times New Roman" w:cs="Times New Roman"/>
          <w:bCs/>
          <w:color w:val="000000" w:themeColor="text1"/>
          <w:lang w:eastAsia="ja-JP"/>
        </w:rPr>
        <w:t>.</w:t>
      </w:r>
      <w:r w:rsidR="008F6A23">
        <w:rPr>
          <w:rFonts w:ascii="Times New Roman" w:eastAsiaTheme="minorEastAsia" w:hAnsi="Times New Roman" w:cs="Times New Roman"/>
          <w:bCs/>
          <w:color w:val="000000" w:themeColor="text1"/>
          <w:lang w:eastAsia="ja-JP"/>
        </w:rPr>
        <w:t xml:space="preserve"> </w:t>
      </w:r>
      <w:r w:rsidR="009B1451">
        <w:rPr>
          <w:rFonts w:ascii="Times New Roman" w:eastAsiaTheme="minorEastAsia" w:hAnsi="Times New Roman" w:cs="Times New Roman"/>
          <w:bCs/>
          <w:color w:val="000000" w:themeColor="text1"/>
          <w:lang w:eastAsia="ja-JP"/>
        </w:rPr>
        <w:t>N</w:t>
      </w:r>
      <w:r w:rsidR="008F6A23">
        <w:rPr>
          <w:rFonts w:ascii="Times New Roman" w:eastAsiaTheme="minorEastAsia" w:hAnsi="Times New Roman" w:cs="Times New Roman"/>
          <w:bCs/>
          <w:color w:val="000000" w:themeColor="text1"/>
          <w:lang w:eastAsia="ja-JP"/>
        </w:rPr>
        <w:t xml:space="preserve">pr. vaje na terenu in del strokovnega in pedagoškega dela se </w:t>
      </w:r>
      <w:r w:rsidR="009B1451">
        <w:rPr>
          <w:rFonts w:ascii="Times New Roman" w:eastAsiaTheme="minorEastAsia" w:hAnsi="Times New Roman" w:cs="Times New Roman"/>
          <w:bCs/>
          <w:color w:val="000000" w:themeColor="text1"/>
          <w:lang w:eastAsia="ja-JP"/>
        </w:rPr>
        <w:t>izvaja</w:t>
      </w:r>
      <w:r w:rsidR="008F6A23">
        <w:rPr>
          <w:rFonts w:ascii="Times New Roman" w:eastAsiaTheme="minorEastAsia" w:hAnsi="Times New Roman" w:cs="Times New Roman"/>
          <w:bCs/>
          <w:color w:val="000000" w:themeColor="text1"/>
          <w:lang w:eastAsia="ja-JP"/>
        </w:rPr>
        <w:t xml:space="preserve"> tudi izven predavalnic. Če želijo specifično študentsko mnenje</w:t>
      </w:r>
      <w:r w:rsidR="009B1451">
        <w:rPr>
          <w:rFonts w:ascii="Times New Roman" w:eastAsiaTheme="minorEastAsia" w:hAnsi="Times New Roman" w:cs="Times New Roman"/>
          <w:bCs/>
          <w:color w:val="000000" w:themeColor="text1"/>
          <w:lang w:eastAsia="ja-JP"/>
        </w:rPr>
        <w:t>:</w:t>
      </w:r>
      <w:r w:rsidR="008F6A23">
        <w:rPr>
          <w:rFonts w:ascii="Times New Roman" w:eastAsiaTheme="minorEastAsia" w:hAnsi="Times New Roman" w:cs="Times New Roman"/>
          <w:bCs/>
          <w:color w:val="000000" w:themeColor="text1"/>
          <w:lang w:eastAsia="ja-JP"/>
        </w:rPr>
        <w:t xml:space="preserve"> študentje napišejo</w:t>
      </w:r>
      <w:r w:rsidR="009B1451">
        <w:rPr>
          <w:rFonts w:ascii="Times New Roman" w:eastAsiaTheme="minorEastAsia" w:hAnsi="Times New Roman" w:cs="Times New Roman"/>
          <w:bCs/>
          <w:color w:val="000000" w:themeColor="text1"/>
          <w:lang w:eastAsia="ja-JP"/>
        </w:rPr>
        <w:t>,</w:t>
      </w:r>
      <w:r w:rsidR="008F6A23">
        <w:rPr>
          <w:rFonts w:ascii="Times New Roman" w:eastAsiaTheme="minorEastAsia" w:hAnsi="Times New Roman" w:cs="Times New Roman"/>
          <w:bCs/>
          <w:color w:val="000000" w:themeColor="text1"/>
          <w:lang w:eastAsia="ja-JP"/>
        </w:rPr>
        <w:t xml:space="preserve"> kaj</w:t>
      </w:r>
      <w:r w:rsidR="009B1451">
        <w:rPr>
          <w:rFonts w:ascii="Times New Roman" w:eastAsiaTheme="minorEastAsia" w:hAnsi="Times New Roman" w:cs="Times New Roman"/>
          <w:bCs/>
          <w:color w:val="000000" w:themeColor="text1"/>
          <w:lang w:eastAsia="ja-JP"/>
        </w:rPr>
        <w:t xml:space="preserve"> je</w:t>
      </w:r>
      <w:r w:rsidR="008F6A23">
        <w:rPr>
          <w:rFonts w:ascii="Times New Roman" w:eastAsiaTheme="minorEastAsia" w:hAnsi="Times New Roman" w:cs="Times New Roman"/>
          <w:bCs/>
          <w:color w:val="000000" w:themeColor="text1"/>
          <w:lang w:eastAsia="ja-JP"/>
        </w:rPr>
        <w:t xml:space="preserve"> njim pomembn</w:t>
      </w:r>
      <w:r w:rsidR="009B1451">
        <w:rPr>
          <w:rFonts w:ascii="Times New Roman" w:eastAsiaTheme="minorEastAsia" w:hAnsi="Times New Roman" w:cs="Times New Roman"/>
          <w:bCs/>
          <w:color w:val="000000" w:themeColor="text1"/>
          <w:lang w:eastAsia="ja-JP"/>
        </w:rPr>
        <w:t>o in</w:t>
      </w:r>
      <w:r w:rsidR="008F6A23">
        <w:rPr>
          <w:rFonts w:ascii="Times New Roman" w:eastAsiaTheme="minorEastAsia" w:hAnsi="Times New Roman" w:cs="Times New Roman"/>
          <w:bCs/>
          <w:color w:val="000000" w:themeColor="text1"/>
          <w:lang w:eastAsia="ja-JP"/>
        </w:rPr>
        <w:t xml:space="preserve"> to izpostavijo, zato je</w:t>
      </w:r>
      <w:r w:rsidR="009B1451">
        <w:rPr>
          <w:rFonts w:ascii="Times New Roman" w:eastAsiaTheme="minorEastAsia" w:hAnsi="Times New Roman" w:cs="Times New Roman"/>
          <w:bCs/>
          <w:color w:val="000000" w:themeColor="text1"/>
          <w:lang w:eastAsia="ja-JP"/>
        </w:rPr>
        <w:t xml:space="preserve"> to</w:t>
      </w:r>
      <w:r w:rsidR="008F6A23">
        <w:rPr>
          <w:rFonts w:ascii="Times New Roman" w:eastAsiaTheme="minorEastAsia" w:hAnsi="Times New Roman" w:cs="Times New Roman"/>
          <w:bCs/>
          <w:color w:val="000000" w:themeColor="text1"/>
          <w:lang w:eastAsia="ja-JP"/>
        </w:rPr>
        <w:t xml:space="preserve"> smiselno</w:t>
      </w:r>
      <w:r w:rsidR="008F6A23">
        <w:rPr>
          <w:rFonts w:ascii="Times New Roman" w:eastAsiaTheme="minorEastAsia" w:hAnsi="Times New Roman" w:cs="Times New Roman"/>
          <w:bCs/>
          <w:color w:val="000000" w:themeColor="text1"/>
          <w:lang w:eastAsia="ja-JP"/>
        </w:rPr>
        <w:t xml:space="preserve"> napisati v mn</w:t>
      </w:r>
      <w:r w:rsidR="008F6A23">
        <w:rPr>
          <w:rFonts w:ascii="Times New Roman" w:eastAsiaTheme="minorEastAsia" w:hAnsi="Times New Roman" w:cs="Times New Roman"/>
          <w:bCs/>
          <w:color w:val="000000" w:themeColor="text1"/>
          <w:lang w:eastAsia="ja-JP"/>
        </w:rPr>
        <w:t>enje</w:t>
      </w:r>
      <w:r w:rsidR="009B1451">
        <w:rPr>
          <w:rFonts w:ascii="Times New Roman" w:eastAsiaTheme="minorEastAsia" w:hAnsi="Times New Roman" w:cs="Times New Roman"/>
          <w:bCs/>
          <w:color w:val="000000" w:themeColor="text1"/>
          <w:lang w:eastAsia="ja-JP"/>
        </w:rPr>
        <w:t xml:space="preserve">, tudi če gre za </w:t>
      </w:r>
      <w:proofErr w:type="spellStart"/>
      <w:r w:rsidR="009B1451">
        <w:rPr>
          <w:rFonts w:ascii="Times New Roman" w:eastAsiaTheme="minorEastAsia" w:hAnsi="Times New Roman" w:cs="Times New Roman"/>
          <w:bCs/>
          <w:color w:val="000000" w:themeColor="text1"/>
          <w:lang w:eastAsia="ja-JP"/>
        </w:rPr>
        <w:t>obštudijske</w:t>
      </w:r>
      <w:proofErr w:type="spellEnd"/>
      <w:r w:rsidR="009B1451">
        <w:rPr>
          <w:rFonts w:ascii="Times New Roman" w:eastAsiaTheme="minorEastAsia" w:hAnsi="Times New Roman" w:cs="Times New Roman"/>
          <w:bCs/>
          <w:color w:val="000000" w:themeColor="text1"/>
          <w:lang w:eastAsia="ja-JP"/>
        </w:rPr>
        <w:t xml:space="preserve"> dejavnosti</w:t>
      </w:r>
      <w:r w:rsidR="008F6A23">
        <w:rPr>
          <w:rFonts w:ascii="Times New Roman" w:eastAsiaTheme="minorEastAsia" w:hAnsi="Times New Roman" w:cs="Times New Roman"/>
          <w:bCs/>
          <w:color w:val="000000" w:themeColor="text1"/>
          <w:lang w:eastAsia="ja-JP"/>
        </w:rPr>
        <w:t xml:space="preserve">. </w:t>
      </w:r>
      <w:r w:rsidR="009B1451">
        <w:rPr>
          <w:rFonts w:ascii="Times New Roman" w:eastAsiaTheme="minorEastAsia" w:hAnsi="Times New Roman" w:cs="Times New Roman"/>
          <w:bCs/>
          <w:color w:val="000000" w:themeColor="text1"/>
          <w:lang w:eastAsia="ja-JP"/>
        </w:rPr>
        <w:t>Dobro</w:t>
      </w:r>
      <w:r w:rsidR="008F6A23">
        <w:rPr>
          <w:rFonts w:ascii="Times New Roman" w:eastAsiaTheme="minorEastAsia" w:hAnsi="Times New Roman" w:cs="Times New Roman"/>
          <w:bCs/>
          <w:color w:val="000000" w:themeColor="text1"/>
          <w:lang w:eastAsia="ja-JP"/>
        </w:rPr>
        <w:t xml:space="preserve"> bi b</w:t>
      </w:r>
      <w:r w:rsidR="009B1451">
        <w:rPr>
          <w:rFonts w:ascii="Times New Roman" w:eastAsiaTheme="minorEastAsia" w:hAnsi="Times New Roman" w:cs="Times New Roman"/>
          <w:bCs/>
          <w:color w:val="000000" w:themeColor="text1"/>
          <w:lang w:eastAsia="ja-JP"/>
        </w:rPr>
        <w:t>i</w:t>
      </w:r>
      <w:r w:rsidR="008F6A23">
        <w:rPr>
          <w:rFonts w:ascii="Times New Roman" w:eastAsiaTheme="minorEastAsia" w:hAnsi="Times New Roman" w:cs="Times New Roman"/>
          <w:bCs/>
          <w:color w:val="000000" w:themeColor="text1"/>
          <w:lang w:eastAsia="ja-JP"/>
        </w:rPr>
        <w:t>lo pogledati po oddelkih</w:t>
      </w:r>
      <w:r w:rsidR="009B1451">
        <w:rPr>
          <w:rFonts w:ascii="Times New Roman" w:eastAsiaTheme="minorEastAsia" w:hAnsi="Times New Roman" w:cs="Times New Roman"/>
          <w:bCs/>
          <w:color w:val="000000" w:themeColor="text1"/>
          <w:lang w:eastAsia="ja-JP"/>
        </w:rPr>
        <w:t>,</w:t>
      </w:r>
      <w:r w:rsidR="008F6A23">
        <w:rPr>
          <w:rFonts w:ascii="Times New Roman" w:eastAsiaTheme="minorEastAsia" w:hAnsi="Times New Roman" w:cs="Times New Roman"/>
          <w:bCs/>
          <w:color w:val="000000" w:themeColor="text1"/>
          <w:lang w:eastAsia="ja-JP"/>
        </w:rPr>
        <w:t xml:space="preserve"> od kje to prihaja, ker se npr</w:t>
      </w:r>
      <w:r w:rsidR="009B1451">
        <w:rPr>
          <w:rFonts w:ascii="Times New Roman" w:eastAsiaTheme="minorEastAsia" w:hAnsi="Times New Roman" w:cs="Times New Roman"/>
          <w:bCs/>
          <w:color w:val="000000" w:themeColor="text1"/>
          <w:lang w:eastAsia="ja-JP"/>
        </w:rPr>
        <w:t>.</w:t>
      </w:r>
      <w:r w:rsidR="008F6A23">
        <w:rPr>
          <w:rFonts w:ascii="Times New Roman" w:eastAsiaTheme="minorEastAsia" w:hAnsi="Times New Roman" w:cs="Times New Roman"/>
          <w:bCs/>
          <w:color w:val="000000" w:themeColor="text1"/>
          <w:lang w:eastAsia="ja-JP"/>
        </w:rPr>
        <w:t xml:space="preserve"> na antropologiji veliko dogaja </w:t>
      </w:r>
      <w:r w:rsidR="008F6A23">
        <w:rPr>
          <w:rFonts w:ascii="Times New Roman" w:eastAsiaTheme="minorEastAsia" w:hAnsi="Times New Roman" w:cs="Times New Roman"/>
          <w:bCs/>
          <w:color w:val="000000" w:themeColor="text1"/>
          <w:lang w:eastAsia="ja-JP"/>
        </w:rPr>
        <w:t>v praksi izven študijskega procesa. Študentska mnenja se nikoli ne pišejo samo na po</w:t>
      </w:r>
      <w:r w:rsidR="009B1451">
        <w:rPr>
          <w:rFonts w:ascii="Times New Roman" w:eastAsiaTheme="minorEastAsia" w:hAnsi="Times New Roman" w:cs="Times New Roman"/>
          <w:bCs/>
          <w:color w:val="000000" w:themeColor="text1"/>
          <w:lang w:eastAsia="ja-JP"/>
        </w:rPr>
        <w:t>d</w:t>
      </w:r>
      <w:r w:rsidR="008F6A23">
        <w:rPr>
          <w:rFonts w:ascii="Times New Roman" w:eastAsiaTheme="minorEastAsia" w:hAnsi="Times New Roman" w:cs="Times New Roman"/>
          <w:bCs/>
          <w:color w:val="000000" w:themeColor="text1"/>
          <w:lang w:eastAsia="ja-JP"/>
        </w:rPr>
        <w:t xml:space="preserve">lagi profesorja v javnem prostoru, </w:t>
      </w:r>
      <w:r w:rsidR="009B1451">
        <w:rPr>
          <w:rFonts w:ascii="Times New Roman" w:eastAsiaTheme="minorEastAsia" w:hAnsi="Times New Roman" w:cs="Times New Roman"/>
          <w:bCs/>
          <w:color w:val="000000" w:themeColor="text1"/>
          <w:lang w:eastAsia="ja-JP"/>
        </w:rPr>
        <w:t xml:space="preserve">ker je to </w:t>
      </w:r>
      <w:r w:rsidR="008F6A23">
        <w:rPr>
          <w:rFonts w:ascii="Times New Roman" w:eastAsiaTheme="minorEastAsia" w:hAnsi="Times New Roman" w:cs="Times New Roman"/>
          <w:bCs/>
          <w:color w:val="000000" w:themeColor="text1"/>
          <w:lang w:eastAsia="ja-JP"/>
        </w:rPr>
        <w:t>nonsens</w:t>
      </w:r>
      <w:r w:rsidR="009B1451">
        <w:rPr>
          <w:rFonts w:ascii="Times New Roman" w:eastAsiaTheme="minorEastAsia" w:hAnsi="Times New Roman" w:cs="Times New Roman"/>
          <w:bCs/>
          <w:color w:val="000000" w:themeColor="text1"/>
          <w:lang w:eastAsia="ja-JP"/>
        </w:rPr>
        <w:t>.</w:t>
      </w:r>
      <w:r w:rsidR="008F6A23">
        <w:rPr>
          <w:rFonts w:ascii="Times New Roman" w:eastAsiaTheme="minorEastAsia" w:hAnsi="Times New Roman" w:cs="Times New Roman"/>
          <w:bCs/>
          <w:color w:val="000000" w:themeColor="text1"/>
          <w:lang w:eastAsia="ja-JP"/>
        </w:rPr>
        <w:t xml:space="preserve"> </w:t>
      </w:r>
      <w:r w:rsidR="009B1451">
        <w:rPr>
          <w:rFonts w:ascii="Times New Roman" w:eastAsiaTheme="minorEastAsia" w:hAnsi="Times New Roman" w:cs="Times New Roman"/>
          <w:bCs/>
          <w:color w:val="000000" w:themeColor="text1"/>
          <w:lang w:eastAsia="ja-JP"/>
        </w:rPr>
        <w:t>N</w:t>
      </w:r>
      <w:r w:rsidR="008F6A23">
        <w:rPr>
          <w:rFonts w:ascii="Times New Roman" w:eastAsiaTheme="minorEastAsia" w:hAnsi="Times New Roman" w:cs="Times New Roman"/>
          <w:bCs/>
          <w:color w:val="000000" w:themeColor="text1"/>
          <w:lang w:eastAsia="ja-JP"/>
        </w:rPr>
        <w:t>ikoli n</w:t>
      </w:r>
      <w:r w:rsidR="009B1451">
        <w:rPr>
          <w:rFonts w:ascii="Times New Roman" w:eastAsiaTheme="minorEastAsia" w:hAnsi="Times New Roman" w:cs="Times New Roman"/>
          <w:bCs/>
          <w:color w:val="000000" w:themeColor="text1"/>
          <w:lang w:eastAsia="ja-JP"/>
        </w:rPr>
        <w:t>e predstavlja celotne</w:t>
      </w:r>
      <w:r w:rsidR="008F6A23">
        <w:rPr>
          <w:rFonts w:ascii="Times New Roman" w:eastAsiaTheme="minorEastAsia" w:hAnsi="Times New Roman" w:cs="Times New Roman"/>
          <w:bCs/>
          <w:color w:val="000000" w:themeColor="text1"/>
          <w:lang w:eastAsia="ja-JP"/>
        </w:rPr>
        <w:t xml:space="preserve"> vsebin</w:t>
      </w:r>
      <w:r w:rsidR="009B1451">
        <w:rPr>
          <w:rFonts w:ascii="Times New Roman" w:eastAsiaTheme="minorEastAsia" w:hAnsi="Times New Roman" w:cs="Times New Roman"/>
          <w:bCs/>
          <w:color w:val="000000" w:themeColor="text1"/>
          <w:lang w:eastAsia="ja-JP"/>
        </w:rPr>
        <w:t>e mnenja</w:t>
      </w:r>
      <w:r w:rsidR="008F6A23">
        <w:rPr>
          <w:rFonts w:ascii="Times New Roman" w:eastAsiaTheme="minorEastAsia" w:hAnsi="Times New Roman" w:cs="Times New Roman"/>
          <w:bCs/>
          <w:color w:val="000000" w:themeColor="text1"/>
          <w:lang w:eastAsia="ja-JP"/>
        </w:rPr>
        <w:t xml:space="preserve"> amp</w:t>
      </w:r>
      <w:r w:rsidR="008F6A23">
        <w:rPr>
          <w:rFonts w:ascii="Times New Roman" w:eastAsiaTheme="minorEastAsia" w:hAnsi="Times New Roman" w:cs="Times New Roman"/>
          <w:bCs/>
          <w:color w:val="000000" w:themeColor="text1"/>
          <w:lang w:eastAsia="ja-JP"/>
        </w:rPr>
        <w:t>ak bolj dopolnitev. Če koga moti</w:t>
      </w:r>
      <w:r w:rsidR="009B1451">
        <w:rPr>
          <w:rFonts w:ascii="Times New Roman" w:eastAsiaTheme="minorEastAsia" w:hAnsi="Times New Roman" w:cs="Times New Roman"/>
          <w:bCs/>
          <w:color w:val="000000" w:themeColor="text1"/>
          <w:lang w:eastAsia="ja-JP"/>
        </w:rPr>
        <w:t>,</w:t>
      </w:r>
      <w:r w:rsidR="008F6A23">
        <w:rPr>
          <w:rFonts w:ascii="Times New Roman" w:eastAsiaTheme="minorEastAsia" w:hAnsi="Times New Roman" w:cs="Times New Roman"/>
          <w:bCs/>
          <w:color w:val="000000" w:themeColor="text1"/>
          <w:lang w:eastAsia="ja-JP"/>
        </w:rPr>
        <w:t xml:space="preserve"> da je nekdo bolj aktiven</w:t>
      </w:r>
      <w:r w:rsidR="009B1451">
        <w:rPr>
          <w:rFonts w:ascii="Times New Roman" w:eastAsiaTheme="minorEastAsia" w:hAnsi="Times New Roman" w:cs="Times New Roman"/>
          <w:bCs/>
          <w:color w:val="000000" w:themeColor="text1"/>
          <w:lang w:eastAsia="ja-JP"/>
        </w:rPr>
        <w:t>,</w:t>
      </w:r>
      <w:r w:rsidR="008F6A23">
        <w:rPr>
          <w:rFonts w:ascii="Times New Roman" w:eastAsiaTheme="minorEastAsia" w:hAnsi="Times New Roman" w:cs="Times New Roman"/>
          <w:bCs/>
          <w:color w:val="000000" w:themeColor="text1"/>
          <w:lang w:eastAsia="ja-JP"/>
        </w:rPr>
        <w:t xml:space="preserve"> kot oni sami</w:t>
      </w:r>
      <w:r w:rsidR="009B1451">
        <w:rPr>
          <w:rFonts w:ascii="Times New Roman" w:eastAsiaTheme="minorEastAsia" w:hAnsi="Times New Roman" w:cs="Times New Roman"/>
          <w:bCs/>
          <w:color w:val="000000" w:themeColor="text1"/>
          <w:lang w:eastAsia="ja-JP"/>
        </w:rPr>
        <w:t>, potem</w:t>
      </w:r>
      <w:r w:rsidR="008F6A23">
        <w:rPr>
          <w:rFonts w:ascii="Times New Roman" w:eastAsiaTheme="minorEastAsia" w:hAnsi="Times New Roman" w:cs="Times New Roman"/>
          <w:bCs/>
          <w:color w:val="000000" w:themeColor="text1"/>
          <w:lang w:eastAsia="ja-JP"/>
        </w:rPr>
        <w:t xml:space="preserve"> </w:t>
      </w:r>
      <w:r w:rsidR="009B1451">
        <w:rPr>
          <w:rFonts w:ascii="Times New Roman" w:eastAsiaTheme="minorEastAsia" w:hAnsi="Times New Roman" w:cs="Times New Roman"/>
          <w:bCs/>
          <w:color w:val="000000" w:themeColor="text1"/>
          <w:lang w:eastAsia="ja-JP"/>
        </w:rPr>
        <w:t>naj</w:t>
      </w:r>
      <w:r w:rsidR="008F6A23">
        <w:rPr>
          <w:rFonts w:ascii="Times New Roman" w:eastAsiaTheme="minorEastAsia" w:hAnsi="Times New Roman" w:cs="Times New Roman"/>
          <w:bCs/>
          <w:color w:val="000000" w:themeColor="text1"/>
          <w:lang w:eastAsia="ja-JP"/>
        </w:rPr>
        <w:t xml:space="preserve"> se vprašajo o svojih pedagoških praksah</w:t>
      </w:r>
      <w:r w:rsidR="009B1451">
        <w:rPr>
          <w:rFonts w:ascii="Times New Roman" w:eastAsiaTheme="minorEastAsia" w:hAnsi="Times New Roman" w:cs="Times New Roman"/>
          <w:bCs/>
          <w:color w:val="000000" w:themeColor="text1"/>
          <w:lang w:eastAsia="ja-JP"/>
        </w:rPr>
        <w:t>.</w:t>
      </w:r>
      <w:r w:rsidR="008F6A23">
        <w:rPr>
          <w:rFonts w:ascii="Times New Roman" w:eastAsiaTheme="minorEastAsia" w:hAnsi="Times New Roman" w:cs="Times New Roman"/>
          <w:bCs/>
          <w:color w:val="000000" w:themeColor="text1"/>
          <w:lang w:eastAsia="ja-JP"/>
        </w:rPr>
        <w:t xml:space="preserve"> </w:t>
      </w:r>
      <w:r w:rsidR="008F6A23">
        <w:rPr>
          <w:rFonts w:ascii="Times New Roman" w:eastAsiaTheme="minorEastAsia" w:hAnsi="Times New Roman" w:cs="Times New Roman"/>
          <w:bCs/>
          <w:color w:val="000000" w:themeColor="text1"/>
          <w:lang w:eastAsia="ja-JP"/>
        </w:rPr>
        <w:t>Morda so se preveč zapičili v neke podrobnosti.</w:t>
      </w:r>
    </w:p>
    <w:p w14:paraId="570AD4DF" w14:textId="77777777" w:rsidR="009B1451" w:rsidRDefault="008F6A23" w:rsidP="009B1451">
      <w:pPr>
        <w:pBdr>
          <w:bottom w:val="single" w:sz="12" w:space="14"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proofErr w:type="spellStart"/>
      <w:r>
        <w:rPr>
          <w:rFonts w:ascii="Times New Roman" w:eastAsiaTheme="minorEastAsia" w:hAnsi="Times New Roman" w:cs="Times New Roman"/>
          <w:bCs/>
          <w:color w:val="000000" w:themeColor="text1"/>
          <w:lang w:eastAsia="ja-JP"/>
        </w:rPr>
        <w:t>Nesa</w:t>
      </w:r>
      <w:proofErr w:type="spellEnd"/>
      <w:r>
        <w:rPr>
          <w:rFonts w:ascii="Times New Roman" w:eastAsiaTheme="minorEastAsia" w:hAnsi="Times New Roman" w:cs="Times New Roman"/>
          <w:bCs/>
          <w:color w:val="000000" w:themeColor="text1"/>
          <w:lang w:eastAsia="ja-JP"/>
        </w:rPr>
        <w:t xml:space="preserve"> </w:t>
      </w:r>
      <w:r w:rsidR="009B1451">
        <w:rPr>
          <w:rFonts w:ascii="Times New Roman" w:eastAsiaTheme="minorEastAsia" w:hAnsi="Times New Roman" w:cs="Times New Roman"/>
          <w:bCs/>
          <w:color w:val="000000" w:themeColor="text1"/>
          <w:lang w:eastAsia="ja-JP"/>
        </w:rPr>
        <w:t>V</w:t>
      </w:r>
      <w:r>
        <w:rPr>
          <w:rFonts w:ascii="Times New Roman" w:eastAsiaTheme="minorEastAsia" w:hAnsi="Times New Roman" w:cs="Times New Roman"/>
          <w:bCs/>
          <w:color w:val="000000" w:themeColor="text1"/>
          <w:lang w:eastAsia="ja-JP"/>
        </w:rPr>
        <w:t xml:space="preserve">rečer: </w:t>
      </w:r>
      <w:r w:rsidR="009B1451">
        <w:rPr>
          <w:rFonts w:ascii="Times New Roman" w:eastAsiaTheme="minorEastAsia" w:hAnsi="Times New Roman" w:cs="Times New Roman"/>
          <w:bCs/>
          <w:color w:val="000000" w:themeColor="text1"/>
          <w:lang w:eastAsia="ja-JP"/>
        </w:rPr>
        <w:t>Marko Štuhec</w:t>
      </w:r>
      <w:r>
        <w:rPr>
          <w:rFonts w:ascii="Times New Roman" w:eastAsiaTheme="minorEastAsia" w:hAnsi="Times New Roman" w:cs="Times New Roman"/>
          <w:bCs/>
          <w:color w:val="000000" w:themeColor="text1"/>
          <w:lang w:eastAsia="ja-JP"/>
        </w:rPr>
        <w:t xml:space="preserve"> bo </w:t>
      </w:r>
      <w:r w:rsidR="009B1451">
        <w:rPr>
          <w:rFonts w:ascii="Times New Roman" w:eastAsiaTheme="minorEastAsia" w:hAnsi="Times New Roman" w:cs="Times New Roman"/>
          <w:bCs/>
          <w:color w:val="000000" w:themeColor="text1"/>
          <w:lang w:eastAsia="ja-JP"/>
        </w:rPr>
        <w:t xml:space="preserve">po novem </w:t>
      </w:r>
      <w:r>
        <w:rPr>
          <w:rFonts w:ascii="Times New Roman" w:eastAsiaTheme="minorEastAsia" w:hAnsi="Times New Roman" w:cs="Times New Roman"/>
          <w:bCs/>
          <w:color w:val="000000" w:themeColor="text1"/>
          <w:lang w:eastAsia="ja-JP"/>
        </w:rPr>
        <w:t xml:space="preserve">opazovalec v </w:t>
      </w:r>
      <w:proofErr w:type="spellStart"/>
      <w:r>
        <w:rPr>
          <w:rFonts w:ascii="Times New Roman" w:eastAsiaTheme="minorEastAsia" w:hAnsi="Times New Roman" w:cs="Times New Roman"/>
          <w:bCs/>
          <w:color w:val="000000" w:themeColor="text1"/>
          <w:lang w:eastAsia="ja-JP"/>
        </w:rPr>
        <w:t>KD</w:t>
      </w:r>
      <w:r w:rsidR="009B1451">
        <w:rPr>
          <w:rFonts w:ascii="Times New Roman" w:eastAsiaTheme="minorEastAsia" w:hAnsi="Times New Roman" w:cs="Times New Roman"/>
          <w:bCs/>
          <w:color w:val="000000" w:themeColor="text1"/>
          <w:lang w:eastAsia="ja-JP"/>
        </w:rPr>
        <w:t>R</w:t>
      </w:r>
      <w:r>
        <w:rPr>
          <w:rFonts w:ascii="Times New Roman" w:eastAsiaTheme="minorEastAsia" w:hAnsi="Times New Roman" w:cs="Times New Roman"/>
          <w:bCs/>
          <w:color w:val="000000" w:themeColor="text1"/>
          <w:lang w:eastAsia="ja-JP"/>
        </w:rPr>
        <w:t>Š</w:t>
      </w:r>
      <w:r>
        <w:rPr>
          <w:rFonts w:ascii="Times New Roman" w:eastAsiaTheme="minorEastAsia" w:hAnsi="Times New Roman" w:cs="Times New Roman"/>
          <w:bCs/>
          <w:color w:val="000000" w:themeColor="text1"/>
          <w:lang w:eastAsia="ja-JP"/>
        </w:rPr>
        <w:t>ju</w:t>
      </w:r>
      <w:proofErr w:type="spellEnd"/>
      <w:r w:rsidR="009B1451">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9B1451">
        <w:rPr>
          <w:rFonts w:ascii="Times New Roman" w:eastAsiaTheme="minorEastAsia" w:hAnsi="Times New Roman" w:cs="Times New Roman"/>
          <w:bCs/>
          <w:color w:val="000000" w:themeColor="text1"/>
          <w:lang w:eastAsia="ja-JP"/>
        </w:rPr>
        <w:t>P</w:t>
      </w:r>
      <w:r>
        <w:rPr>
          <w:rFonts w:ascii="Times New Roman" w:eastAsiaTheme="minorEastAsia" w:hAnsi="Times New Roman" w:cs="Times New Roman"/>
          <w:bCs/>
          <w:color w:val="000000" w:themeColor="text1"/>
          <w:lang w:eastAsia="ja-JP"/>
        </w:rPr>
        <w:t>rogramski svet za humanistiko in družboslovje: planira se teden doktorandov, ki n</w:t>
      </w:r>
      <w:r>
        <w:rPr>
          <w:rFonts w:ascii="Times New Roman" w:eastAsiaTheme="minorEastAsia" w:hAnsi="Times New Roman" w:cs="Times New Roman"/>
          <w:bCs/>
          <w:color w:val="000000" w:themeColor="text1"/>
          <w:lang w:eastAsia="ja-JP"/>
        </w:rPr>
        <w:t>aj bi bil konec prvega semestra drugo leto, kjer</w:t>
      </w:r>
      <w:r w:rsidR="009B1451">
        <w:rPr>
          <w:rFonts w:ascii="Times New Roman" w:eastAsiaTheme="minorEastAsia" w:hAnsi="Times New Roman" w:cs="Times New Roman"/>
          <w:bCs/>
          <w:color w:val="000000" w:themeColor="text1"/>
          <w:lang w:eastAsia="ja-JP"/>
        </w:rPr>
        <w:t xml:space="preserve"> bodo potekale</w:t>
      </w:r>
      <w:r>
        <w:rPr>
          <w:rFonts w:ascii="Times New Roman" w:eastAsiaTheme="minorEastAsia" w:hAnsi="Times New Roman" w:cs="Times New Roman"/>
          <w:bCs/>
          <w:color w:val="000000" w:themeColor="text1"/>
          <w:lang w:eastAsia="ja-JP"/>
        </w:rPr>
        <w:t xml:space="preserve"> predstavitve raziskav.</w:t>
      </w:r>
    </w:p>
    <w:p w14:paraId="041A4436" w14:textId="77777777" w:rsidR="00E025ED" w:rsidRDefault="008F6A23" w:rsidP="00E025ED">
      <w:pPr>
        <w:pBdr>
          <w:bottom w:val="single" w:sz="12" w:space="14"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Cs/>
          <w:color w:val="000000" w:themeColor="text1"/>
          <w:lang w:eastAsia="ja-JP"/>
        </w:rPr>
        <w:t xml:space="preserve">Tamara Šterk: </w:t>
      </w:r>
      <w:r w:rsidR="009B1451">
        <w:rPr>
          <w:rFonts w:ascii="Times New Roman" w:eastAsiaTheme="minorEastAsia" w:hAnsi="Times New Roman" w:cs="Times New Roman"/>
          <w:bCs/>
          <w:color w:val="000000" w:themeColor="text1"/>
          <w:lang w:eastAsia="ja-JP"/>
        </w:rPr>
        <w:t>S</w:t>
      </w:r>
      <w:r>
        <w:rPr>
          <w:rFonts w:ascii="Times New Roman" w:eastAsiaTheme="minorEastAsia" w:hAnsi="Times New Roman" w:cs="Times New Roman"/>
          <w:bCs/>
          <w:color w:val="000000" w:themeColor="text1"/>
          <w:lang w:eastAsia="ja-JP"/>
        </w:rPr>
        <w:t>eja komisije za tutorstvo</w:t>
      </w:r>
      <w:r w:rsidR="009B1451">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hitra seja, samo </w:t>
      </w:r>
      <w:r w:rsidR="009B1451">
        <w:rPr>
          <w:rFonts w:ascii="Times New Roman" w:eastAsiaTheme="minorEastAsia" w:hAnsi="Times New Roman" w:cs="Times New Roman"/>
          <w:bCs/>
          <w:color w:val="000000" w:themeColor="text1"/>
          <w:lang w:eastAsia="ja-JP"/>
        </w:rPr>
        <w:t>dogodki zadnjih dni:</w:t>
      </w:r>
      <w:r>
        <w:rPr>
          <w:rFonts w:ascii="Times New Roman" w:eastAsiaTheme="minorEastAsia" w:hAnsi="Times New Roman" w:cs="Times New Roman"/>
          <w:bCs/>
          <w:color w:val="000000" w:themeColor="text1"/>
          <w:lang w:eastAsia="ja-JP"/>
        </w:rPr>
        <w:t xml:space="preserve"> Informativni dnevi in pisanje študentskih prošenj, polletna poročila, veliko </w:t>
      </w:r>
      <w:r w:rsidR="009B1451">
        <w:rPr>
          <w:rFonts w:ascii="Times New Roman" w:eastAsiaTheme="minorEastAsia" w:hAnsi="Times New Roman" w:cs="Times New Roman"/>
          <w:bCs/>
          <w:color w:val="000000" w:themeColor="text1"/>
          <w:lang w:eastAsia="ja-JP"/>
        </w:rPr>
        <w:t xml:space="preserve">stvari </w:t>
      </w:r>
      <w:r>
        <w:rPr>
          <w:rFonts w:ascii="Times New Roman" w:eastAsiaTheme="minorEastAsia" w:hAnsi="Times New Roman" w:cs="Times New Roman"/>
          <w:bCs/>
          <w:color w:val="000000" w:themeColor="text1"/>
          <w:lang w:eastAsia="ja-JP"/>
        </w:rPr>
        <w:t>se</w:t>
      </w:r>
      <w:r w:rsidR="009B1451">
        <w:rPr>
          <w:rFonts w:ascii="Times New Roman" w:eastAsiaTheme="minorEastAsia" w:hAnsi="Times New Roman" w:cs="Times New Roman"/>
          <w:bCs/>
          <w:color w:val="000000" w:themeColor="text1"/>
          <w:lang w:eastAsia="ja-JP"/>
        </w:rPr>
        <w:t xml:space="preserve"> je</w:t>
      </w:r>
      <w:r>
        <w:rPr>
          <w:rFonts w:ascii="Times New Roman" w:eastAsiaTheme="minorEastAsia" w:hAnsi="Times New Roman" w:cs="Times New Roman"/>
          <w:bCs/>
          <w:color w:val="000000" w:themeColor="text1"/>
          <w:lang w:eastAsia="ja-JP"/>
        </w:rPr>
        <w:t xml:space="preserve"> </w:t>
      </w:r>
      <w:r w:rsidR="009B1451">
        <w:rPr>
          <w:rFonts w:ascii="Times New Roman" w:eastAsiaTheme="minorEastAsia" w:hAnsi="Times New Roman" w:cs="Times New Roman"/>
          <w:bCs/>
          <w:color w:val="000000" w:themeColor="text1"/>
          <w:lang w:eastAsia="ja-JP"/>
        </w:rPr>
        <w:t>p</w:t>
      </w:r>
      <w:r>
        <w:rPr>
          <w:rFonts w:ascii="Times New Roman" w:eastAsiaTheme="minorEastAsia" w:hAnsi="Times New Roman" w:cs="Times New Roman"/>
          <w:bCs/>
          <w:color w:val="000000" w:themeColor="text1"/>
          <w:lang w:eastAsia="ja-JP"/>
        </w:rPr>
        <w:t>restavilo</w:t>
      </w:r>
      <w:r>
        <w:rPr>
          <w:rFonts w:ascii="Times New Roman" w:eastAsiaTheme="minorEastAsia" w:hAnsi="Times New Roman" w:cs="Times New Roman"/>
          <w:bCs/>
          <w:color w:val="000000" w:themeColor="text1"/>
          <w:lang w:eastAsia="ja-JP"/>
        </w:rPr>
        <w:t xml:space="preserve"> na letni semester, upamo na več dogaj</w:t>
      </w:r>
      <w:r>
        <w:rPr>
          <w:rFonts w:ascii="Times New Roman" w:eastAsiaTheme="minorEastAsia" w:hAnsi="Times New Roman" w:cs="Times New Roman"/>
          <w:bCs/>
          <w:color w:val="000000" w:themeColor="text1"/>
          <w:lang w:eastAsia="ja-JP"/>
        </w:rPr>
        <w:t>a</w:t>
      </w:r>
      <w:r w:rsidR="009B1451">
        <w:rPr>
          <w:rFonts w:ascii="Times New Roman" w:eastAsiaTheme="minorEastAsia" w:hAnsi="Times New Roman" w:cs="Times New Roman"/>
          <w:bCs/>
          <w:color w:val="000000" w:themeColor="text1"/>
          <w:lang w:eastAsia="ja-JP"/>
        </w:rPr>
        <w:t>n</w:t>
      </w:r>
      <w:r>
        <w:rPr>
          <w:rFonts w:ascii="Times New Roman" w:eastAsiaTheme="minorEastAsia" w:hAnsi="Times New Roman" w:cs="Times New Roman"/>
          <w:bCs/>
          <w:color w:val="000000" w:themeColor="text1"/>
          <w:lang w:eastAsia="ja-JP"/>
        </w:rPr>
        <w:t>j</w:t>
      </w:r>
      <w:r w:rsidR="009B1451">
        <w:rPr>
          <w:rFonts w:ascii="Times New Roman" w:eastAsiaTheme="minorEastAsia" w:hAnsi="Times New Roman" w:cs="Times New Roman"/>
          <w:bCs/>
          <w:color w:val="000000" w:themeColor="text1"/>
          <w:lang w:eastAsia="ja-JP"/>
        </w:rPr>
        <w:t>a.</w:t>
      </w:r>
      <w:r>
        <w:rPr>
          <w:rFonts w:ascii="Times New Roman" w:eastAsiaTheme="minorEastAsia" w:hAnsi="Times New Roman" w:cs="Times New Roman"/>
          <w:bCs/>
          <w:color w:val="000000" w:themeColor="text1"/>
          <w:lang w:eastAsia="ja-JP"/>
        </w:rPr>
        <w:t xml:space="preserve"> </w:t>
      </w:r>
      <w:r w:rsidR="009B1451">
        <w:rPr>
          <w:rFonts w:ascii="Times New Roman" w:eastAsiaTheme="minorEastAsia" w:hAnsi="Times New Roman" w:cs="Times New Roman"/>
          <w:bCs/>
          <w:color w:val="000000" w:themeColor="text1"/>
          <w:lang w:eastAsia="ja-JP"/>
        </w:rPr>
        <w:t>I</w:t>
      </w:r>
      <w:r>
        <w:rPr>
          <w:rFonts w:ascii="Times New Roman" w:eastAsiaTheme="minorEastAsia" w:hAnsi="Times New Roman" w:cs="Times New Roman"/>
          <w:bCs/>
          <w:color w:val="000000" w:themeColor="text1"/>
          <w:lang w:eastAsia="ja-JP"/>
        </w:rPr>
        <w:t>nfo</w:t>
      </w:r>
      <w:r w:rsidR="009B1451">
        <w:rPr>
          <w:rFonts w:ascii="Times New Roman" w:eastAsiaTheme="minorEastAsia" w:hAnsi="Times New Roman" w:cs="Times New Roman"/>
          <w:bCs/>
          <w:color w:val="000000" w:themeColor="text1"/>
          <w:lang w:eastAsia="ja-JP"/>
        </w:rPr>
        <w:t>rmativni</w:t>
      </w:r>
      <w:r>
        <w:rPr>
          <w:rFonts w:ascii="Times New Roman" w:eastAsiaTheme="minorEastAsia" w:hAnsi="Times New Roman" w:cs="Times New Roman"/>
          <w:bCs/>
          <w:color w:val="000000" w:themeColor="text1"/>
          <w:lang w:eastAsia="ja-JP"/>
        </w:rPr>
        <w:t xml:space="preserve"> dnevi: večina odd</w:t>
      </w:r>
      <w:r w:rsidR="009B1451">
        <w:rPr>
          <w:rFonts w:ascii="Times New Roman" w:eastAsiaTheme="minorEastAsia" w:hAnsi="Times New Roman" w:cs="Times New Roman"/>
          <w:bCs/>
          <w:color w:val="000000" w:themeColor="text1"/>
          <w:lang w:eastAsia="ja-JP"/>
        </w:rPr>
        <w:t>e</w:t>
      </w:r>
      <w:r>
        <w:rPr>
          <w:rFonts w:ascii="Times New Roman" w:eastAsiaTheme="minorEastAsia" w:hAnsi="Times New Roman" w:cs="Times New Roman"/>
          <w:bCs/>
          <w:color w:val="000000" w:themeColor="text1"/>
          <w:lang w:eastAsia="ja-JP"/>
        </w:rPr>
        <w:t>l</w:t>
      </w:r>
      <w:r>
        <w:rPr>
          <w:rFonts w:ascii="Times New Roman" w:eastAsiaTheme="minorEastAsia" w:hAnsi="Times New Roman" w:cs="Times New Roman"/>
          <w:bCs/>
          <w:color w:val="000000" w:themeColor="text1"/>
          <w:lang w:eastAsia="ja-JP"/>
        </w:rPr>
        <w:t>kov</w:t>
      </w:r>
      <w:r w:rsidR="009B1451">
        <w:rPr>
          <w:rFonts w:ascii="Times New Roman" w:eastAsiaTheme="minorEastAsia" w:hAnsi="Times New Roman" w:cs="Times New Roman"/>
          <w:bCs/>
          <w:color w:val="000000" w:themeColor="text1"/>
          <w:lang w:eastAsia="ja-JP"/>
        </w:rPr>
        <w:t xml:space="preserve"> je i</w:t>
      </w:r>
      <w:r>
        <w:rPr>
          <w:rFonts w:ascii="Times New Roman" w:eastAsiaTheme="minorEastAsia" w:hAnsi="Times New Roman" w:cs="Times New Roman"/>
          <w:bCs/>
          <w:color w:val="000000" w:themeColor="text1"/>
          <w:lang w:eastAsia="ja-JP"/>
        </w:rPr>
        <w:t xml:space="preserve">mela dober obisk, nekaj problemov </w:t>
      </w:r>
      <w:r w:rsidR="009B1451">
        <w:rPr>
          <w:rFonts w:ascii="Times New Roman" w:eastAsiaTheme="minorEastAsia" w:hAnsi="Times New Roman" w:cs="Times New Roman"/>
          <w:bCs/>
          <w:color w:val="000000" w:themeColor="text1"/>
          <w:lang w:eastAsia="ja-JP"/>
        </w:rPr>
        <w:t xml:space="preserve">je bilo </w:t>
      </w:r>
      <w:r>
        <w:rPr>
          <w:rFonts w:ascii="Times New Roman" w:eastAsiaTheme="minorEastAsia" w:hAnsi="Times New Roman" w:cs="Times New Roman"/>
          <w:bCs/>
          <w:color w:val="000000" w:themeColor="text1"/>
          <w:lang w:eastAsia="ja-JP"/>
        </w:rPr>
        <w:t xml:space="preserve">z </w:t>
      </w:r>
      <w:r w:rsidR="009B1451">
        <w:rPr>
          <w:rFonts w:ascii="Times New Roman" w:eastAsiaTheme="minorEastAsia" w:hAnsi="Times New Roman" w:cs="Times New Roman"/>
          <w:bCs/>
          <w:color w:val="000000" w:themeColor="text1"/>
          <w:lang w:eastAsia="ja-JP"/>
        </w:rPr>
        <w:t>inter</w:t>
      </w:r>
      <w:r>
        <w:rPr>
          <w:rFonts w:ascii="Times New Roman" w:eastAsiaTheme="minorEastAsia" w:hAnsi="Times New Roman" w:cs="Times New Roman"/>
          <w:bCs/>
          <w:color w:val="000000" w:themeColor="text1"/>
          <w:lang w:eastAsia="ja-JP"/>
        </w:rPr>
        <w:t xml:space="preserve">netom, ki se </w:t>
      </w:r>
      <w:r w:rsidR="009B1451">
        <w:rPr>
          <w:rFonts w:ascii="Times New Roman" w:eastAsiaTheme="minorEastAsia" w:hAnsi="Times New Roman" w:cs="Times New Roman"/>
          <w:bCs/>
          <w:color w:val="000000" w:themeColor="text1"/>
          <w:lang w:eastAsia="ja-JP"/>
        </w:rPr>
        <w:t xml:space="preserve">je </w:t>
      </w:r>
      <w:r>
        <w:rPr>
          <w:rFonts w:ascii="Times New Roman" w:eastAsiaTheme="minorEastAsia" w:hAnsi="Times New Roman" w:cs="Times New Roman"/>
          <w:bCs/>
          <w:color w:val="000000" w:themeColor="text1"/>
          <w:lang w:eastAsia="ja-JP"/>
        </w:rPr>
        <w:t>vmes sesul</w:t>
      </w:r>
      <w:r w:rsidR="009B1451">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a so </w:t>
      </w:r>
      <w:r w:rsidR="009B1451">
        <w:rPr>
          <w:rFonts w:ascii="Times New Roman" w:eastAsiaTheme="minorEastAsia" w:hAnsi="Times New Roman" w:cs="Times New Roman"/>
          <w:bCs/>
          <w:color w:val="000000" w:themeColor="text1"/>
          <w:lang w:eastAsia="ja-JP"/>
        </w:rPr>
        <w:t xml:space="preserve">ga kmalu </w:t>
      </w:r>
      <w:r>
        <w:rPr>
          <w:rFonts w:ascii="Times New Roman" w:eastAsiaTheme="minorEastAsia" w:hAnsi="Times New Roman" w:cs="Times New Roman"/>
          <w:bCs/>
          <w:color w:val="000000" w:themeColor="text1"/>
          <w:lang w:eastAsia="ja-JP"/>
        </w:rPr>
        <w:t>popravili</w:t>
      </w:r>
      <w:r w:rsidR="009B1451">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9B1451">
        <w:rPr>
          <w:rFonts w:ascii="Times New Roman" w:eastAsiaTheme="minorEastAsia" w:hAnsi="Times New Roman" w:cs="Times New Roman"/>
          <w:bCs/>
          <w:color w:val="000000" w:themeColor="text1"/>
          <w:lang w:eastAsia="ja-JP"/>
        </w:rPr>
        <w:t>D</w:t>
      </w:r>
      <w:r>
        <w:rPr>
          <w:rFonts w:ascii="Times New Roman" w:eastAsiaTheme="minorEastAsia" w:hAnsi="Times New Roman" w:cs="Times New Roman"/>
          <w:bCs/>
          <w:color w:val="000000" w:themeColor="text1"/>
          <w:lang w:eastAsia="ja-JP"/>
        </w:rPr>
        <w:t>obri odzivi, dobro izpeljano</w:t>
      </w:r>
      <w:r w:rsidR="009B1451">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9B1451">
        <w:rPr>
          <w:rFonts w:ascii="Times New Roman" w:eastAsiaTheme="minorEastAsia" w:hAnsi="Times New Roman" w:cs="Times New Roman"/>
          <w:bCs/>
          <w:color w:val="000000" w:themeColor="text1"/>
          <w:lang w:eastAsia="ja-JP"/>
        </w:rPr>
        <w:t>Sprejeli so tudi s</w:t>
      </w:r>
      <w:r>
        <w:rPr>
          <w:rFonts w:ascii="Times New Roman" w:eastAsiaTheme="minorEastAsia" w:hAnsi="Times New Roman" w:cs="Times New Roman"/>
          <w:bCs/>
          <w:color w:val="000000" w:themeColor="text1"/>
          <w:lang w:eastAsia="ja-JP"/>
        </w:rPr>
        <w:t>klep: poskusna doba 1</w:t>
      </w:r>
      <w:r w:rsidR="009B1451">
        <w:rPr>
          <w:rFonts w:ascii="Times New Roman" w:eastAsiaTheme="minorEastAsia" w:hAnsi="Times New Roman" w:cs="Times New Roman"/>
          <w:bCs/>
          <w:color w:val="000000" w:themeColor="text1"/>
          <w:lang w:eastAsia="ja-JP"/>
        </w:rPr>
        <w:t xml:space="preserve"> leta za</w:t>
      </w:r>
      <w:r>
        <w:rPr>
          <w:rFonts w:ascii="Times New Roman" w:eastAsiaTheme="minorEastAsia" w:hAnsi="Times New Roman" w:cs="Times New Roman"/>
          <w:bCs/>
          <w:color w:val="000000" w:themeColor="text1"/>
          <w:lang w:eastAsia="ja-JP"/>
        </w:rPr>
        <w:t xml:space="preserve"> tutorstvo na drugi stopnji</w:t>
      </w:r>
      <w:r w:rsidR="009B1451">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predvsem za štu</w:t>
      </w:r>
      <w:r>
        <w:rPr>
          <w:rFonts w:ascii="Times New Roman" w:eastAsiaTheme="minorEastAsia" w:hAnsi="Times New Roman" w:cs="Times New Roman"/>
          <w:bCs/>
          <w:color w:val="000000" w:themeColor="text1"/>
          <w:lang w:eastAsia="ja-JP"/>
        </w:rPr>
        <w:t>d</w:t>
      </w:r>
      <w:r w:rsidR="009B1451">
        <w:rPr>
          <w:rFonts w:ascii="Times New Roman" w:eastAsiaTheme="minorEastAsia" w:hAnsi="Times New Roman" w:cs="Times New Roman"/>
          <w:bCs/>
          <w:color w:val="000000" w:themeColor="text1"/>
          <w:lang w:eastAsia="ja-JP"/>
        </w:rPr>
        <w:t>e</w:t>
      </w:r>
      <w:r>
        <w:rPr>
          <w:rFonts w:ascii="Times New Roman" w:eastAsiaTheme="minorEastAsia" w:hAnsi="Times New Roman" w:cs="Times New Roman"/>
          <w:bCs/>
          <w:color w:val="000000" w:themeColor="text1"/>
          <w:lang w:eastAsia="ja-JP"/>
        </w:rPr>
        <w:t>nte d</w:t>
      </w:r>
      <w:r>
        <w:rPr>
          <w:rFonts w:ascii="Times New Roman" w:eastAsiaTheme="minorEastAsia" w:hAnsi="Times New Roman" w:cs="Times New Roman"/>
          <w:bCs/>
          <w:color w:val="000000" w:themeColor="text1"/>
          <w:lang w:eastAsia="ja-JP"/>
        </w:rPr>
        <w:t xml:space="preserve">rugih fakultet, </w:t>
      </w:r>
      <w:r w:rsidR="009B1451">
        <w:rPr>
          <w:rFonts w:ascii="Times New Roman" w:eastAsiaTheme="minorEastAsia" w:hAnsi="Times New Roman" w:cs="Times New Roman"/>
          <w:bCs/>
          <w:color w:val="000000" w:themeColor="text1"/>
          <w:lang w:eastAsia="ja-JP"/>
        </w:rPr>
        <w:t>je pa še</w:t>
      </w:r>
      <w:r>
        <w:rPr>
          <w:rFonts w:ascii="Times New Roman" w:eastAsiaTheme="minorEastAsia" w:hAnsi="Times New Roman" w:cs="Times New Roman"/>
          <w:bCs/>
          <w:color w:val="000000" w:themeColor="text1"/>
          <w:lang w:eastAsia="ja-JP"/>
        </w:rPr>
        <w:t xml:space="preserve"> nekaj problemov, </w:t>
      </w:r>
      <w:r w:rsidR="009B1451">
        <w:rPr>
          <w:rFonts w:ascii="Times New Roman" w:eastAsiaTheme="minorEastAsia" w:hAnsi="Times New Roman" w:cs="Times New Roman"/>
          <w:bCs/>
          <w:color w:val="000000" w:themeColor="text1"/>
          <w:lang w:eastAsia="ja-JP"/>
        </w:rPr>
        <w:t xml:space="preserve">kot npr. </w:t>
      </w:r>
      <w:r>
        <w:rPr>
          <w:rFonts w:ascii="Times New Roman" w:eastAsiaTheme="minorEastAsia" w:hAnsi="Times New Roman" w:cs="Times New Roman"/>
          <w:bCs/>
          <w:color w:val="000000" w:themeColor="text1"/>
          <w:lang w:eastAsia="ja-JP"/>
        </w:rPr>
        <w:t>ali</w:t>
      </w:r>
      <w:r w:rsidR="009B1451">
        <w:rPr>
          <w:rFonts w:ascii="Times New Roman" w:eastAsiaTheme="minorEastAsia" w:hAnsi="Times New Roman" w:cs="Times New Roman"/>
          <w:bCs/>
          <w:color w:val="000000" w:themeColor="text1"/>
          <w:lang w:eastAsia="ja-JP"/>
        </w:rPr>
        <w:t xml:space="preserve"> jih</w:t>
      </w:r>
      <w:r>
        <w:rPr>
          <w:rFonts w:ascii="Times New Roman" w:eastAsiaTheme="minorEastAsia" w:hAnsi="Times New Roman" w:cs="Times New Roman"/>
          <w:bCs/>
          <w:color w:val="000000" w:themeColor="text1"/>
          <w:lang w:eastAsia="ja-JP"/>
        </w:rPr>
        <w:t xml:space="preserve"> imajo sploh zabeležene na referatu</w:t>
      </w:r>
      <w:r w:rsidR="009B1451">
        <w:rPr>
          <w:rFonts w:ascii="Times New Roman" w:eastAsiaTheme="minorEastAsia" w:hAnsi="Times New Roman" w:cs="Times New Roman"/>
          <w:bCs/>
          <w:color w:val="000000" w:themeColor="text1"/>
          <w:lang w:eastAsia="ja-JP"/>
        </w:rPr>
        <w:t>. Zaenkrat še</w:t>
      </w:r>
      <w:r>
        <w:rPr>
          <w:rFonts w:ascii="Times New Roman" w:eastAsiaTheme="minorEastAsia" w:hAnsi="Times New Roman" w:cs="Times New Roman"/>
          <w:bCs/>
          <w:color w:val="000000" w:themeColor="text1"/>
          <w:lang w:eastAsia="ja-JP"/>
        </w:rPr>
        <w:t xml:space="preserve"> stvar dogovarjanja. Vsak oddelek naj bi imel vsaj enega študenta na drugi stopnji, </w:t>
      </w:r>
      <w:r w:rsidR="009B1451">
        <w:rPr>
          <w:rFonts w:ascii="Times New Roman" w:eastAsiaTheme="minorEastAsia" w:hAnsi="Times New Roman" w:cs="Times New Roman"/>
          <w:bCs/>
          <w:color w:val="000000" w:themeColor="text1"/>
          <w:lang w:eastAsia="ja-JP"/>
        </w:rPr>
        <w:t>na katerega</w:t>
      </w:r>
      <w:r>
        <w:rPr>
          <w:rFonts w:ascii="Times New Roman" w:eastAsiaTheme="minorEastAsia" w:hAnsi="Times New Roman" w:cs="Times New Roman"/>
          <w:bCs/>
          <w:color w:val="000000" w:themeColor="text1"/>
          <w:lang w:eastAsia="ja-JP"/>
        </w:rPr>
        <w:t xml:space="preserve"> se</w:t>
      </w:r>
      <w:r w:rsidR="009B1451">
        <w:rPr>
          <w:rFonts w:ascii="Times New Roman" w:eastAsiaTheme="minorEastAsia" w:hAnsi="Times New Roman" w:cs="Times New Roman"/>
          <w:bCs/>
          <w:color w:val="000000" w:themeColor="text1"/>
          <w:lang w:eastAsia="ja-JP"/>
        </w:rPr>
        <w:t xml:space="preserve"> študentje</w:t>
      </w:r>
      <w:r>
        <w:rPr>
          <w:rFonts w:ascii="Times New Roman" w:eastAsiaTheme="minorEastAsia" w:hAnsi="Times New Roman" w:cs="Times New Roman"/>
          <w:bCs/>
          <w:color w:val="000000" w:themeColor="text1"/>
          <w:lang w:eastAsia="ja-JP"/>
        </w:rPr>
        <w:t xml:space="preserve"> lahko obrnejo. Datumi za </w:t>
      </w:r>
      <w:r w:rsidR="009B1451">
        <w:rPr>
          <w:rFonts w:ascii="Times New Roman" w:eastAsiaTheme="minorEastAsia" w:hAnsi="Times New Roman" w:cs="Times New Roman"/>
          <w:bCs/>
          <w:color w:val="000000" w:themeColor="text1"/>
          <w:lang w:eastAsia="ja-JP"/>
        </w:rPr>
        <w:t>I</w:t>
      </w:r>
      <w:r>
        <w:rPr>
          <w:rFonts w:ascii="Times New Roman" w:eastAsiaTheme="minorEastAsia" w:hAnsi="Times New Roman" w:cs="Times New Roman"/>
          <w:bCs/>
          <w:color w:val="000000" w:themeColor="text1"/>
          <w:lang w:eastAsia="ja-JP"/>
        </w:rPr>
        <w:t>nfo</w:t>
      </w:r>
      <w:r w:rsidR="009B1451">
        <w:rPr>
          <w:rFonts w:ascii="Times New Roman" w:eastAsiaTheme="minorEastAsia" w:hAnsi="Times New Roman" w:cs="Times New Roman"/>
          <w:bCs/>
          <w:color w:val="000000" w:themeColor="text1"/>
          <w:lang w:eastAsia="ja-JP"/>
        </w:rPr>
        <w:t>rmativni</w:t>
      </w:r>
      <w:r>
        <w:rPr>
          <w:rFonts w:ascii="Times New Roman" w:eastAsiaTheme="minorEastAsia" w:hAnsi="Times New Roman" w:cs="Times New Roman"/>
          <w:bCs/>
          <w:color w:val="000000" w:themeColor="text1"/>
          <w:lang w:eastAsia="ja-JP"/>
        </w:rPr>
        <w:t xml:space="preserve"> dan za tutorstvo in izob</w:t>
      </w:r>
      <w:r w:rsidR="009B1451">
        <w:rPr>
          <w:rFonts w:ascii="Times New Roman" w:eastAsiaTheme="minorEastAsia" w:hAnsi="Times New Roman" w:cs="Times New Roman"/>
          <w:bCs/>
          <w:color w:val="000000" w:themeColor="text1"/>
          <w:lang w:eastAsia="ja-JP"/>
        </w:rPr>
        <w:t>raževalni</w:t>
      </w:r>
      <w:r>
        <w:rPr>
          <w:rFonts w:ascii="Times New Roman" w:eastAsiaTheme="minorEastAsia" w:hAnsi="Times New Roman" w:cs="Times New Roman"/>
          <w:bCs/>
          <w:color w:val="000000" w:themeColor="text1"/>
          <w:lang w:eastAsia="ja-JP"/>
        </w:rPr>
        <w:t xml:space="preserve"> dan jeseni in </w:t>
      </w:r>
      <w:r w:rsidR="00E025ED">
        <w:rPr>
          <w:rFonts w:ascii="Times New Roman" w:eastAsiaTheme="minorEastAsia" w:hAnsi="Times New Roman" w:cs="Times New Roman"/>
          <w:bCs/>
          <w:color w:val="000000" w:themeColor="text1"/>
          <w:lang w:eastAsia="ja-JP"/>
        </w:rPr>
        <w:t>datum podelitve</w:t>
      </w:r>
      <w:r>
        <w:rPr>
          <w:rFonts w:ascii="Times New Roman" w:eastAsiaTheme="minorEastAsia" w:hAnsi="Times New Roman" w:cs="Times New Roman"/>
          <w:bCs/>
          <w:color w:val="000000" w:themeColor="text1"/>
          <w:lang w:eastAsia="ja-JP"/>
        </w:rPr>
        <w:t xml:space="preserve"> p</w:t>
      </w:r>
      <w:r>
        <w:rPr>
          <w:rFonts w:ascii="Times New Roman" w:eastAsiaTheme="minorEastAsia" w:hAnsi="Times New Roman" w:cs="Times New Roman"/>
          <w:bCs/>
          <w:color w:val="000000" w:themeColor="text1"/>
          <w:lang w:eastAsia="ja-JP"/>
        </w:rPr>
        <w:t xml:space="preserve">riznanj, </w:t>
      </w:r>
      <w:r w:rsidR="00E025ED">
        <w:rPr>
          <w:rFonts w:ascii="Times New Roman" w:eastAsiaTheme="minorEastAsia" w:hAnsi="Times New Roman" w:cs="Times New Roman"/>
          <w:bCs/>
          <w:color w:val="000000" w:themeColor="text1"/>
          <w:lang w:eastAsia="ja-JP"/>
        </w:rPr>
        <w:t xml:space="preserve">pri čemer so za </w:t>
      </w:r>
      <w:r>
        <w:rPr>
          <w:rFonts w:ascii="Times New Roman" w:eastAsiaTheme="minorEastAsia" w:hAnsi="Times New Roman" w:cs="Times New Roman"/>
          <w:bCs/>
          <w:color w:val="000000" w:themeColor="text1"/>
          <w:lang w:eastAsia="ja-JP"/>
        </w:rPr>
        <w:t>spreml</w:t>
      </w:r>
      <w:r>
        <w:rPr>
          <w:rFonts w:ascii="Times New Roman" w:eastAsiaTheme="minorEastAsia" w:hAnsi="Times New Roman" w:cs="Times New Roman"/>
          <w:bCs/>
          <w:color w:val="000000" w:themeColor="text1"/>
          <w:lang w:eastAsia="ja-JP"/>
        </w:rPr>
        <w:t>j</w:t>
      </w:r>
      <w:r w:rsidR="00E025ED">
        <w:rPr>
          <w:rFonts w:ascii="Times New Roman" w:eastAsiaTheme="minorEastAsia" w:hAnsi="Times New Roman" w:cs="Times New Roman"/>
          <w:bCs/>
          <w:color w:val="000000" w:themeColor="text1"/>
          <w:lang w:eastAsia="ja-JP"/>
        </w:rPr>
        <w:t>e</w:t>
      </w:r>
      <w:r>
        <w:rPr>
          <w:rFonts w:ascii="Times New Roman" w:eastAsiaTheme="minorEastAsia" w:hAnsi="Times New Roman" w:cs="Times New Roman"/>
          <w:bCs/>
          <w:color w:val="000000" w:themeColor="text1"/>
          <w:lang w:eastAsia="ja-JP"/>
        </w:rPr>
        <w:t>valni program</w:t>
      </w:r>
      <w:r w:rsidR="00E025ED">
        <w:rPr>
          <w:rFonts w:ascii="Times New Roman" w:eastAsiaTheme="minorEastAsia" w:hAnsi="Times New Roman" w:cs="Times New Roman"/>
          <w:bCs/>
          <w:color w:val="000000" w:themeColor="text1"/>
          <w:lang w:eastAsia="ja-JP"/>
        </w:rPr>
        <w:t xml:space="preserve"> rekli,</w:t>
      </w:r>
      <w:r>
        <w:rPr>
          <w:rFonts w:ascii="Times New Roman" w:eastAsiaTheme="minorEastAsia" w:hAnsi="Times New Roman" w:cs="Times New Roman"/>
          <w:bCs/>
          <w:color w:val="000000" w:themeColor="text1"/>
          <w:lang w:eastAsia="ja-JP"/>
        </w:rPr>
        <w:t xml:space="preserve"> naj se povežemo z </w:t>
      </w:r>
      <w:r w:rsidR="00E025ED">
        <w:rPr>
          <w:rFonts w:ascii="Times New Roman" w:eastAsiaTheme="minorEastAsia" w:hAnsi="Times New Roman" w:cs="Times New Roman"/>
          <w:bCs/>
          <w:color w:val="000000" w:themeColor="text1"/>
          <w:lang w:eastAsia="ja-JP"/>
        </w:rPr>
        <w:t>O</w:t>
      </w:r>
      <w:r>
        <w:rPr>
          <w:rFonts w:ascii="Times New Roman" w:eastAsiaTheme="minorEastAsia" w:hAnsi="Times New Roman" w:cs="Times New Roman"/>
          <w:bCs/>
          <w:color w:val="000000" w:themeColor="text1"/>
          <w:lang w:eastAsia="ja-JP"/>
        </w:rPr>
        <w:t>ddelkom za muzikologijo ali kom d</w:t>
      </w:r>
      <w:r>
        <w:rPr>
          <w:rFonts w:ascii="Times New Roman" w:eastAsiaTheme="minorEastAsia" w:hAnsi="Times New Roman" w:cs="Times New Roman"/>
          <w:bCs/>
          <w:color w:val="000000" w:themeColor="text1"/>
          <w:lang w:eastAsia="ja-JP"/>
        </w:rPr>
        <w:t>r</w:t>
      </w:r>
      <w:r w:rsidR="00E025ED">
        <w:rPr>
          <w:rFonts w:ascii="Times New Roman" w:eastAsiaTheme="minorEastAsia" w:hAnsi="Times New Roman" w:cs="Times New Roman"/>
          <w:bCs/>
          <w:color w:val="000000" w:themeColor="text1"/>
          <w:lang w:eastAsia="ja-JP"/>
        </w:rPr>
        <w:t>u</w:t>
      </w:r>
      <w:r>
        <w:rPr>
          <w:rFonts w:ascii="Times New Roman" w:eastAsiaTheme="minorEastAsia" w:hAnsi="Times New Roman" w:cs="Times New Roman"/>
          <w:bCs/>
          <w:color w:val="000000" w:themeColor="text1"/>
          <w:lang w:eastAsia="ja-JP"/>
        </w:rPr>
        <w:t>gim</w:t>
      </w:r>
      <w:r w:rsidR="00E025ED">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ki bi pripravil kakšno točko</w:t>
      </w:r>
      <w:r w:rsidR="00E025ED">
        <w:rPr>
          <w:rFonts w:ascii="Times New Roman" w:eastAsiaTheme="minorEastAsia" w:hAnsi="Times New Roman" w:cs="Times New Roman"/>
          <w:bCs/>
          <w:color w:val="000000" w:themeColor="text1"/>
          <w:lang w:eastAsia="ja-JP"/>
        </w:rPr>
        <w:t>. Če ima kdo kakšno željo po sodelovanju,</w:t>
      </w:r>
      <w:r>
        <w:rPr>
          <w:rFonts w:ascii="Times New Roman" w:eastAsiaTheme="minorEastAsia" w:hAnsi="Times New Roman" w:cs="Times New Roman"/>
          <w:bCs/>
          <w:color w:val="000000" w:themeColor="text1"/>
          <w:lang w:eastAsia="ja-JP"/>
        </w:rPr>
        <w:t xml:space="preserve"> naj ji pišejo. </w:t>
      </w:r>
    </w:p>
    <w:p w14:paraId="089DE1A0" w14:textId="77777777" w:rsidR="00E025ED" w:rsidRDefault="008F6A23" w:rsidP="00E025ED">
      <w:pPr>
        <w:pBdr>
          <w:bottom w:val="single" w:sz="12" w:space="14"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Cs/>
          <w:color w:val="000000" w:themeColor="text1"/>
          <w:lang w:eastAsia="ja-JP"/>
        </w:rPr>
        <w:lastRenderedPageBreak/>
        <w:t>K</w:t>
      </w:r>
      <w:r w:rsidR="00E025ED">
        <w:rPr>
          <w:rFonts w:ascii="Times New Roman" w:eastAsiaTheme="minorEastAsia" w:hAnsi="Times New Roman" w:cs="Times New Roman"/>
          <w:bCs/>
          <w:color w:val="000000" w:themeColor="text1"/>
          <w:lang w:eastAsia="ja-JP"/>
        </w:rPr>
        <w:t>omisija za študentska vprašanja UL, poroča Nika Gradišek:</w:t>
      </w:r>
      <w:r>
        <w:rPr>
          <w:rFonts w:ascii="Times New Roman" w:eastAsiaTheme="minorEastAsia" w:hAnsi="Times New Roman" w:cs="Times New Roman"/>
          <w:bCs/>
          <w:color w:val="000000" w:themeColor="text1"/>
          <w:lang w:eastAsia="ja-JP"/>
        </w:rPr>
        <w:t xml:space="preserve"> prvi sestanek</w:t>
      </w:r>
      <w:r w:rsidR="00E025ED">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konstitutivna seja</w:t>
      </w:r>
      <w:r w:rsidR="00E025ED">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E025ED">
        <w:rPr>
          <w:rFonts w:ascii="Times New Roman" w:eastAsiaTheme="minorEastAsia" w:hAnsi="Times New Roman" w:cs="Times New Roman"/>
          <w:bCs/>
          <w:color w:val="000000" w:themeColor="text1"/>
          <w:lang w:eastAsia="ja-JP"/>
        </w:rPr>
        <w:t>N</w:t>
      </w:r>
      <w:r>
        <w:rPr>
          <w:rFonts w:ascii="Times New Roman" w:eastAsiaTheme="minorEastAsia" w:hAnsi="Times New Roman" w:cs="Times New Roman"/>
          <w:bCs/>
          <w:color w:val="000000" w:themeColor="text1"/>
          <w:lang w:eastAsia="ja-JP"/>
        </w:rPr>
        <w:t>ič novega, združena komisija za študente s posebnim st</w:t>
      </w:r>
      <w:r>
        <w:rPr>
          <w:rFonts w:ascii="Times New Roman" w:eastAsiaTheme="minorEastAsia" w:hAnsi="Times New Roman" w:cs="Times New Roman"/>
          <w:bCs/>
          <w:color w:val="000000" w:themeColor="text1"/>
          <w:lang w:eastAsia="ja-JP"/>
        </w:rPr>
        <w:t>atusom in komisija za socialna vprašanja</w:t>
      </w:r>
      <w:r w:rsidR="00E025ED">
        <w:rPr>
          <w:rFonts w:ascii="Times New Roman" w:eastAsiaTheme="minorEastAsia" w:hAnsi="Times New Roman" w:cs="Times New Roman"/>
          <w:bCs/>
          <w:color w:val="000000" w:themeColor="text1"/>
          <w:lang w:eastAsia="ja-JP"/>
        </w:rPr>
        <w:t>.</w:t>
      </w:r>
    </w:p>
    <w:p w14:paraId="4C247EA6" w14:textId="77777777" w:rsidR="00445796" w:rsidRDefault="008F6A23" w:rsidP="00445796">
      <w:pPr>
        <w:pBdr>
          <w:bottom w:val="single" w:sz="12" w:space="14" w:color="auto"/>
        </w:pBd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Sara</w:t>
      </w:r>
      <w:r w:rsidR="00E025ED">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S</w:t>
      </w:r>
      <w:r w:rsidR="00E025ED">
        <w:rPr>
          <w:rFonts w:ascii="Times New Roman" w:eastAsiaTheme="minorEastAsia" w:hAnsi="Times New Roman" w:cs="Times New Roman"/>
          <w:bCs/>
          <w:color w:val="000000" w:themeColor="text1"/>
          <w:lang w:eastAsia="ja-JP"/>
        </w:rPr>
        <w:t xml:space="preserve">vati </w:t>
      </w:r>
      <w:proofErr w:type="spellStart"/>
      <w:r>
        <w:rPr>
          <w:rFonts w:ascii="Times New Roman" w:eastAsiaTheme="minorEastAsia" w:hAnsi="Times New Roman" w:cs="Times New Roman"/>
          <w:bCs/>
          <w:color w:val="000000" w:themeColor="text1"/>
          <w:lang w:eastAsia="ja-JP"/>
        </w:rPr>
        <w:t>S</w:t>
      </w:r>
      <w:r w:rsidR="00E025ED">
        <w:rPr>
          <w:rFonts w:ascii="Times New Roman" w:eastAsiaTheme="minorEastAsia" w:hAnsi="Times New Roman" w:cs="Times New Roman"/>
          <w:bCs/>
          <w:color w:val="000000" w:themeColor="text1"/>
          <w:lang w:eastAsia="ja-JP"/>
        </w:rPr>
        <w:t>haran</w:t>
      </w:r>
      <w:proofErr w:type="spellEnd"/>
      <w:r>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KDMŠ</w:t>
      </w:r>
      <w:r w:rsidR="00E025ED">
        <w:rPr>
          <w:rFonts w:ascii="Times New Roman" w:eastAsiaTheme="minorEastAsia" w:hAnsi="Times New Roman" w:cs="Times New Roman"/>
          <w:bCs/>
          <w:color w:val="000000" w:themeColor="text1"/>
          <w:lang w:eastAsia="ja-JP"/>
        </w:rPr>
        <w:t xml:space="preserve"> seja</w:t>
      </w:r>
      <w:r>
        <w:rPr>
          <w:rFonts w:ascii="Times New Roman" w:eastAsiaTheme="minorEastAsia" w:hAnsi="Times New Roman" w:cs="Times New Roman"/>
          <w:bCs/>
          <w:color w:val="000000" w:themeColor="text1"/>
          <w:lang w:eastAsia="ja-JP"/>
        </w:rPr>
        <w:t xml:space="preserve"> </w:t>
      </w:r>
      <w:r w:rsidR="00E025ED">
        <w:rPr>
          <w:rFonts w:ascii="Times New Roman" w:eastAsiaTheme="minorEastAsia" w:hAnsi="Times New Roman" w:cs="Times New Roman"/>
          <w:bCs/>
          <w:color w:val="000000" w:themeColor="text1"/>
          <w:lang w:eastAsia="ja-JP"/>
        </w:rPr>
        <w:t xml:space="preserve">je potekala </w:t>
      </w:r>
      <w:r>
        <w:rPr>
          <w:rFonts w:ascii="Times New Roman" w:eastAsiaTheme="minorEastAsia" w:hAnsi="Times New Roman" w:cs="Times New Roman"/>
          <w:bCs/>
          <w:color w:val="000000" w:themeColor="text1"/>
          <w:lang w:eastAsia="ja-JP"/>
        </w:rPr>
        <w:t>16. 2.</w:t>
      </w:r>
      <w:r w:rsidR="00E025ED">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samo seznanitev s poročilom o k</w:t>
      </w:r>
      <w:r>
        <w:rPr>
          <w:rFonts w:ascii="Times New Roman" w:eastAsiaTheme="minorEastAsia" w:hAnsi="Times New Roman" w:cs="Times New Roman"/>
          <w:bCs/>
          <w:color w:val="000000" w:themeColor="text1"/>
          <w:lang w:eastAsia="ja-JP"/>
        </w:rPr>
        <w:t>akovosti</w:t>
      </w:r>
      <w:r w:rsidR="00E025ED">
        <w:rPr>
          <w:rFonts w:ascii="Times New Roman" w:eastAsiaTheme="minorEastAsia" w:hAnsi="Times New Roman" w:cs="Times New Roman"/>
          <w:bCs/>
          <w:color w:val="000000" w:themeColor="text1"/>
          <w:lang w:eastAsia="ja-JP"/>
        </w:rPr>
        <w:t xml:space="preserve"> in</w:t>
      </w:r>
      <w:r>
        <w:rPr>
          <w:rFonts w:ascii="Times New Roman" w:eastAsiaTheme="minorEastAsia" w:hAnsi="Times New Roman" w:cs="Times New Roman"/>
          <w:bCs/>
          <w:color w:val="000000" w:themeColor="text1"/>
          <w:lang w:eastAsia="ja-JP"/>
        </w:rPr>
        <w:t xml:space="preserve"> sprejemanje redakcijskih popravkov, ki </w:t>
      </w:r>
      <w:r w:rsidR="00E025ED">
        <w:rPr>
          <w:rFonts w:ascii="Times New Roman" w:eastAsiaTheme="minorEastAsia" w:hAnsi="Times New Roman" w:cs="Times New Roman"/>
          <w:bCs/>
          <w:color w:val="000000" w:themeColor="text1"/>
          <w:lang w:eastAsia="ja-JP"/>
        </w:rPr>
        <w:t xml:space="preserve">so </w:t>
      </w:r>
      <w:r>
        <w:rPr>
          <w:rFonts w:ascii="Times New Roman" w:eastAsiaTheme="minorEastAsia" w:hAnsi="Times New Roman" w:cs="Times New Roman"/>
          <w:bCs/>
          <w:color w:val="000000" w:themeColor="text1"/>
          <w:lang w:eastAsia="ja-JP"/>
        </w:rPr>
        <w:t>vezani na predmetnike</w:t>
      </w:r>
      <w:r w:rsidR="00E025ED">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E025ED">
        <w:rPr>
          <w:rFonts w:ascii="Times New Roman" w:eastAsiaTheme="minorEastAsia" w:hAnsi="Times New Roman" w:cs="Times New Roman"/>
          <w:bCs/>
          <w:color w:val="000000" w:themeColor="text1"/>
          <w:lang w:eastAsia="ja-JP"/>
        </w:rPr>
        <w:t>M</w:t>
      </w:r>
      <w:r>
        <w:rPr>
          <w:rFonts w:ascii="Times New Roman" w:eastAsiaTheme="minorEastAsia" w:hAnsi="Times New Roman" w:cs="Times New Roman"/>
          <w:bCs/>
          <w:color w:val="000000" w:themeColor="text1"/>
          <w:lang w:eastAsia="ja-JP"/>
        </w:rPr>
        <w:t xml:space="preserve">inimalne spremembe, </w:t>
      </w:r>
      <w:r>
        <w:rPr>
          <w:rFonts w:ascii="Times New Roman" w:eastAsiaTheme="minorEastAsia" w:hAnsi="Times New Roman" w:cs="Times New Roman"/>
          <w:bCs/>
          <w:color w:val="000000" w:themeColor="text1"/>
          <w:lang w:eastAsia="ja-JP"/>
        </w:rPr>
        <w:t xml:space="preserve">birokratske zadeve. </w:t>
      </w:r>
      <w:r>
        <w:rPr>
          <w:rFonts w:ascii="Times New Roman" w:eastAsiaTheme="minorEastAsia" w:hAnsi="Times New Roman" w:cs="Times New Roman"/>
          <w:bCs/>
          <w:color w:val="000000" w:themeColor="text1"/>
          <w:lang w:eastAsia="ja-JP"/>
        </w:rPr>
        <w:t>S</w:t>
      </w:r>
      <w:r w:rsidR="00E025ED">
        <w:rPr>
          <w:rFonts w:ascii="Times New Roman" w:eastAsiaTheme="minorEastAsia" w:hAnsi="Times New Roman" w:cs="Times New Roman"/>
          <w:bCs/>
          <w:color w:val="000000" w:themeColor="text1"/>
          <w:lang w:eastAsia="ja-JP"/>
        </w:rPr>
        <w:t>eja s</w:t>
      </w:r>
      <w:r>
        <w:rPr>
          <w:rFonts w:ascii="Times New Roman" w:eastAsiaTheme="minorEastAsia" w:hAnsi="Times New Roman" w:cs="Times New Roman"/>
          <w:bCs/>
          <w:color w:val="000000" w:themeColor="text1"/>
          <w:lang w:eastAsia="ja-JP"/>
        </w:rPr>
        <w:t>tatutarn</w:t>
      </w:r>
      <w:r w:rsidR="00E025ED">
        <w:rPr>
          <w:rFonts w:ascii="Times New Roman" w:eastAsiaTheme="minorEastAsia" w:hAnsi="Times New Roman" w:cs="Times New Roman"/>
          <w:bCs/>
          <w:color w:val="000000" w:themeColor="text1"/>
          <w:lang w:eastAsia="ja-JP"/>
        </w:rPr>
        <w:t>e komisije</w:t>
      </w:r>
      <w:r>
        <w:rPr>
          <w:rFonts w:ascii="Times New Roman" w:eastAsiaTheme="minorEastAsia" w:hAnsi="Times New Roman" w:cs="Times New Roman"/>
          <w:bCs/>
          <w:color w:val="000000" w:themeColor="text1"/>
          <w:lang w:eastAsia="ja-JP"/>
        </w:rPr>
        <w:t xml:space="preserve"> 2.2.: na strehi </w:t>
      </w:r>
      <w:r w:rsidR="00445796">
        <w:rPr>
          <w:rFonts w:ascii="Times New Roman" w:eastAsiaTheme="minorEastAsia" w:hAnsi="Times New Roman" w:cs="Times New Roman"/>
          <w:bCs/>
          <w:color w:val="000000" w:themeColor="text1"/>
          <w:lang w:eastAsia="ja-JP"/>
        </w:rPr>
        <w:t>FF</w:t>
      </w:r>
      <w:r>
        <w:rPr>
          <w:rFonts w:ascii="Times New Roman" w:eastAsiaTheme="minorEastAsia" w:hAnsi="Times New Roman" w:cs="Times New Roman"/>
          <w:bCs/>
          <w:color w:val="000000" w:themeColor="text1"/>
          <w:lang w:eastAsia="ja-JP"/>
        </w:rPr>
        <w:t xml:space="preserve"> naj bi bile sončne elekt</w:t>
      </w:r>
      <w:r w:rsidR="00445796">
        <w:rPr>
          <w:rFonts w:ascii="Times New Roman" w:eastAsiaTheme="minorEastAsia" w:hAnsi="Times New Roman" w:cs="Times New Roman"/>
          <w:bCs/>
          <w:color w:val="000000" w:themeColor="text1"/>
          <w:lang w:eastAsia="ja-JP"/>
        </w:rPr>
        <w:t>r</w:t>
      </w:r>
      <w:r>
        <w:rPr>
          <w:rFonts w:ascii="Times New Roman" w:eastAsiaTheme="minorEastAsia" w:hAnsi="Times New Roman" w:cs="Times New Roman"/>
          <w:bCs/>
          <w:color w:val="000000" w:themeColor="text1"/>
          <w:lang w:eastAsia="ja-JP"/>
        </w:rPr>
        <w:t xml:space="preserve">arne, </w:t>
      </w:r>
      <w:r w:rsidR="00445796">
        <w:rPr>
          <w:rFonts w:ascii="Times New Roman" w:eastAsiaTheme="minorEastAsia" w:hAnsi="Times New Roman" w:cs="Times New Roman"/>
          <w:bCs/>
          <w:color w:val="000000" w:themeColor="text1"/>
          <w:lang w:eastAsia="ja-JP"/>
        </w:rPr>
        <w:t>kar je S</w:t>
      </w:r>
      <w:r>
        <w:rPr>
          <w:rFonts w:ascii="Times New Roman" w:eastAsiaTheme="minorEastAsia" w:hAnsi="Times New Roman" w:cs="Times New Roman"/>
          <w:bCs/>
          <w:color w:val="000000" w:themeColor="text1"/>
          <w:lang w:eastAsia="ja-JP"/>
        </w:rPr>
        <w:t>tatutarna potrdila. Pravilnik o ukrepih proti nasilju se je sprejel in bo šel na senat oz</w:t>
      </w:r>
      <w:r w:rsidR="00445796">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je že moral iti. V marcu bi moral začeti veljati,</w:t>
      </w:r>
      <w:r>
        <w:rPr>
          <w:rFonts w:ascii="Times New Roman" w:eastAsiaTheme="minorEastAsia" w:hAnsi="Times New Roman" w:cs="Times New Roman"/>
          <w:bCs/>
          <w:color w:val="000000" w:themeColor="text1"/>
          <w:lang w:eastAsia="ja-JP"/>
        </w:rPr>
        <w:t xml:space="preserve"> precej bolj jasen </w:t>
      </w:r>
      <w:r w:rsidR="00445796">
        <w:rPr>
          <w:rFonts w:ascii="Times New Roman" w:eastAsiaTheme="minorEastAsia" w:hAnsi="Times New Roman" w:cs="Times New Roman"/>
          <w:bCs/>
          <w:color w:val="000000" w:themeColor="text1"/>
          <w:lang w:eastAsia="ja-JP"/>
        </w:rPr>
        <w:t xml:space="preserve">je </w:t>
      </w:r>
      <w:r>
        <w:rPr>
          <w:rFonts w:ascii="Times New Roman" w:eastAsiaTheme="minorEastAsia" w:hAnsi="Times New Roman" w:cs="Times New Roman"/>
          <w:bCs/>
          <w:color w:val="000000" w:themeColor="text1"/>
          <w:lang w:eastAsia="ja-JP"/>
        </w:rPr>
        <w:t xml:space="preserve">glede odgovornosti in sankcij. Diplomske in magistrske </w:t>
      </w:r>
      <w:r w:rsidR="00445796">
        <w:rPr>
          <w:rFonts w:ascii="Times New Roman" w:eastAsiaTheme="minorEastAsia" w:hAnsi="Times New Roman" w:cs="Times New Roman"/>
          <w:bCs/>
          <w:color w:val="000000" w:themeColor="text1"/>
          <w:lang w:eastAsia="ja-JP"/>
        </w:rPr>
        <w:t xml:space="preserve">bodo z naslednjim študijskim letom oddane </w:t>
      </w:r>
      <w:r>
        <w:rPr>
          <w:rFonts w:ascii="Times New Roman" w:eastAsiaTheme="minorEastAsia" w:hAnsi="Times New Roman" w:cs="Times New Roman"/>
          <w:bCs/>
          <w:color w:val="000000" w:themeColor="text1"/>
          <w:lang w:eastAsia="ja-JP"/>
        </w:rPr>
        <w:t>samo še elektronsko</w:t>
      </w:r>
      <w:r w:rsidR="00445796">
        <w:rPr>
          <w:rFonts w:ascii="Times New Roman" w:eastAsiaTheme="minorEastAsia" w:hAnsi="Times New Roman" w:cs="Times New Roman"/>
          <w:bCs/>
          <w:color w:val="000000" w:themeColor="text1"/>
          <w:lang w:eastAsia="ja-JP"/>
        </w:rPr>
        <w:t xml:space="preserve">, torej </w:t>
      </w:r>
      <w:r>
        <w:rPr>
          <w:rFonts w:ascii="Times New Roman" w:eastAsiaTheme="minorEastAsia" w:hAnsi="Times New Roman" w:cs="Times New Roman"/>
          <w:bCs/>
          <w:color w:val="000000" w:themeColor="text1"/>
          <w:lang w:eastAsia="ja-JP"/>
        </w:rPr>
        <w:t>samo še RUL.</w:t>
      </w:r>
    </w:p>
    <w:p w14:paraId="6E907769" w14:textId="77777777" w:rsidR="00445796" w:rsidRDefault="008F6A23" w:rsidP="00445796">
      <w:pPr>
        <w:pBdr>
          <w:bottom w:val="single" w:sz="12" w:space="14" w:color="auto"/>
        </w:pBd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ŠSFF se seznanja s poročili s komisij in odborov FF.</w:t>
      </w:r>
    </w:p>
    <w:p w14:paraId="1A90B7DE" w14:textId="6F2D5356" w:rsidR="00ED548D" w:rsidRPr="00445796" w:rsidRDefault="008F6A23" w:rsidP="00445796">
      <w:pPr>
        <w:pBdr>
          <w:bottom w:val="single" w:sz="12" w:space="14" w:color="auto"/>
        </w:pBd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w:t>
      </w:r>
      <w:r w:rsidR="00445796">
        <w:rPr>
          <w:rFonts w:ascii="Times New Roman" w:eastAsiaTheme="minorEastAsia" w:hAnsi="Times New Roman" w:cs="Times New Roman"/>
          <w:bCs/>
          <w:color w:val="000000" w:themeColor="text1"/>
          <w:shd w:val="clear" w:color="auto" w:fill="FFFFFF"/>
          <w:lang w:eastAsia="ja-JP"/>
        </w:rPr>
        <w:t>19</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3CEA7E84" w14:textId="77777777" w:rsidR="00ED548D" w:rsidRDefault="008F6A2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Ad 9.</w:t>
      </w:r>
    </w:p>
    <w:p w14:paraId="689B45FD" w14:textId="1E601C34" w:rsidR="00445796" w:rsidRPr="00445796" w:rsidRDefault="008F6A23" w:rsidP="00445796">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Mnenja o pedagoški usposobljenosti. </w:t>
      </w:r>
    </w:p>
    <w:p w14:paraId="453B51DA" w14:textId="5F723E3C" w:rsidR="00445796" w:rsidRPr="00445796" w:rsidRDefault="00445796" w:rsidP="00445796">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445796">
        <w:rPr>
          <w:rFonts w:ascii="Times New Roman" w:eastAsiaTheme="minorEastAsia" w:hAnsi="Times New Roman" w:cs="Times New Roman"/>
          <w:lang w:eastAsia="ja-JP"/>
        </w:rPr>
        <w:t>ŠSFF podaja mnenje o pedagoškem delu Andreji Drašler, ki je v postopku za ponovno izvolitev v naziv lektorice za angleški jezik.</w:t>
      </w:r>
    </w:p>
    <w:p w14:paraId="51EE925B" w14:textId="3E5C7B03" w:rsidR="00445796" w:rsidRPr="00445796" w:rsidRDefault="00445796" w:rsidP="00445796">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445796">
        <w:rPr>
          <w:rFonts w:ascii="Times New Roman" w:eastAsiaTheme="minorEastAsia" w:hAnsi="Times New Roman" w:cs="Times New Roman"/>
          <w:lang w:eastAsia="ja-JP"/>
        </w:rPr>
        <w:t>ŠSFF podaja mnenje o pedagoškem delu Tine Milavec, ki je v postopku za ponovno izvolitev v naziv docentke za arheologijo.</w:t>
      </w:r>
    </w:p>
    <w:p w14:paraId="456541D5" w14:textId="771B42E3" w:rsidR="00445796" w:rsidRPr="00445796" w:rsidRDefault="00445796" w:rsidP="00445796">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445796">
        <w:rPr>
          <w:rFonts w:ascii="Times New Roman" w:eastAsiaTheme="minorEastAsia" w:hAnsi="Times New Roman" w:cs="Times New Roman"/>
          <w:lang w:eastAsia="ja-JP"/>
        </w:rPr>
        <w:t xml:space="preserve">ŠSFF podaja mnenje o pedagoškem delu Luke </w:t>
      </w:r>
      <w:proofErr w:type="spellStart"/>
      <w:r w:rsidRPr="00445796">
        <w:rPr>
          <w:rFonts w:ascii="Times New Roman" w:eastAsiaTheme="minorEastAsia" w:hAnsi="Times New Roman" w:cs="Times New Roman"/>
          <w:lang w:eastAsia="ja-JP"/>
        </w:rPr>
        <w:t>Culiberga</w:t>
      </w:r>
      <w:proofErr w:type="spellEnd"/>
      <w:r w:rsidRPr="00445796">
        <w:rPr>
          <w:rFonts w:ascii="Times New Roman" w:eastAsiaTheme="minorEastAsia" w:hAnsi="Times New Roman" w:cs="Times New Roman"/>
          <w:lang w:eastAsia="ja-JP"/>
        </w:rPr>
        <w:t>, ki je v postopku za ponovno izvolitev v naziv docenta za japonologijo.</w:t>
      </w:r>
    </w:p>
    <w:p w14:paraId="5AE8DD77" w14:textId="77809D1C" w:rsidR="00445796" w:rsidRPr="00445796" w:rsidRDefault="00445796" w:rsidP="00445796">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445796">
        <w:rPr>
          <w:rFonts w:ascii="Times New Roman" w:eastAsiaTheme="minorEastAsia" w:hAnsi="Times New Roman" w:cs="Times New Roman"/>
          <w:lang w:eastAsia="ja-JP"/>
        </w:rPr>
        <w:t>ŠSFF podaja mnenje o pedagoškem delu Marije Kristine Hmeljak, ki je v postopku za ponovno  izvolitev v naziv docentke za japonologijo.</w:t>
      </w:r>
    </w:p>
    <w:p w14:paraId="3319519B" w14:textId="2E8F8FA9" w:rsidR="00445796" w:rsidRPr="00445796" w:rsidRDefault="00445796" w:rsidP="00445796">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445796">
        <w:rPr>
          <w:rFonts w:ascii="Times New Roman" w:eastAsiaTheme="minorEastAsia" w:hAnsi="Times New Roman" w:cs="Times New Roman"/>
          <w:lang w:eastAsia="ja-JP"/>
        </w:rPr>
        <w:t>ŠSFF podaja mnenje o pedagoškem delu Renate Marčič, ki je v postopku za ponovno  izvolitev v naziv asistentke za psihologijo.</w:t>
      </w:r>
    </w:p>
    <w:p w14:paraId="11DBD495" w14:textId="33892A53" w:rsidR="00445796" w:rsidRPr="00445796" w:rsidRDefault="00445796" w:rsidP="00445796">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445796">
        <w:rPr>
          <w:rFonts w:ascii="Times New Roman" w:eastAsiaTheme="minorEastAsia" w:hAnsi="Times New Roman" w:cs="Times New Roman"/>
          <w:lang w:eastAsia="ja-JP"/>
        </w:rPr>
        <w:t>ŠSFF podaja mnenje o pedagoškem delu Barbare Ivančič Kutin, ki je v postopku za ponovno  izvolitev v naziv docentke za slovensko književnost.</w:t>
      </w:r>
    </w:p>
    <w:p w14:paraId="26EA4274" w14:textId="17BDB3FB" w:rsidR="00445796" w:rsidRPr="00445796" w:rsidRDefault="00445796" w:rsidP="00445796">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445796">
        <w:rPr>
          <w:rFonts w:ascii="Times New Roman" w:eastAsiaTheme="minorEastAsia" w:hAnsi="Times New Roman" w:cs="Times New Roman"/>
          <w:lang w:eastAsia="ja-JP"/>
        </w:rPr>
        <w:t>ŠSFF podaja mnenje o pedagoškem delu Milana Lovenjaka, ki je v postopku za  ponovno  izvolitev v naziv docenta za arheologijo.</w:t>
      </w:r>
    </w:p>
    <w:p w14:paraId="42C7676B" w14:textId="5937CC66" w:rsidR="00445796" w:rsidRDefault="00445796" w:rsidP="00445796">
      <w:pPr>
        <w:pBdr>
          <w:bottom w:val="single" w:sz="12" w:space="1" w:color="auto"/>
        </w:pBd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b/>
          <w:color w:val="000000" w:themeColor="text1"/>
          <w:shd w:val="clear" w:color="auto" w:fill="FFFFFF"/>
        </w:rPr>
        <w:t>Glasovanje:</w:t>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t xml:space="preserve">  Za: </w:t>
      </w:r>
      <w:r>
        <w:rPr>
          <w:rFonts w:ascii="Times New Roman" w:hAnsi="Times New Roman" w:cs="Times New Roman"/>
          <w:bCs/>
          <w:color w:val="000000" w:themeColor="text1"/>
          <w:shd w:val="clear" w:color="auto" w:fill="FFFFFF"/>
        </w:rPr>
        <w:t xml:space="preserve"> </w:t>
      </w:r>
      <w:r>
        <w:rPr>
          <w:rFonts w:ascii="Times New Roman" w:hAnsi="Times New Roman" w:cs="Times New Roman"/>
          <w:bCs/>
          <w:color w:val="000000" w:themeColor="text1"/>
          <w:shd w:val="clear" w:color="auto" w:fill="FFFFFF"/>
        </w:rPr>
        <w:t>19</w:t>
      </w:r>
      <w:r>
        <w:rPr>
          <w:rFonts w:ascii="Times New Roman" w:hAnsi="Times New Roman" w:cs="Times New Roman"/>
          <w:bCs/>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Pr>
          <w:rFonts w:ascii="Times New Roman" w:hAnsi="Times New Roman" w:cs="Times New Roman"/>
          <w:b/>
          <w:color w:val="000000" w:themeColor="text1"/>
          <w:shd w:val="clear" w:color="auto" w:fill="FFFFFF"/>
        </w:rPr>
        <w:t>Proti:</w:t>
      </w:r>
      <w:r>
        <w:rPr>
          <w:rFonts w:ascii="Times New Roman" w:hAnsi="Times New Roman" w:cs="Times New Roman"/>
          <w:color w:val="000000" w:themeColor="text1"/>
          <w:shd w:val="clear" w:color="auto" w:fill="FFFFFF"/>
        </w:rPr>
        <w:t xml:space="preserve"> 0</w:t>
      </w:r>
      <w:r>
        <w:rPr>
          <w:rFonts w:ascii="Times New Roman" w:hAnsi="Times New Roman" w:cs="Times New Roman"/>
          <w:color w:val="000000" w:themeColor="text1"/>
          <w:shd w:val="clear" w:color="auto" w:fill="FFFFFF"/>
        </w:rPr>
        <w:tab/>
        <w:t xml:space="preserve">             </w:t>
      </w:r>
      <w:r>
        <w:rPr>
          <w:rFonts w:ascii="Times New Roman" w:hAnsi="Times New Roman" w:cs="Times New Roman"/>
          <w:b/>
          <w:color w:val="000000" w:themeColor="text1"/>
          <w:shd w:val="clear" w:color="auto" w:fill="FFFFFF"/>
        </w:rPr>
        <w:t>Vzdržani:</w:t>
      </w:r>
      <w:r>
        <w:rPr>
          <w:rFonts w:ascii="Times New Roman" w:hAnsi="Times New Roman" w:cs="Times New Roman"/>
          <w:color w:val="000000" w:themeColor="text1"/>
          <w:shd w:val="clear" w:color="auto" w:fill="FFFFFF"/>
        </w:rPr>
        <w:t xml:space="preserve"> 0</w:t>
      </w:r>
    </w:p>
    <w:p w14:paraId="76D73967" w14:textId="77777777" w:rsidR="00445796" w:rsidRDefault="00445796" w:rsidP="00445796">
      <w:pPr>
        <w:spacing w:after="200" w:line="360" w:lineRule="auto"/>
        <w:jc w:val="both"/>
        <w:rPr>
          <w:rFonts w:ascii="Times New Roman" w:eastAsiaTheme="minorEastAsia" w:hAnsi="Times New Roman" w:cs="Times New Roman"/>
          <w:lang w:eastAsia="ja-JP"/>
        </w:rPr>
      </w:pPr>
    </w:p>
    <w:p w14:paraId="040418FD" w14:textId="77777777" w:rsidR="00445796" w:rsidRPr="00445796" w:rsidRDefault="00445796" w:rsidP="00445796">
      <w:pPr>
        <w:spacing w:after="200" w:line="360" w:lineRule="auto"/>
        <w:jc w:val="both"/>
        <w:rPr>
          <w:rFonts w:ascii="Times New Roman" w:eastAsiaTheme="minorEastAsia" w:hAnsi="Times New Roman" w:cs="Times New Roman"/>
          <w:lang w:eastAsia="ja-JP"/>
        </w:rPr>
      </w:pPr>
    </w:p>
    <w:p w14:paraId="4B6BC369" w14:textId="4CA955F9" w:rsidR="00ED548D" w:rsidRDefault="00445796" w:rsidP="00445796">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445796">
        <w:rPr>
          <w:rFonts w:ascii="Times New Roman" w:eastAsiaTheme="minorEastAsia" w:hAnsi="Times New Roman" w:cs="Times New Roman"/>
          <w:lang w:eastAsia="ja-JP"/>
        </w:rPr>
        <w:t xml:space="preserve">ŠSFF ne more podati mnenja o pedagoškem delu </w:t>
      </w:r>
      <w:proofErr w:type="spellStart"/>
      <w:r w:rsidRPr="00445796">
        <w:rPr>
          <w:rFonts w:ascii="Times New Roman" w:eastAsiaTheme="minorEastAsia" w:hAnsi="Times New Roman" w:cs="Times New Roman"/>
          <w:lang w:eastAsia="ja-JP"/>
        </w:rPr>
        <w:t>Takamuneja</w:t>
      </w:r>
      <w:proofErr w:type="spellEnd"/>
      <w:r w:rsidRPr="00445796">
        <w:rPr>
          <w:rFonts w:ascii="Times New Roman" w:eastAsiaTheme="minorEastAsia" w:hAnsi="Times New Roman" w:cs="Times New Roman"/>
          <w:lang w:eastAsia="ja-JP"/>
        </w:rPr>
        <w:t xml:space="preserve"> </w:t>
      </w:r>
      <w:proofErr w:type="spellStart"/>
      <w:r w:rsidRPr="00445796">
        <w:rPr>
          <w:rFonts w:ascii="Times New Roman" w:eastAsiaTheme="minorEastAsia" w:hAnsi="Times New Roman" w:cs="Times New Roman"/>
          <w:lang w:eastAsia="ja-JP"/>
        </w:rPr>
        <w:t>Kawashima</w:t>
      </w:r>
      <w:proofErr w:type="spellEnd"/>
      <w:r w:rsidRPr="00445796">
        <w:rPr>
          <w:rFonts w:ascii="Times New Roman" w:eastAsiaTheme="minorEastAsia" w:hAnsi="Times New Roman" w:cs="Times New Roman"/>
          <w:lang w:eastAsia="ja-JP"/>
        </w:rPr>
        <w:t>, ki je v postopku za ponovno  izvolitev v naziv docenta za japonologijo.</w:t>
      </w:r>
    </w:p>
    <w:p w14:paraId="17540109" w14:textId="77777777" w:rsidR="00445796" w:rsidRPr="00445796" w:rsidRDefault="00445796" w:rsidP="00445796">
      <w:pPr>
        <w:spacing w:after="200" w:line="360" w:lineRule="auto"/>
        <w:jc w:val="both"/>
        <w:rPr>
          <w:rFonts w:ascii="Times New Roman" w:eastAsiaTheme="minorEastAsia" w:hAnsi="Times New Roman" w:cs="Times New Roman"/>
          <w:lang w:eastAsia="ja-JP"/>
        </w:rPr>
      </w:pPr>
    </w:p>
    <w:p w14:paraId="00345DDA" w14:textId="1FE9DA32" w:rsidR="00ED548D" w:rsidRDefault="008F6A23">
      <w:pPr>
        <w:pBdr>
          <w:bottom w:val="single" w:sz="12" w:space="1" w:color="auto"/>
        </w:pBd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b/>
          <w:color w:val="000000" w:themeColor="text1"/>
          <w:shd w:val="clear" w:color="auto" w:fill="FFFFFF"/>
        </w:rPr>
        <w:t>Glasovanje:</w:t>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t xml:space="preserve">  Za: </w:t>
      </w:r>
      <w:r>
        <w:rPr>
          <w:rFonts w:ascii="Times New Roman" w:hAnsi="Times New Roman" w:cs="Times New Roman"/>
          <w:bCs/>
          <w:color w:val="000000" w:themeColor="text1"/>
          <w:shd w:val="clear" w:color="auto" w:fill="FFFFFF"/>
        </w:rPr>
        <w:t xml:space="preserve"> </w:t>
      </w:r>
      <w:r w:rsidR="00445796">
        <w:rPr>
          <w:rFonts w:ascii="Times New Roman" w:hAnsi="Times New Roman" w:cs="Times New Roman"/>
          <w:bCs/>
          <w:color w:val="000000" w:themeColor="text1"/>
          <w:shd w:val="clear" w:color="auto" w:fill="FFFFFF"/>
        </w:rPr>
        <w:t>19</w:t>
      </w:r>
      <w:r>
        <w:rPr>
          <w:rFonts w:ascii="Times New Roman" w:hAnsi="Times New Roman" w:cs="Times New Roman"/>
          <w:bCs/>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Pr>
          <w:rFonts w:ascii="Times New Roman" w:hAnsi="Times New Roman" w:cs="Times New Roman"/>
          <w:b/>
          <w:color w:val="000000" w:themeColor="text1"/>
          <w:shd w:val="clear" w:color="auto" w:fill="FFFFFF"/>
        </w:rPr>
        <w:t>Proti:</w:t>
      </w:r>
      <w:r>
        <w:rPr>
          <w:rFonts w:ascii="Times New Roman" w:hAnsi="Times New Roman" w:cs="Times New Roman"/>
          <w:color w:val="000000" w:themeColor="text1"/>
          <w:shd w:val="clear" w:color="auto" w:fill="FFFFFF"/>
        </w:rPr>
        <w:t xml:space="preserve"> 0</w:t>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 xml:space="preserve">             </w:t>
      </w:r>
      <w:r>
        <w:rPr>
          <w:rFonts w:ascii="Times New Roman" w:hAnsi="Times New Roman" w:cs="Times New Roman"/>
          <w:b/>
          <w:color w:val="000000" w:themeColor="text1"/>
          <w:shd w:val="clear" w:color="auto" w:fill="FFFFFF"/>
        </w:rPr>
        <w:t>Vzdržani:</w:t>
      </w:r>
      <w:r>
        <w:rPr>
          <w:rFonts w:ascii="Times New Roman" w:hAnsi="Times New Roman" w:cs="Times New Roman"/>
          <w:color w:val="000000" w:themeColor="text1"/>
          <w:shd w:val="clear" w:color="auto" w:fill="FFFFFF"/>
        </w:rPr>
        <w:t xml:space="preserve"> 0</w:t>
      </w:r>
    </w:p>
    <w:p w14:paraId="4C970D82" w14:textId="77777777" w:rsidR="00445796" w:rsidRDefault="00445796">
      <w:pPr>
        <w:spacing w:after="200" w:line="360" w:lineRule="auto"/>
        <w:jc w:val="both"/>
        <w:rPr>
          <w:rFonts w:ascii="Times New Roman" w:eastAsiaTheme="minorEastAsia" w:hAnsi="Times New Roman" w:cs="Times New Roman"/>
          <w:b/>
          <w:bCs/>
          <w:lang w:eastAsia="ja-JP"/>
        </w:rPr>
      </w:pPr>
    </w:p>
    <w:p w14:paraId="04D9AEAF" w14:textId="69646C2E" w:rsidR="00ED548D" w:rsidRDefault="008F6A23">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Ad 10.</w:t>
      </w:r>
    </w:p>
    <w:p w14:paraId="2E0F1E08" w14:textId="77777777" w:rsidR="00ED548D" w:rsidRDefault="008F6A2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Razno.</w:t>
      </w:r>
    </w:p>
    <w:p w14:paraId="37DCF468" w14:textId="383648B6" w:rsidR="00ED548D" w:rsidRDefault="008F6A23">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color w:val="000000" w:themeColor="text1"/>
          <w:shd w:val="clear" w:color="auto" w:fill="FFFFFF"/>
          <w:lang w:eastAsia="ja-JP"/>
        </w:rPr>
        <w:t>Nika Gradišek: zbirajo prispevke za zbornik, prosi</w:t>
      </w:r>
      <w:r w:rsidR="00445796">
        <w:rPr>
          <w:rFonts w:ascii="Times New Roman" w:eastAsiaTheme="minorEastAsia" w:hAnsi="Times New Roman" w:cs="Times New Roman"/>
          <w:color w:val="000000" w:themeColor="text1"/>
          <w:shd w:val="clear" w:color="auto" w:fill="FFFFFF"/>
          <w:lang w:eastAsia="ja-JP"/>
        </w:rPr>
        <w:t>,</w:t>
      </w:r>
      <w:r>
        <w:rPr>
          <w:rFonts w:ascii="Times New Roman" w:eastAsiaTheme="minorEastAsia" w:hAnsi="Times New Roman" w:cs="Times New Roman"/>
          <w:color w:val="000000" w:themeColor="text1"/>
          <w:shd w:val="clear" w:color="auto" w:fill="FFFFFF"/>
          <w:lang w:eastAsia="ja-JP"/>
        </w:rPr>
        <w:t xml:space="preserve"> če delimo še naprej</w:t>
      </w:r>
      <w:r w:rsidR="00445796">
        <w:rPr>
          <w:rFonts w:ascii="Times New Roman" w:eastAsiaTheme="minorEastAsia" w:hAnsi="Times New Roman" w:cs="Times New Roman"/>
          <w:color w:val="000000" w:themeColor="text1"/>
          <w:shd w:val="clear" w:color="auto" w:fill="FFFFFF"/>
          <w:lang w:eastAsia="ja-JP"/>
        </w:rPr>
        <w:t xml:space="preserve">. Vsi prispevki so </w:t>
      </w:r>
      <w:r>
        <w:rPr>
          <w:rFonts w:ascii="Times New Roman" w:eastAsiaTheme="minorEastAsia" w:hAnsi="Times New Roman" w:cs="Times New Roman"/>
          <w:color w:val="000000" w:themeColor="text1"/>
          <w:shd w:val="clear" w:color="auto" w:fill="FFFFFF"/>
          <w:lang w:eastAsia="ja-JP"/>
        </w:rPr>
        <w:t>dobrodošli.</w:t>
      </w:r>
    </w:p>
    <w:p w14:paraId="15903FB8" w14:textId="04CBA764" w:rsidR="00445796" w:rsidRDefault="00445796">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color w:val="000000" w:themeColor="text1"/>
          <w:shd w:val="clear" w:color="auto" w:fill="FFFFFF"/>
          <w:lang w:eastAsia="ja-JP"/>
        </w:rPr>
        <w:t>Prisotni so po seji v</w:t>
      </w:r>
      <w:r>
        <w:rPr>
          <w:rFonts w:ascii="Times New Roman" w:eastAsiaTheme="minorEastAsia" w:hAnsi="Times New Roman" w:cs="Times New Roman"/>
          <w:color w:val="000000" w:themeColor="text1"/>
          <w:shd w:val="clear" w:color="auto" w:fill="FFFFFF"/>
          <w:lang w:eastAsia="ja-JP"/>
        </w:rPr>
        <w:t>abljeni še na pij</w:t>
      </w:r>
      <w:r>
        <w:rPr>
          <w:rFonts w:ascii="Times New Roman" w:eastAsiaTheme="minorEastAsia" w:hAnsi="Times New Roman" w:cs="Times New Roman"/>
          <w:color w:val="000000" w:themeColor="text1"/>
          <w:shd w:val="clear" w:color="auto" w:fill="FFFFFF"/>
          <w:lang w:eastAsia="ja-JP"/>
        </w:rPr>
        <w:t>ačo</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neformalno druženje.</w:t>
      </w:r>
    </w:p>
    <w:p w14:paraId="3CBF8E2E" w14:textId="77777777" w:rsidR="00445796" w:rsidRDefault="00445796">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p>
    <w:p w14:paraId="32991545" w14:textId="77777777" w:rsidR="00ED548D" w:rsidRDefault="008F6A2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Seja se je zaključila 22. 2. 2022 ob 17:15.</w:t>
      </w:r>
    </w:p>
    <w:p w14:paraId="35D1C997" w14:textId="77777777" w:rsidR="00ED548D" w:rsidRDefault="008F6A23">
      <w:pPr>
        <w:spacing w:after="200" w:line="360" w:lineRule="auto"/>
        <w:jc w:val="right"/>
        <w:rPr>
          <w:rFonts w:ascii="Times New Roman" w:eastAsiaTheme="minorEastAsia" w:hAnsi="Times New Roman" w:cs="Times New Roman"/>
          <w:lang w:eastAsia="ja-JP"/>
        </w:rPr>
      </w:pPr>
      <w:r>
        <w:rPr>
          <w:rFonts w:ascii="Times New Roman" w:eastAsiaTheme="minorEastAsia" w:hAnsi="Times New Roman" w:cs="Times New Roman"/>
          <w:lang w:eastAsia="ja-JP"/>
        </w:rPr>
        <w:t>Gregor Gartner, tajnik ŠSFF</w:t>
      </w:r>
    </w:p>
    <w:p w14:paraId="4C2F714F" w14:textId="77777777" w:rsidR="00ED548D" w:rsidRDefault="00ED548D">
      <w:pPr>
        <w:spacing w:after="200" w:line="360" w:lineRule="auto"/>
        <w:jc w:val="right"/>
        <w:rPr>
          <w:rFonts w:ascii="Times New Roman" w:eastAsiaTheme="minorEastAsia" w:hAnsi="Times New Roman" w:cs="Times New Roman"/>
          <w:lang w:eastAsia="ja-JP"/>
        </w:rPr>
      </w:pPr>
    </w:p>
    <w:p w14:paraId="531ABA2A" w14:textId="77777777" w:rsidR="00ED548D" w:rsidRDefault="008F6A23">
      <w:pPr>
        <w:spacing w:after="200" w:line="360" w:lineRule="auto"/>
        <w:jc w:val="right"/>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Brina </w:t>
      </w:r>
      <w:proofErr w:type="spellStart"/>
      <w:r>
        <w:rPr>
          <w:rFonts w:ascii="Times New Roman" w:eastAsiaTheme="minorEastAsia" w:hAnsi="Times New Roman" w:cs="Times New Roman"/>
          <w:lang w:eastAsia="ja-JP"/>
        </w:rPr>
        <w:t>Minca</w:t>
      </w:r>
      <w:proofErr w:type="spellEnd"/>
      <w:r>
        <w:rPr>
          <w:rFonts w:ascii="Times New Roman" w:eastAsiaTheme="minorEastAsia" w:hAnsi="Times New Roman" w:cs="Times New Roman"/>
          <w:lang w:eastAsia="ja-JP"/>
        </w:rPr>
        <w:t xml:space="preserve"> </w:t>
      </w:r>
      <w:proofErr w:type="spellStart"/>
      <w:r>
        <w:rPr>
          <w:rFonts w:ascii="Times New Roman" w:eastAsiaTheme="minorEastAsia" w:hAnsi="Times New Roman" w:cs="Times New Roman"/>
          <w:lang w:eastAsia="ja-JP"/>
        </w:rPr>
        <w:t>Herlec</w:t>
      </w:r>
      <w:proofErr w:type="spellEnd"/>
      <w:r>
        <w:rPr>
          <w:rFonts w:ascii="Times New Roman" w:eastAsiaTheme="minorEastAsia" w:hAnsi="Times New Roman" w:cs="Times New Roman"/>
          <w:lang w:eastAsia="ja-JP"/>
        </w:rPr>
        <w:t>, predsednica ŠSFF</w:t>
      </w:r>
    </w:p>
    <w:p w14:paraId="4364CEA0" w14:textId="77777777" w:rsidR="00ED548D" w:rsidRDefault="00ED548D"/>
    <w:sectPr w:rsidR="00ED54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8314" w14:textId="77777777" w:rsidR="008F6A23" w:rsidRDefault="008F6A23">
      <w:pPr>
        <w:spacing w:line="240" w:lineRule="auto"/>
      </w:pPr>
      <w:r>
        <w:separator/>
      </w:r>
    </w:p>
  </w:endnote>
  <w:endnote w:type="continuationSeparator" w:id="0">
    <w:p w14:paraId="6CB556B8" w14:textId="77777777" w:rsidR="008F6A23" w:rsidRDefault="008F6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45194"/>
      <w:docPartObj>
        <w:docPartGallery w:val="AutoText"/>
      </w:docPartObj>
    </w:sdtPr>
    <w:sdtEndPr/>
    <w:sdtContent>
      <w:p w14:paraId="0B89F138" w14:textId="77777777" w:rsidR="00ED548D" w:rsidRDefault="008F6A23">
        <w:pPr>
          <w:pStyle w:val="Noga"/>
          <w:jc w:val="center"/>
        </w:pPr>
        <w:r>
          <w:fldChar w:fldCharType="begin"/>
        </w:r>
        <w:r>
          <w:instrText>PAGE   \* MERGEFORMAT</w:instrText>
        </w:r>
        <w:r>
          <w:fldChar w:fldCharType="separate"/>
        </w:r>
        <w:r>
          <w:t>2</w:t>
        </w:r>
        <w:r>
          <w:fldChar w:fldCharType="end"/>
        </w:r>
      </w:p>
    </w:sdtContent>
  </w:sdt>
  <w:p w14:paraId="45F7B108" w14:textId="77777777" w:rsidR="00ED548D" w:rsidRDefault="00ED54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2653" w14:textId="77777777" w:rsidR="008F6A23" w:rsidRDefault="008F6A23">
      <w:pPr>
        <w:spacing w:after="0"/>
      </w:pPr>
      <w:r>
        <w:separator/>
      </w:r>
    </w:p>
  </w:footnote>
  <w:footnote w:type="continuationSeparator" w:id="0">
    <w:p w14:paraId="5D752612" w14:textId="77777777" w:rsidR="008F6A23" w:rsidRDefault="008F6A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4A0C"/>
    <w:multiLevelType w:val="multilevel"/>
    <w:tmpl w:val="36B74A0C"/>
    <w:lvl w:ilvl="0">
      <w:start w:val="1"/>
      <w:numFmt w:val="decimal"/>
      <w:lvlText w:val="%1."/>
      <w:lvlJc w:val="left"/>
      <w:pPr>
        <w:ind w:left="360" w:hanging="360"/>
      </w:pPr>
      <w:rPr>
        <w:rFonts w:hint="default"/>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A5"/>
    <w:rsid w:val="00153610"/>
    <w:rsid w:val="00217588"/>
    <w:rsid w:val="00380C37"/>
    <w:rsid w:val="00445796"/>
    <w:rsid w:val="00477E64"/>
    <w:rsid w:val="00484BAE"/>
    <w:rsid w:val="005C0F5E"/>
    <w:rsid w:val="006A16F3"/>
    <w:rsid w:val="006D659A"/>
    <w:rsid w:val="00843312"/>
    <w:rsid w:val="008A2F55"/>
    <w:rsid w:val="008F6A23"/>
    <w:rsid w:val="009826D3"/>
    <w:rsid w:val="009B1451"/>
    <w:rsid w:val="00A02E4B"/>
    <w:rsid w:val="00A45D5E"/>
    <w:rsid w:val="00A97088"/>
    <w:rsid w:val="00AA3F92"/>
    <w:rsid w:val="00BB35BD"/>
    <w:rsid w:val="00D0213B"/>
    <w:rsid w:val="00D420F1"/>
    <w:rsid w:val="00E025ED"/>
    <w:rsid w:val="00EC20A5"/>
    <w:rsid w:val="00ED548D"/>
    <w:rsid w:val="57897B11"/>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7D4A"/>
  <w15:docId w15:val="{2263EB54-04B3-4F81-944C-68BB9595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2E4B"/>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pPr>
      <w:tabs>
        <w:tab w:val="center" w:pos="4536"/>
        <w:tab w:val="right" w:pos="9072"/>
      </w:tabs>
      <w:spacing w:after="0" w:line="240" w:lineRule="auto"/>
    </w:pPr>
  </w:style>
  <w:style w:type="character" w:customStyle="1" w:styleId="NogaZnak">
    <w:name w:val="Noga Znak"/>
    <w:basedOn w:val="Privzetapisavaodstavka"/>
    <w:link w:val="Noga"/>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939</TotalTime>
  <Pages>8</Pages>
  <Words>2453</Words>
  <Characters>13983</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Gartner, Gregor</dc:creator>
  <cp:lastModifiedBy>Gartner, Gregor</cp:lastModifiedBy>
  <cp:revision>9</cp:revision>
  <dcterms:created xsi:type="dcterms:W3CDTF">2022-02-22T13:44:00Z</dcterms:created>
  <dcterms:modified xsi:type="dcterms:W3CDTF">2022-03-23T22:32:00Z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C982B249599146489C9FA609A41045CE</vt:lpwstr>
  </property>
</Properties>
</file>