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A6783E" w:rsidTr="00E46BB4">
        <w:trPr>
          <w:trHeight w:val="426"/>
        </w:trPr>
        <w:tc>
          <w:tcPr>
            <w:tcW w:w="2381" w:type="dxa"/>
            <w:tcBorders>
              <w:top w:val="nil"/>
              <w:left w:val="nil"/>
              <w:bottom w:val="nil"/>
              <w:right w:val="nil"/>
            </w:tcBorders>
          </w:tcPr>
          <w:p w:rsidR="00A6783E" w:rsidRPr="00ED282F" w:rsidRDefault="007539C9" w:rsidP="009446C8">
            <w:pPr>
              <w:pStyle w:val="ZCom"/>
            </w:pPr>
            <w:r>
              <w:rPr>
                <w:noProof/>
                <w:lang w:val="en-US" w:eastAsia="en-US"/>
              </w:rPr>
              <w:drawing>
                <wp:inline distT="0" distB="0" distL="0" distR="0">
                  <wp:extent cx="676275" cy="461846"/>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4391" cy="467388"/>
                          </a:xfrm>
                          <a:prstGeom prst="rect">
                            <a:avLst/>
                          </a:prstGeom>
                        </pic:spPr>
                      </pic:pic>
                    </a:graphicData>
                  </a:graphic>
                </wp:inline>
              </w:drawing>
            </w:r>
          </w:p>
        </w:tc>
        <w:tc>
          <w:tcPr>
            <w:tcW w:w="7087" w:type="dxa"/>
            <w:tcBorders>
              <w:top w:val="nil"/>
              <w:left w:val="nil"/>
              <w:bottom w:val="nil"/>
              <w:right w:val="nil"/>
            </w:tcBorders>
          </w:tcPr>
          <w:p w:rsidR="00A6783E" w:rsidRPr="00A6783E" w:rsidRDefault="00A6783E" w:rsidP="00A6783E">
            <w:pPr>
              <w:pStyle w:val="ZDGName"/>
              <w:rPr>
                <w:b/>
              </w:rPr>
            </w:pPr>
          </w:p>
        </w:tc>
      </w:tr>
    </w:tbl>
    <w:p w:rsidR="007539C9" w:rsidRPr="008E55E3" w:rsidRDefault="007539C9" w:rsidP="007539C9">
      <w:pPr>
        <w:spacing w:after="360"/>
        <w:jc w:val="center"/>
        <w:rPr>
          <w:rFonts w:ascii="Verdana" w:hAnsi="Verdana" w:cs="Arial"/>
          <w:b/>
          <w:color w:val="002060"/>
          <w:sz w:val="40"/>
          <w:szCs w:val="40"/>
          <w:lang w:val="en-GB"/>
        </w:rPr>
      </w:pPr>
      <w:r w:rsidRPr="008E55E3">
        <w:rPr>
          <w:rFonts w:ascii="Verdana" w:hAnsi="Verdana" w:cs="Arial"/>
          <w:b/>
          <w:color w:val="002060"/>
          <w:sz w:val="40"/>
          <w:szCs w:val="40"/>
          <w:lang w:val="en-GB"/>
        </w:rPr>
        <w:t>Erasmus+ Programme</w:t>
      </w:r>
    </w:p>
    <w:p w:rsidR="007539C9" w:rsidRDefault="007539C9" w:rsidP="00FA0A82">
      <w:pPr>
        <w:spacing w:after="360"/>
        <w:jc w:val="center"/>
        <w:rPr>
          <w:rFonts w:ascii="Verdana" w:hAnsi="Verdana" w:cs="Arial"/>
          <w:b/>
          <w:color w:val="002060"/>
          <w:szCs w:val="24"/>
          <w:lang w:val="en-GB"/>
        </w:rPr>
      </w:pPr>
      <w:r w:rsidRPr="008E55E3">
        <w:rPr>
          <w:rFonts w:ascii="Verdana" w:hAnsi="Verdana" w:cs="Arial"/>
          <w:b/>
          <w:color w:val="002060"/>
          <w:szCs w:val="24"/>
          <w:lang w:val="en-GB"/>
        </w:rPr>
        <w:t xml:space="preserve">Key Action 1 </w:t>
      </w:r>
      <w:r w:rsidRPr="008E55E3">
        <w:rPr>
          <w:rFonts w:ascii="Verdana" w:hAnsi="Verdana" w:cs="Arial"/>
          <w:b/>
          <w:color w:val="002060"/>
          <w:szCs w:val="24"/>
          <w:lang w:val="en-GB"/>
        </w:rPr>
        <w:br/>
        <w:t xml:space="preserve">– Mobility for learners and staff – </w:t>
      </w:r>
      <w:r w:rsidRPr="008E55E3">
        <w:rPr>
          <w:rFonts w:ascii="Verdana" w:hAnsi="Verdana" w:cs="Arial"/>
          <w:b/>
          <w:color w:val="002060"/>
          <w:szCs w:val="24"/>
          <w:lang w:val="en-GB"/>
        </w:rPr>
        <w:br/>
        <w:t>Higher Education Student and Staff Mobility</w:t>
      </w:r>
    </w:p>
    <w:p w:rsidR="007B772D" w:rsidRDefault="007539C9" w:rsidP="00396942">
      <w:pPr>
        <w:jc w:val="center"/>
        <w:rPr>
          <w:rFonts w:ascii="Verdana" w:hAnsi="Verdana" w:cs="Arial"/>
          <w:b/>
          <w:color w:val="002060"/>
          <w:sz w:val="24"/>
          <w:szCs w:val="32"/>
          <w:lang w:val="en-GB"/>
        </w:rPr>
      </w:pPr>
      <w:r w:rsidRPr="008E55E3">
        <w:rPr>
          <w:rFonts w:ascii="Verdana" w:hAnsi="Verdana" w:cs="Arial"/>
          <w:b/>
          <w:color w:val="002060"/>
          <w:sz w:val="32"/>
          <w:szCs w:val="32"/>
          <w:lang w:val="en-GB"/>
        </w:rPr>
        <w:t>Inter-institutional</w:t>
      </w:r>
      <w:r w:rsidRPr="008E55E3">
        <w:rPr>
          <w:rStyle w:val="Sprotnaopomba-sklic"/>
          <w:rFonts w:ascii="Verdana" w:hAnsi="Verdana" w:cs="Arial"/>
          <w:b/>
          <w:color w:val="002060"/>
          <w:sz w:val="32"/>
          <w:szCs w:val="32"/>
          <w:lang w:val="en-GB"/>
        </w:rPr>
        <w:footnoteReference w:id="1"/>
      </w:r>
      <w:r w:rsidR="00E46BB4">
        <w:rPr>
          <w:rFonts w:ascii="Verdana" w:hAnsi="Verdana" w:cs="Arial"/>
          <w:b/>
          <w:color w:val="002060"/>
          <w:sz w:val="32"/>
          <w:szCs w:val="32"/>
          <w:lang w:val="en-GB"/>
        </w:rPr>
        <w:t xml:space="preserve"> agreement 2019/20-2020/21</w:t>
      </w:r>
      <w:r w:rsidRPr="008E55E3">
        <w:rPr>
          <w:rFonts w:ascii="Verdana" w:hAnsi="Verdana" w:cs="Arial"/>
          <w:b/>
          <w:color w:val="002060"/>
          <w:sz w:val="32"/>
          <w:szCs w:val="32"/>
          <w:lang w:val="en-GB"/>
        </w:rPr>
        <w:br/>
      </w:r>
      <w:r w:rsidRPr="00E9496A">
        <w:rPr>
          <w:rFonts w:ascii="Verdana" w:hAnsi="Verdana" w:cs="Arial"/>
          <w:b/>
          <w:color w:val="002060"/>
          <w:sz w:val="24"/>
          <w:szCs w:val="32"/>
          <w:lang w:val="en-GB"/>
        </w:rPr>
        <w:t>between p</w:t>
      </w:r>
      <w:r w:rsidR="00633713">
        <w:rPr>
          <w:rFonts w:ascii="Verdana" w:hAnsi="Verdana" w:cs="Arial"/>
          <w:b/>
          <w:color w:val="002060"/>
          <w:sz w:val="24"/>
          <w:szCs w:val="32"/>
          <w:lang w:val="en-GB"/>
        </w:rPr>
        <w:t>rogramme</w:t>
      </w:r>
      <w:r w:rsidRPr="00E9496A">
        <w:rPr>
          <w:rFonts w:ascii="Verdana" w:hAnsi="Verdana" w:cs="Arial"/>
          <w:b/>
          <w:color w:val="002060"/>
          <w:sz w:val="24"/>
          <w:szCs w:val="32"/>
          <w:lang w:val="en-GB"/>
        </w:rPr>
        <w:t xml:space="preserve"> countries</w:t>
      </w:r>
    </w:p>
    <w:p w:rsidR="007B772D" w:rsidRPr="00B014E6" w:rsidRDefault="007B772D" w:rsidP="00713EE1">
      <w:pPr>
        <w:spacing w:after="360"/>
        <w:jc w:val="both"/>
        <w:rPr>
          <w:rFonts w:ascii="Verdana" w:hAnsi="Verdana" w:cs="Arial"/>
          <w:color w:val="002060"/>
          <w:sz w:val="20"/>
          <w:szCs w:val="20"/>
          <w:lang w:val="en-GB"/>
        </w:rPr>
      </w:pPr>
      <w:r w:rsidRPr="00B014E6">
        <w:rPr>
          <w:rFonts w:ascii="Verdana" w:hAnsi="Verdana" w:cs="Arial"/>
          <w:color w:val="002060"/>
          <w:sz w:val="20"/>
          <w:szCs w:val="20"/>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713EE1" w:rsidRPr="00E46AF7" w:rsidRDefault="00E35B1C" w:rsidP="00E35B1C">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Information about higher education institutions</w:t>
      </w:r>
    </w:p>
    <w:tbl>
      <w:tblPr>
        <w:tblW w:w="10774" w:type="dxa"/>
        <w:tblInd w:w="-6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3403"/>
        <w:gridCol w:w="1585"/>
        <w:gridCol w:w="3092"/>
        <w:gridCol w:w="2694"/>
      </w:tblGrid>
      <w:tr w:rsidR="00975684" w:rsidRPr="006F0FF7" w:rsidTr="00B42317">
        <w:tc>
          <w:tcPr>
            <w:tcW w:w="3403" w:type="dxa"/>
            <w:shd w:val="clear" w:color="auto" w:fill="003399"/>
          </w:tcPr>
          <w:p w:rsidR="00975684" w:rsidRDefault="00975684" w:rsidP="00975684">
            <w:pPr>
              <w:spacing w:after="120"/>
              <w:jc w:val="center"/>
              <w:rPr>
                <w:rFonts w:ascii="Verdana" w:hAnsi="Verdana"/>
                <w:b/>
                <w:bCs/>
                <w:color w:val="FFFFFF"/>
                <w:sz w:val="20"/>
                <w:lang w:val="en-GB"/>
              </w:rPr>
            </w:pPr>
            <w:r w:rsidRPr="006F0FF7">
              <w:rPr>
                <w:rFonts w:ascii="Verdana" w:hAnsi="Verdana"/>
                <w:b/>
                <w:bCs/>
                <w:color w:val="FFFFFF"/>
                <w:sz w:val="20"/>
                <w:lang w:val="en-GB"/>
              </w:rPr>
              <w:t>Name of the institution</w:t>
            </w:r>
          </w:p>
          <w:p w:rsidR="00975684" w:rsidRPr="006F0FF7" w:rsidRDefault="00975684" w:rsidP="00975684">
            <w:pPr>
              <w:spacing w:after="120"/>
              <w:jc w:val="center"/>
              <w:rPr>
                <w:rFonts w:ascii="Verdana" w:hAnsi="Verdana"/>
                <w:b/>
                <w:bCs/>
                <w:color w:val="FFFFFF"/>
                <w:sz w:val="20"/>
                <w:lang w:val="en-GB"/>
              </w:rPr>
            </w:pPr>
            <w:r w:rsidRPr="00713EE1">
              <w:rPr>
                <w:rFonts w:ascii="Verdana" w:hAnsi="Verdana"/>
                <w:b/>
                <w:bCs/>
                <w:color w:val="FFFFFF"/>
                <w:sz w:val="16"/>
                <w:szCs w:val="16"/>
                <w:lang w:val="en-GB"/>
              </w:rPr>
              <w:t>(and department, where relevant)</w:t>
            </w:r>
          </w:p>
        </w:tc>
        <w:tc>
          <w:tcPr>
            <w:tcW w:w="1585" w:type="dxa"/>
            <w:shd w:val="clear" w:color="auto" w:fill="003399"/>
          </w:tcPr>
          <w:p w:rsidR="00975684" w:rsidRPr="006F0FF7" w:rsidRDefault="00975684" w:rsidP="00801CDB">
            <w:pPr>
              <w:spacing w:after="120"/>
              <w:jc w:val="center"/>
              <w:rPr>
                <w:rFonts w:ascii="Verdana" w:hAnsi="Verdana"/>
                <w:b/>
                <w:bCs/>
                <w:color w:val="FFFFFF"/>
                <w:sz w:val="20"/>
                <w:lang w:val="en-GB"/>
              </w:rPr>
            </w:pPr>
            <w:r w:rsidRPr="006F0FF7">
              <w:rPr>
                <w:rFonts w:ascii="Verdana" w:hAnsi="Verdana"/>
                <w:b/>
                <w:bCs/>
                <w:color w:val="FFFFFF"/>
                <w:sz w:val="20"/>
                <w:lang w:val="en-GB"/>
              </w:rPr>
              <w:t>Erasmus code</w:t>
            </w:r>
          </w:p>
        </w:tc>
        <w:tc>
          <w:tcPr>
            <w:tcW w:w="3092" w:type="dxa"/>
            <w:shd w:val="clear" w:color="auto" w:fill="003399"/>
          </w:tcPr>
          <w:p w:rsidR="00975684" w:rsidRPr="006F0FF7" w:rsidRDefault="00975684" w:rsidP="00975684">
            <w:pPr>
              <w:spacing w:after="120"/>
              <w:jc w:val="center"/>
              <w:rPr>
                <w:rFonts w:ascii="Verdana" w:hAnsi="Verdana"/>
                <w:b/>
                <w:bCs/>
                <w:color w:val="FFFFFF"/>
                <w:sz w:val="16"/>
                <w:szCs w:val="16"/>
                <w:lang w:val="en-GB"/>
              </w:rPr>
            </w:pPr>
            <w:r w:rsidRPr="006F0FF7">
              <w:rPr>
                <w:rFonts w:ascii="Verdana" w:hAnsi="Verdana"/>
                <w:b/>
                <w:bCs/>
                <w:color w:val="FFFFFF"/>
                <w:sz w:val="20"/>
                <w:lang w:val="en-GB"/>
              </w:rPr>
              <w:t>Contact details</w:t>
            </w:r>
            <w:r w:rsidRPr="006F0FF7">
              <w:rPr>
                <w:rStyle w:val="Sprotnaopomba-sklic"/>
                <w:rFonts w:ascii="Verdana" w:hAnsi="Verdana" w:cs="Arial"/>
                <w:b/>
                <w:bCs/>
                <w:color w:val="FFFFFF"/>
                <w:sz w:val="20"/>
                <w:lang w:val="en-GB"/>
              </w:rPr>
              <w:footnoteReference w:id="2"/>
            </w:r>
          </w:p>
          <w:p w:rsidR="00975684" w:rsidRPr="006F0FF7" w:rsidRDefault="00975684" w:rsidP="00801CDB">
            <w:pPr>
              <w:spacing w:after="120"/>
              <w:jc w:val="center"/>
              <w:rPr>
                <w:rFonts w:ascii="Verdana" w:hAnsi="Verdana"/>
                <w:b/>
                <w:bCs/>
                <w:color w:val="FFFFFF"/>
                <w:sz w:val="20"/>
                <w:lang w:val="en-GB"/>
              </w:rPr>
            </w:pPr>
            <w:r w:rsidRPr="006F0FF7">
              <w:rPr>
                <w:rFonts w:ascii="Verdana" w:hAnsi="Verdana"/>
                <w:b/>
                <w:bCs/>
                <w:color w:val="FFFFFF"/>
                <w:sz w:val="16"/>
                <w:szCs w:val="16"/>
                <w:lang w:val="en-GB"/>
              </w:rPr>
              <w:t>(email, phone)</w:t>
            </w:r>
          </w:p>
        </w:tc>
        <w:tc>
          <w:tcPr>
            <w:tcW w:w="2694" w:type="dxa"/>
            <w:shd w:val="clear" w:color="auto" w:fill="003399"/>
          </w:tcPr>
          <w:p w:rsidR="00975684" w:rsidRPr="006F0FF7" w:rsidRDefault="00975684" w:rsidP="00801CDB">
            <w:pPr>
              <w:spacing w:after="120"/>
              <w:jc w:val="center"/>
              <w:rPr>
                <w:rFonts w:ascii="Verdana" w:hAnsi="Verdana"/>
                <w:b/>
                <w:bCs/>
                <w:color w:val="FFFFFF"/>
                <w:sz w:val="20"/>
                <w:lang w:val="en-GB"/>
              </w:rPr>
            </w:pPr>
            <w:r w:rsidRPr="006F0FF7">
              <w:rPr>
                <w:rFonts w:ascii="Verdana" w:hAnsi="Verdana"/>
                <w:b/>
                <w:bCs/>
                <w:color w:val="FFFFFF"/>
                <w:sz w:val="20"/>
                <w:lang w:val="en-GB"/>
              </w:rPr>
              <w:t>Website</w:t>
            </w:r>
          </w:p>
          <w:p w:rsidR="00975684" w:rsidRPr="006F0FF7" w:rsidRDefault="00975684" w:rsidP="00801CDB">
            <w:pPr>
              <w:spacing w:after="120"/>
              <w:jc w:val="center"/>
              <w:rPr>
                <w:rFonts w:ascii="Verdana" w:hAnsi="Verdana"/>
                <w:b/>
                <w:bCs/>
                <w:color w:val="FFFFFF"/>
                <w:sz w:val="20"/>
                <w:lang w:val="en-GB"/>
              </w:rPr>
            </w:pPr>
            <w:r w:rsidRPr="006F0FF7">
              <w:rPr>
                <w:rFonts w:ascii="Verdana" w:hAnsi="Verdana"/>
                <w:b/>
                <w:bCs/>
                <w:color w:val="FFFFFF"/>
                <w:sz w:val="16"/>
                <w:szCs w:val="16"/>
                <w:lang w:val="en-GB"/>
              </w:rPr>
              <w:t>(e</w:t>
            </w:r>
            <w:r w:rsidR="00E46BB4">
              <w:rPr>
                <w:rFonts w:ascii="Verdana" w:hAnsi="Verdana"/>
                <w:b/>
                <w:bCs/>
                <w:color w:val="FFFFFF"/>
                <w:sz w:val="16"/>
                <w:szCs w:val="16"/>
                <w:lang w:val="en-GB"/>
              </w:rPr>
              <w:t>.</w:t>
            </w:r>
            <w:r w:rsidRPr="006F0FF7">
              <w:rPr>
                <w:rFonts w:ascii="Verdana" w:hAnsi="Verdana"/>
                <w:b/>
                <w:bCs/>
                <w:color w:val="FFFFFF"/>
                <w:sz w:val="16"/>
                <w:szCs w:val="16"/>
                <w:lang w:val="en-GB"/>
              </w:rPr>
              <w:t>g. of the course catalogue)</w:t>
            </w:r>
          </w:p>
        </w:tc>
      </w:tr>
      <w:tr w:rsidR="00975684" w:rsidRPr="00C04E99" w:rsidTr="00B42317">
        <w:tc>
          <w:tcPr>
            <w:tcW w:w="3403" w:type="dxa"/>
            <w:shd w:val="clear" w:color="auto" w:fill="auto"/>
            <w:vAlign w:val="center"/>
          </w:tcPr>
          <w:p w:rsidR="00975684" w:rsidRPr="007B4960" w:rsidRDefault="00801CDB" w:rsidP="007B4960">
            <w:pPr>
              <w:spacing w:after="0"/>
              <w:rPr>
                <w:b/>
                <w:sz w:val="20"/>
                <w:szCs w:val="20"/>
                <w:lang w:val="en-GB"/>
              </w:rPr>
            </w:pPr>
            <w:r w:rsidRPr="007B4960">
              <w:rPr>
                <w:b/>
                <w:sz w:val="20"/>
                <w:szCs w:val="20"/>
                <w:lang w:val="en-GB"/>
              </w:rPr>
              <w:t>University of Ljubljana</w:t>
            </w:r>
          </w:p>
          <w:p w:rsidR="00396942" w:rsidRPr="0018258D" w:rsidRDefault="00473825" w:rsidP="007B4960">
            <w:pPr>
              <w:spacing w:after="0"/>
              <w:rPr>
                <w:sz w:val="20"/>
                <w:szCs w:val="20"/>
              </w:rPr>
            </w:pPr>
            <w:r>
              <w:rPr>
                <w:noProof/>
                <w:sz w:val="20"/>
                <w:szCs w:val="20"/>
              </w:rPr>
              <w:t>Bibi Ovaska Presetnik</w:t>
            </w:r>
          </w:p>
          <w:p w:rsidR="00396942" w:rsidRPr="0018258D" w:rsidRDefault="00396942" w:rsidP="007B4960">
            <w:pPr>
              <w:spacing w:after="0"/>
              <w:rPr>
                <w:sz w:val="20"/>
                <w:szCs w:val="20"/>
              </w:rPr>
            </w:pPr>
            <w:r w:rsidRPr="0018258D">
              <w:rPr>
                <w:noProof/>
                <w:sz w:val="20"/>
                <w:szCs w:val="20"/>
              </w:rPr>
              <w:t>Kongresni trg 12</w:t>
            </w:r>
          </w:p>
          <w:p w:rsidR="00396942" w:rsidRPr="0018258D" w:rsidRDefault="00396942" w:rsidP="007B4960">
            <w:pPr>
              <w:spacing w:after="0"/>
              <w:rPr>
                <w:sz w:val="20"/>
                <w:szCs w:val="20"/>
              </w:rPr>
            </w:pPr>
            <w:r w:rsidRPr="0018258D">
              <w:rPr>
                <w:noProof/>
                <w:sz w:val="20"/>
                <w:szCs w:val="20"/>
              </w:rPr>
              <w:t>1000</w:t>
            </w:r>
            <w:r w:rsidRPr="0018258D">
              <w:rPr>
                <w:sz w:val="20"/>
                <w:szCs w:val="20"/>
              </w:rPr>
              <w:t xml:space="preserve"> </w:t>
            </w:r>
            <w:r w:rsidRPr="0018258D">
              <w:rPr>
                <w:noProof/>
                <w:sz w:val="20"/>
                <w:szCs w:val="20"/>
              </w:rPr>
              <w:t>Ljubljana</w:t>
            </w:r>
            <w:r w:rsidR="00E46BB4">
              <w:rPr>
                <w:noProof/>
                <w:sz w:val="20"/>
                <w:szCs w:val="20"/>
              </w:rPr>
              <w:br/>
            </w:r>
          </w:p>
          <w:p w:rsidR="00975684" w:rsidRPr="007B4960" w:rsidRDefault="0073701E" w:rsidP="007B4960">
            <w:pPr>
              <w:spacing w:after="0"/>
              <w:rPr>
                <w:b/>
                <w:sz w:val="20"/>
                <w:szCs w:val="20"/>
                <w:lang w:val="en-GB"/>
              </w:rPr>
            </w:pPr>
            <w:r w:rsidRPr="007B4960">
              <w:rPr>
                <w:b/>
                <w:sz w:val="20"/>
                <w:szCs w:val="20"/>
                <w:lang w:val="en-GB"/>
              </w:rPr>
              <w:t xml:space="preserve">Faculty of </w:t>
            </w:r>
            <w:r w:rsidR="00B42317" w:rsidRPr="007B4960">
              <w:rPr>
                <w:b/>
                <w:sz w:val="20"/>
                <w:szCs w:val="20"/>
                <w:lang w:val="en-GB"/>
              </w:rPr>
              <w:t>Arts</w:t>
            </w:r>
          </w:p>
          <w:p w:rsidR="00396942" w:rsidRPr="007B4960" w:rsidRDefault="00396942" w:rsidP="007B4960">
            <w:pPr>
              <w:spacing w:after="0"/>
              <w:rPr>
                <w:sz w:val="20"/>
                <w:szCs w:val="20"/>
                <w:lang w:val="en-GB"/>
              </w:rPr>
            </w:pPr>
            <w:r w:rsidRPr="007B4960">
              <w:rPr>
                <w:sz w:val="20"/>
                <w:szCs w:val="20"/>
                <w:lang w:val="en-GB"/>
              </w:rPr>
              <w:t>Aškerčeva 2</w:t>
            </w:r>
          </w:p>
          <w:p w:rsidR="00396942" w:rsidRPr="00396942" w:rsidRDefault="007B4960" w:rsidP="007B4960">
            <w:pPr>
              <w:spacing w:after="0"/>
              <w:rPr>
                <w:lang w:val="en-GB"/>
              </w:rPr>
            </w:pPr>
            <w:r w:rsidRPr="007B4960">
              <w:rPr>
                <w:sz w:val="20"/>
                <w:szCs w:val="20"/>
                <w:lang w:val="en-GB"/>
              </w:rPr>
              <w:t>1000 Lj</w:t>
            </w:r>
            <w:r w:rsidR="00396942" w:rsidRPr="007B4960">
              <w:rPr>
                <w:sz w:val="20"/>
                <w:szCs w:val="20"/>
                <w:lang w:val="en-GB"/>
              </w:rPr>
              <w:t>ubljana</w:t>
            </w:r>
          </w:p>
        </w:tc>
        <w:tc>
          <w:tcPr>
            <w:tcW w:w="1585" w:type="dxa"/>
            <w:shd w:val="clear" w:color="auto" w:fill="auto"/>
            <w:vAlign w:val="center"/>
          </w:tcPr>
          <w:p w:rsidR="00975684" w:rsidRPr="00396942" w:rsidRDefault="00801CDB" w:rsidP="00B42317">
            <w:pPr>
              <w:jc w:val="center"/>
              <w:rPr>
                <w:lang w:val="en-GB"/>
              </w:rPr>
            </w:pPr>
            <w:r w:rsidRPr="00396942">
              <w:rPr>
                <w:lang w:val="en-GB"/>
              </w:rPr>
              <w:t>SI LJUBLJA01</w:t>
            </w:r>
          </w:p>
        </w:tc>
        <w:tc>
          <w:tcPr>
            <w:tcW w:w="3092" w:type="dxa"/>
            <w:shd w:val="clear" w:color="auto" w:fill="auto"/>
          </w:tcPr>
          <w:p w:rsidR="007B4960" w:rsidRPr="007B4960" w:rsidRDefault="007B4960" w:rsidP="007B4960">
            <w:pPr>
              <w:spacing w:after="0" w:line="240" w:lineRule="auto"/>
              <w:rPr>
                <w:b/>
                <w:sz w:val="20"/>
                <w:szCs w:val="20"/>
                <w:u w:val="single"/>
                <w:lang w:val="en-GB"/>
              </w:rPr>
            </w:pPr>
            <w:r w:rsidRPr="007B4960">
              <w:rPr>
                <w:b/>
                <w:sz w:val="20"/>
                <w:szCs w:val="20"/>
                <w:u w:val="single"/>
                <w:lang w:val="en-GB"/>
              </w:rPr>
              <w:t>University of Ljubljana</w:t>
            </w:r>
            <w:r>
              <w:rPr>
                <w:b/>
                <w:sz w:val="20"/>
                <w:szCs w:val="20"/>
                <w:u w:val="single"/>
                <w:lang w:val="en-GB"/>
              </w:rPr>
              <w:t>:</w:t>
            </w:r>
          </w:p>
          <w:p w:rsidR="00396942" w:rsidRPr="0018258D" w:rsidRDefault="00396942" w:rsidP="007B4960">
            <w:pPr>
              <w:pStyle w:val="Brezrazmikov"/>
              <w:rPr>
                <w:sz w:val="20"/>
                <w:szCs w:val="20"/>
                <w:u w:val="single"/>
              </w:rPr>
            </w:pPr>
            <w:r w:rsidRPr="0018258D">
              <w:rPr>
                <w:sz w:val="20"/>
                <w:szCs w:val="20"/>
                <w:u w:val="single"/>
              </w:rPr>
              <w:t>Incoming:</w:t>
            </w:r>
          </w:p>
          <w:p w:rsidR="00396942" w:rsidRPr="0018258D" w:rsidRDefault="0095191B" w:rsidP="007B4960">
            <w:pPr>
              <w:pStyle w:val="Brezrazmikov"/>
              <w:rPr>
                <w:sz w:val="20"/>
                <w:szCs w:val="20"/>
              </w:rPr>
            </w:pPr>
            <w:hyperlink r:id="rId10" w:history="1">
              <w:r w:rsidR="00396942" w:rsidRPr="0018258D">
                <w:rPr>
                  <w:rStyle w:val="Hiperpovezava"/>
                  <w:sz w:val="20"/>
                  <w:szCs w:val="20"/>
                </w:rPr>
                <w:t>intern.office@uni-lj.si</w:t>
              </w:r>
            </w:hyperlink>
          </w:p>
          <w:p w:rsidR="007B4960" w:rsidRDefault="00396942" w:rsidP="007B4960">
            <w:pPr>
              <w:spacing w:after="0" w:line="240" w:lineRule="auto"/>
              <w:rPr>
                <w:sz w:val="20"/>
                <w:szCs w:val="20"/>
              </w:rPr>
            </w:pPr>
            <w:r w:rsidRPr="007B4960">
              <w:rPr>
                <w:sz w:val="20"/>
                <w:szCs w:val="20"/>
              </w:rPr>
              <w:t>Tel: 00 3861 2418592</w:t>
            </w:r>
            <w:r w:rsidR="00E46BB4">
              <w:rPr>
                <w:sz w:val="20"/>
                <w:szCs w:val="20"/>
              </w:rPr>
              <w:br/>
            </w:r>
          </w:p>
          <w:p w:rsidR="00AC23B6" w:rsidRPr="007B4960" w:rsidRDefault="00AC23B6" w:rsidP="007B4960">
            <w:pPr>
              <w:spacing w:after="0" w:line="240" w:lineRule="auto"/>
              <w:rPr>
                <w:sz w:val="20"/>
                <w:szCs w:val="20"/>
              </w:rPr>
            </w:pPr>
            <w:r w:rsidRPr="007B4960">
              <w:rPr>
                <w:b/>
                <w:sz w:val="20"/>
                <w:szCs w:val="20"/>
                <w:u w:val="single"/>
                <w:lang w:val="en-GB"/>
              </w:rPr>
              <w:t>Faculty coordinator</w:t>
            </w:r>
            <w:r w:rsidRPr="007B4960">
              <w:rPr>
                <w:sz w:val="20"/>
                <w:szCs w:val="20"/>
                <w:lang w:val="en-GB"/>
              </w:rPr>
              <w:t>:</w:t>
            </w:r>
          </w:p>
          <w:p w:rsidR="00AC23B6" w:rsidRPr="007B4960" w:rsidRDefault="0073701E" w:rsidP="007B4960">
            <w:pPr>
              <w:pStyle w:val="Brezrazmikov"/>
              <w:rPr>
                <w:sz w:val="20"/>
                <w:szCs w:val="20"/>
                <w:lang w:val="en-GB"/>
              </w:rPr>
            </w:pPr>
            <w:r w:rsidRPr="007B4960">
              <w:rPr>
                <w:sz w:val="20"/>
                <w:szCs w:val="20"/>
                <w:lang w:val="en-GB"/>
              </w:rPr>
              <w:t>Name:</w:t>
            </w:r>
            <w:r w:rsidR="00B42317" w:rsidRPr="007B4960">
              <w:rPr>
                <w:sz w:val="20"/>
                <w:szCs w:val="20"/>
                <w:lang w:val="en-GB"/>
              </w:rPr>
              <w:t xml:space="preserve"> </w:t>
            </w:r>
            <w:r w:rsidR="0018258D">
              <w:rPr>
                <w:sz w:val="20"/>
                <w:szCs w:val="20"/>
                <w:lang w:val="en-GB"/>
              </w:rPr>
              <w:t>Tjaša Ribizel</w:t>
            </w:r>
            <w:r w:rsidR="00803CFB">
              <w:rPr>
                <w:sz w:val="20"/>
                <w:szCs w:val="20"/>
                <w:lang w:val="en-GB"/>
              </w:rPr>
              <w:t>, PhD</w:t>
            </w:r>
          </w:p>
          <w:p w:rsidR="0073701E" w:rsidRPr="000F5591" w:rsidRDefault="0073701E" w:rsidP="007B4960">
            <w:pPr>
              <w:pStyle w:val="Brezrazmikov"/>
              <w:rPr>
                <w:sz w:val="20"/>
                <w:szCs w:val="20"/>
                <w:lang w:val="de-DE"/>
              </w:rPr>
            </w:pPr>
            <w:r w:rsidRPr="000F5591">
              <w:rPr>
                <w:sz w:val="20"/>
                <w:szCs w:val="20"/>
                <w:lang w:val="de-DE"/>
              </w:rPr>
              <w:t>Tel:</w:t>
            </w:r>
            <w:r w:rsidR="00B42317" w:rsidRPr="000F5591">
              <w:rPr>
                <w:sz w:val="20"/>
                <w:szCs w:val="20"/>
                <w:lang w:val="de-DE"/>
              </w:rPr>
              <w:t xml:space="preserve"> +386 </w:t>
            </w:r>
            <w:r w:rsidR="0018258D" w:rsidRPr="000F5591">
              <w:rPr>
                <w:sz w:val="20"/>
                <w:szCs w:val="20"/>
                <w:lang w:val="de-DE"/>
              </w:rPr>
              <w:t>1 241 1044</w:t>
            </w:r>
          </w:p>
          <w:p w:rsidR="0073701E" w:rsidRDefault="0073701E" w:rsidP="007B4960">
            <w:pPr>
              <w:pStyle w:val="Brezrazmikov"/>
              <w:rPr>
                <w:sz w:val="20"/>
                <w:szCs w:val="20"/>
                <w:lang w:val="de-DE"/>
              </w:rPr>
            </w:pPr>
            <w:r w:rsidRPr="000F5591">
              <w:rPr>
                <w:sz w:val="20"/>
                <w:szCs w:val="20"/>
                <w:lang w:val="de-DE"/>
              </w:rPr>
              <w:t>Email</w:t>
            </w:r>
            <w:r w:rsidR="00B42317" w:rsidRPr="000F5591">
              <w:rPr>
                <w:sz w:val="20"/>
                <w:szCs w:val="20"/>
                <w:lang w:val="de-DE"/>
              </w:rPr>
              <w:t xml:space="preserve">: </w:t>
            </w:r>
            <w:hyperlink r:id="rId11" w:history="1">
              <w:r w:rsidR="00AD3692" w:rsidRPr="0011387F">
                <w:rPr>
                  <w:rStyle w:val="Hiperpovezava"/>
                  <w:sz w:val="20"/>
                  <w:szCs w:val="20"/>
                  <w:lang w:val="de-DE"/>
                </w:rPr>
                <w:t>internationaloffice@ff.uni-lj.si</w:t>
              </w:r>
            </w:hyperlink>
          </w:p>
          <w:p w:rsidR="00AC23B6" w:rsidRDefault="00E46BB4" w:rsidP="007B4960">
            <w:pPr>
              <w:pStyle w:val="Brezrazmikov"/>
              <w:rPr>
                <w:sz w:val="20"/>
                <w:szCs w:val="20"/>
                <w:lang w:val="en-GB"/>
              </w:rPr>
            </w:pPr>
            <w:r>
              <w:rPr>
                <w:b/>
                <w:sz w:val="20"/>
                <w:szCs w:val="20"/>
                <w:u w:val="single"/>
                <w:lang w:val="en-GB"/>
              </w:rPr>
              <w:br/>
            </w:r>
            <w:r w:rsidR="00B42317" w:rsidRPr="007B4960">
              <w:rPr>
                <w:b/>
                <w:sz w:val="20"/>
                <w:szCs w:val="20"/>
                <w:u w:val="single"/>
                <w:lang w:val="en-GB"/>
              </w:rPr>
              <w:t>Departmental coordinator</w:t>
            </w:r>
            <w:r w:rsidR="00B42317" w:rsidRPr="007B4960">
              <w:rPr>
                <w:sz w:val="20"/>
                <w:szCs w:val="20"/>
                <w:lang w:val="en-GB"/>
              </w:rPr>
              <w:t>:</w:t>
            </w:r>
          </w:p>
          <w:p w:rsidR="005E258C" w:rsidRPr="007B4960" w:rsidRDefault="005E258C" w:rsidP="005E258C">
            <w:pPr>
              <w:pStyle w:val="Brezrazmikov"/>
              <w:rPr>
                <w:sz w:val="20"/>
                <w:szCs w:val="20"/>
                <w:lang w:val="en-GB"/>
              </w:rPr>
            </w:pPr>
            <w:r w:rsidRPr="007B4960">
              <w:rPr>
                <w:sz w:val="20"/>
                <w:szCs w:val="20"/>
                <w:lang w:val="en-GB"/>
              </w:rPr>
              <w:t xml:space="preserve">Name: </w:t>
            </w:r>
          </w:p>
          <w:p w:rsidR="005E258C" w:rsidRPr="00146804" w:rsidRDefault="005E258C" w:rsidP="005E258C">
            <w:pPr>
              <w:pStyle w:val="Brezrazmikov"/>
              <w:rPr>
                <w:sz w:val="20"/>
                <w:szCs w:val="20"/>
              </w:rPr>
            </w:pPr>
            <w:r w:rsidRPr="00146804">
              <w:rPr>
                <w:sz w:val="20"/>
                <w:szCs w:val="20"/>
              </w:rPr>
              <w:t>Tel: +386 1 241</w:t>
            </w:r>
          </w:p>
          <w:p w:rsidR="00C04E99" w:rsidRPr="00146804" w:rsidRDefault="005E258C" w:rsidP="00C84DB6">
            <w:pPr>
              <w:pStyle w:val="Brezrazmikov"/>
              <w:rPr>
                <w:sz w:val="20"/>
                <w:szCs w:val="20"/>
              </w:rPr>
            </w:pPr>
            <w:r w:rsidRPr="00146804">
              <w:rPr>
                <w:sz w:val="20"/>
                <w:szCs w:val="20"/>
              </w:rPr>
              <w:t xml:space="preserve">E-mail: </w:t>
            </w:r>
          </w:p>
          <w:p w:rsidR="00AD3692" w:rsidRPr="00146804" w:rsidRDefault="00AD3692" w:rsidP="00AD3692">
            <w:pPr>
              <w:pStyle w:val="Brezrazmikov"/>
            </w:pPr>
          </w:p>
        </w:tc>
        <w:tc>
          <w:tcPr>
            <w:tcW w:w="2694" w:type="dxa"/>
            <w:shd w:val="clear" w:color="auto" w:fill="auto"/>
            <w:vAlign w:val="center"/>
          </w:tcPr>
          <w:p w:rsidR="00764C94" w:rsidRPr="00945017" w:rsidRDefault="0095191B" w:rsidP="00B42317">
            <w:pPr>
              <w:jc w:val="center"/>
              <w:rPr>
                <w:sz w:val="20"/>
                <w:szCs w:val="20"/>
              </w:rPr>
            </w:pPr>
            <w:hyperlink r:id="rId12" w:history="1">
              <w:r w:rsidR="00764C94" w:rsidRPr="00945017">
                <w:rPr>
                  <w:rStyle w:val="Hiperpovezava"/>
                  <w:color w:val="auto"/>
                  <w:sz w:val="20"/>
                  <w:szCs w:val="20"/>
                </w:rPr>
                <w:t>http://www.uni-lj.si/</w:t>
              </w:r>
            </w:hyperlink>
          </w:p>
          <w:p w:rsidR="00801CDB" w:rsidRPr="00945017" w:rsidRDefault="00764C94" w:rsidP="00B42317">
            <w:pPr>
              <w:jc w:val="center"/>
              <w:rPr>
                <w:u w:val="single"/>
              </w:rPr>
            </w:pPr>
            <w:r w:rsidRPr="00945017">
              <w:rPr>
                <w:sz w:val="20"/>
                <w:szCs w:val="20"/>
                <w:u w:val="single"/>
              </w:rPr>
              <w:t>http://www.ff.uni-lj.si/</w:t>
            </w:r>
          </w:p>
        </w:tc>
      </w:tr>
      <w:tr w:rsidR="00975684" w:rsidRPr="000C3373" w:rsidTr="00B42317">
        <w:tc>
          <w:tcPr>
            <w:tcW w:w="3403" w:type="dxa"/>
            <w:shd w:val="clear" w:color="auto" w:fill="auto"/>
          </w:tcPr>
          <w:p w:rsidR="00404C48" w:rsidRPr="00945017" w:rsidRDefault="00404C48" w:rsidP="00801CDB">
            <w:pPr>
              <w:rPr>
                <w:rFonts w:ascii="Verdana" w:hAnsi="Verdana"/>
                <w:sz w:val="20"/>
              </w:rPr>
            </w:pPr>
          </w:p>
        </w:tc>
        <w:tc>
          <w:tcPr>
            <w:tcW w:w="1585" w:type="dxa"/>
            <w:shd w:val="clear" w:color="auto" w:fill="auto"/>
          </w:tcPr>
          <w:p w:rsidR="00975684" w:rsidRPr="00945017" w:rsidRDefault="00975684" w:rsidP="00801CDB">
            <w:pPr>
              <w:rPr>
                <w:rFonts w:cstheme="minorHAnsi"/>
                <w:sz w:val="20"/>
                <w:szCs w:val="20"/>
              </w:rPr>
            </w:pPr>
          </w:p>
        </w:tc>
        <w:tc>
          <w:tcPr>
            <w:tcW w:w="3092" w:type="dxa"/>
            <w:shd w:val="clear" w:color="auto" w:fill="auto"/>
          </w:tcPr>
          <w:p w:rsidR="00BE60DA" w:rsidRPr="00404C48" w:rsidRDefault="00BE60DA" w:rsidP="005F3F8E">
            <w:pPr>
              <w:pStyle w:val="Navadensplet"/>
              <w:rPr>
                <w:rFonts w:asciiTheme="minorHAnsi" w:hAnsiTheme="minorHAnsi" w:cstheme="minorHAnsi"/>
                <w:sz w:val="20"/>
                <w:szCs w:val="20"/>
              </w:rPr>
            </w:pPr>
          </w:p>
          <w:p w:rsidR="005F3F8E" w:rsidRPr="00404C48" w:rsidRDefault="005F3F8E" w:rsidP="005F3F8E">
            <w:pPr>
              <w:pStyle w:val="Navadensplet"/>
              <w:rPr>
                <w:rFonts w:asciiTheme="minorHAnsi" w:hAnsiTheme="minorHAnsi" w:cstheme="minorHAnsi"/>
                <w:sz w:val="20"/>
                <w:szCs w:val="20"/>
              </w:rPr>
            </w:pPr>
          </w:p>
          <w:p w:rsidR="005F3F8E" w:rsidRPr="00404C48" w:rsidRDefault="005F3F8E" w:rsidP="005F3F8E">
            <w:pPr>
              <w:pStyle w:val="Navadensplet"/>
              <w:rPr>
                <w:rFonts w:asciiTheme="minorHAnsi" w:hAnsiTheme="minorHAnsi" w:cstheme="minorHAnsi"/>
                <w:sz w:val="20"/>
                <w:szCs w:val="20"/>
              </w:rPr>
            </w:pPr>
          </w:p>
          <w:p w:rsidR="005F3F8E" w:rsidRPr="00404C48" w:rsidRDefault="005F3F8E" w:rsidP="005F3F8E">
            <w:pPr>
              <w:pStyle w:val="Navadensplet"/>
              <w:rPr>
                <w:rFonts w:asciiTheme="minorHAnsi" w:hAnsiTheme="minorHAnsi" w:cstheme="minorHAnsi"/>
                <w:sz w:val="20"/>
                <w:szCs w:val="20"/>
                <w:lang w:val="en-US"/>
              </w:rPr>
            </w:pPr>
          </w:p>
        </w:tc>
        <w:tc>
          <w:tcPr>
            <w:tcW w:w="2694" w:type="dxa"/>
            <w:shd w:val="clear" w:color="auto" w:fill="auto"/>
          </w:tcPr>
          <w:p w:rsidR="000C3373" w:rsidRPr="00C04E99" w:rsidRDefault="000C3373" w:rsidP="00801CDB">
            <w:pPr>
              <w:rPr>
                <w:rFonts w:cstheme="minorHAnsi"/>
                <w:sz w:val="20"/>
                <w:szCs w:val="20"/>
              </w:rPr>
            </w:pPr>
          </w:p>
        </w:tc>
      </w:tr>
    </w:tbl>
    <w:p w:rsidR="005F3F8E" w:rsidRPr="00C04E99" w:rsidRDefault="005F3F8E" w:rsidP="003B457C">
      <w:pPr>
        <w:keepNext/>
        <w:keepLines/>
        <w:tabs>
          <w:tab w:val="left" w:pos="426"/>
        </w:tabs>
        <w:rPr>
          <w:rFonts w:ascii="Verdana" w:hAnsi="Verdana"/>
          <w:b/>
          <w:color w:val="002060"/>
        </w:rPr>
      </w:pPr>
    </w:p>
    <w:p w:rsidR="003B08E5" w:rsidRDefault="003B08E5" w:rsidP="003B457C">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Sprotnaopomba-sklic"/>
          <w:rFonts w:ascii="Verdana" w:hAnsi="Verdana"/>
          <w:b/>
          <w:color w:val="002060"/>
          <w:lang w:val="en-GB"/>
        </w:rPr>
        <w:footnoteReference w:id="3"/>
      </w:r>
      <w:r w:rsidRPr="00E46AF7">
        <w:rPr>
          <w:rFonts w:ascii="Verdana" w:hAnsi="Verdana"/>
          <w:b/>
          <w:color w:val="002060"/>
          <w:lang w:val="en-GB"/>
        </w:rPr>
        <w:t xml:space="preserve"> per academic year</w:t>
      </w:r>
    </w:p>
    <w:p w:rsidR="003B08E5" w:rsidRPr="00AC23B6" w:rsidRDefault="00E46BB4" w:rsidP="00AC23B6">
      <w:pPr>
        <w:pStyle w:val="Brezrazmikov"/>
        <w:rPr>
          <w:lang w:val="en-GB"/>
        </w:rPr>
      </w:pPr>
      <w:r>
        <w:rPr>
          <w:lang w:val="en-GB"/>
        </w:rPr>
        <w:t>[Paragraph to be added</w:t>
      </w:r>
      <w:r w:rsidR="003B08E5" w:rsidRPr="00AC23B6">
        <w:rPr>
          <w:lang w:val="en-GB"/>
        </w:rPr>
        <w:t xml:space="preserve"> if the agreement is signed for more than one academic year: </w:t>
      </w:r>
    </w:p>
    <w:p w:rsidR="003B08E5" w:rsidRPr="00AC23B6" w:rsidRDefault="003B08E5" w:rsidP="00AC23B6">
      <w:pPr>
        <w:pStyle w:val="Brezrazmikov"/>
        <w:rPr>
          <w:b/>
          <w:color w:val="002060"/>
          <w:lang w:val="en-GB"/>
        </w:rPr>
      </w:pPr>
      <w:r w:rsidRPr="00AC23B6">
        <w:rPr>
          <w:lang w:val="en-GB"/>
        </w:rPr>
        <w:t>The partners commit to amend the table below in case of changes in the mobility data by no later than the end of January in the preceding academic year.]</w:t>
      </w:r>
    </w:p>
    <w:tbl>
      <w:tblPr>
        <w:tblW w:w="10206" w:type="dxa"/>
        <w:tblInd w:w="-4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701"/>
        <w:gridCol w:w="1418"/>
        <w:gridCol w:w="1018"/>
        <w:gridCol w:w="1134"/>
        <w:gridCol w:w="1134"/>
        <w:gridCol w:w="1701"/>
        <w:gridCol w:w="2100"/>
      </w:tblGrid>
      <w:tr w:rsidR="003B08E5" w:rsidRPr="006F0FF7" w:rsidTr="008B7F12">
        <w:trPr>
          <w:trHeight w:val="465"/>
        </w:trPr>
        <w:tc>
          <w:tcPr>
            <w:tcW w:w="1701" w:type="dxa"/>
            <w:vMerge w:val="restart"/>
            <w:shd w:val="clear" w:color="auto" w:fill="003399"/>
          </w:tcPr>
          <w:p w:rsidR="003B08E5" w:rsidRPr="006F0FF7" w:rsidRDefault="003B08E5" w:rsidP="00801CDB">
            <w:pPr>
              <w:jc w:val="center"/>
              <w:rPr>
                <w:rFonts w:ascii="Verdana" w:hAnsi="Verdana"/>
                <w:b/>
                <w:bCs/>
                <w:color w:val="FFFFFF"/>
                <w:sz w:val="20"/>
                <w:lang w:val="en-GB"/>
              </w:rPr>
            </w:pPr>
            <w:r w:rsidRPr="006F0FF7">
              <w:rPr>
                <w:rFonts w:ascii="Verdana" w:hAnsi="Verdana"/>
                <w:b/>
                <w:bCs/>
                <w:color w:val="FFFFFF"/>
                <w:sz w:val="20"/>
                <w:lang w:val="en-GB"/>
              </w:rPr>
              <w:t>FROM</w:t>
            </w:r>
          </w:p>
          <w:p w:rsidR="003B08E5" w:rsidRPr="006F0FF7" w:rsidRDefault="003B08E5" w:rsidP="00801CDB">
            <w:pPr>
              <w:jc w:val="center"/>
              <w:rPr>
                <w:rFonts w:ascii="Verdana" w:hAnsi="Verdana"/>
                <w:b/>
                <w:bCs/>
                <w:color w:val="FFFFFF"/>
                <w:sz w:val="16"/>
                <w:szCs w:val="16"/>
                <w:lang w:val="en-GB"/>
              </w:rPr>
            </w:pPr>
            <w:r w:rsidRPr="006F0FF7">
              <w:rPr>
                <w:rFonts w:ascii="Verdana" w:hAnsi="Verdana"/>
                <w:b/>
                <w:bCs/>
                <w:color w:val="FFFFFF"/>
                <w:sz w:val="16"/>
                <w:szCs w:val="16"/>
                <w:lang w:val="en-GB"/>
              </w:rPr>
              <w:t>[Erasmus code of the sending institution]</w:t>
            </w:r>
          </w:p>
        </w:tc>
        <w:tc>
          <w:tcPr>
            <w:tcW w:w="1418" w:type="dxa"/>
            <w:vMerge w:val="restart"/>
            <w:shd w:val="clear" w:color="auto" w:fill="003399"/>
          </w:tcPr>
          <w:p w:rsidR="003B08E5" w:rsidRPr="006F0FF7" w:rsidRDefault="003B08E5" w:rsidP="00801CDB">
            <w:pPr>
              <w:jc w:val="center"/>
              <w:rPr>
                <w:rFonts w:ascii="Verdana" w:hAnsi="Verdana"/>
                <w:b/>
                <w:bCs/>
                <w:color w:val="FFFFFF"/>
                <w:sz w:val="20"/>
                <w:lang w:val="en-GB"/>
              </w:rPr>
            </w:pPr>
            <w:r w:rsidRPr="006F0FF7">
              <w:rPr>
                <w:rFonts w:ascii="Verdana" w:hAnsi="Verdana"/>
                <w:b/>
                <w:bCs/>
                <w:color w:val="FFFFFF"/>
                <w:sz w:val="20"/>
                <w:lang w:val="en-GB"/>
              </w:rPr>
              <w:t>TO</w:t>
            </w:r>
          </w:p>
          <w:p w:rsidR="003B08E5" w:rsidRPr="006F0FF7" w:rsidRDefault="003B08E5" w:rsidP="00801CDB">
            <w:pPr>
              <w:jc w:val="center"/>
              <w:rPr>
                <w:rFonts w:ascii="Verdana" w:hAnsi="Verdana"/>
                <w:b/>
                <w:bCs/>
                <w:color w:val="FFFFFF"/>
                <w:sz w:val="16"/>
                <w:szCs w:val="16"/>
                <w:lang w:val="en-GB"/>
              </w:rPr>
            </w:pPr>
            <w:r w:rsidRPr="006F0FF7">
              <w:rPr>
                <w:rFonts w:ascii="Verdana" w:hAnsi="Verdana"/>
                <w:b/>
                <w:bCs/>
                <w:color w:val="FFFFFF"/>
                <w:sz w:val="16"/>
                <w:szCs w:val="16"/>
                <w:lang w:val="en-GB"/>
              </w:rPr>
              <w:t>[Erasmus code of the receiving institution]</w:t>
            </w:r>
          </w:p>
        </w:tc>
        <w:tc>
          <w:tcPr>
            <w:tcW w:w="1018" w:type="dxa"/>
            <w:vMerge w:val="restart"/>
            <w:shd w:val="clear" w:color="auto" w:fill="003399"/>
          </w:tcPr>
          <w:p w:rsidR="003B08E5" w:rsidRPr="006F0FF7" w:rsidRDefault="00EC7354" w:rsidP="00801CDB">
            <w:pPr>
              <w:jc w:val="center"/>
              <w:rPr>
                <w:rFonts w:ascii="Verdana" w:hAnsi="Verdana"/>
                <w:b/>
                <w:bCs/>
                <w:i/>
                <w:color w:val="FFFFFF"/>
                <w:sz w:val="20"/>
                <w:lang w:val="en-GB"/>
              </w:rPr>
            </w:pPr>
            <w:r>
              <w:rPr>
                <w:rFonts w:ascii="Verdana" w:hAnsi="Verdana"/>
                <w:b/>
                <w:bCs/>
                <w:i/>
                <w:color w:val="FFFFFF"/>
                <w:sz w:val="20"/>
                <w:lang w:val="en-GB"/>
              </w:rPr>
              <w:t xml:space="preserve">Subject </w:t>
            </w:r>
            <w:r w:rsidR="003B08E5" w:rsidRPr="006F0FF7">
              <w:rPr>
                <w:rFonts w:ascii="Verdana" w:hAnsi="Verdana"/>
                <w:b/>
                <w:bCs/>
                <w:i/>
                <w:color w:val="FFFFFF"/>
                <w:sz w:val="20"/>
                <w:lang w:val="en-GB"/>
              </w:rPr>
              <w:t>area code</w:t>
            </w:r>
            <w:r w:rsidR="003B08E5" w:rsidRPr="006F0FF7">
              <w:rPr>
                <w:rFonts w:ascii="Verdana" w:hAnsi="Verdana"/>
                <w:b/>
                <w:bCs/>
                <w:i/>
                <w:color w:val="FFFFFF"/>
                <w:sz w:val="20"/>
                <w:lang w:val="en-GB"/>
              </w:rPr>
              <w:br/>
              <w:t xml:space="preserve">* </w:t>
            </w:r>
            <w:r w:rsidR="003B08E5" w:rsidRPr="006F0FF7">
              <w:rPr>
                <w:rFonts w:ascii="Verdana" w:hAnsi="Verdana"/>
                <w:b/>
                <w:bCs/>
                <w:i/>
                <w:color w:val="FFFFFF"/>
                <w:sz w:val="20"/>
                <w:lang w:val="en-GB"/>
              </w:rPr>
              <w:br/>
            </w:r>
            <w:r w:rsidR="003B08E5" w:rsidRPr="006F0FF7">
              <w:rPr>
                <w:rFonts w:ascii="Verdana" w:hAnsi="Verdana"/>
                <w:b/>
                <w:bCs/>
                <w:color w:val="FFFFFF"/>
                <w:sz w:val="16"/>
                <w:szCs w:val="16"/>
                <w:lang w:val="en-GB"/>
              </w:rPr>
              <w:t>[ISCED]</w:t>
            </w:r>
          </w:p>
          <w:p w:rsidR="003B08E5" w:rsidRPr="006F0FF7" w:rsidRDefault="003B08E5" w:rsidP="00801CDB">
            <w:pPr>
              <w:jc w:val="center"/>
              <w:rPr>
                <w:rFonts w:ascii="Verdana" w:hAnsi="Verdana"/>
                <w:b/>
                <w:bCs/>
                <w:i/>
                <w:color w:val="FFFFFF"/>
                <w:sz w:val="20"/>
                <w:lang w:val="en-GB"/>
              </w:rPr>
            </w:pPr>
          </w:p>
          <w:p w:rsidR="003B08E5" w:rsidRPr="006F0FF7" w:rsidRDefault="003B08E5" w:rsidP="00801CDB">
            <w:pPr>
              <w:jc w:val="center"/>
              <w:rPr>
                <w:rFonts w:ascii="Verdana" w:hAnsi="Verdana"/>
                <w:b/>
                <w:bCs/>
                <w:i/>
                <w:color w:val="FFFFFF"/>
                <w:sz w:val="20"/>
                <w:lang w:val="en-GB"/>
              </w:rPr>
            </w:pPr>
          </w:p>
        </w:tc>
        <w:tc>
          <w:tcPr>
            <w:tcW w:w="1134" w:type="dxa"/>
            <w:vMerge w:val="restart"/>
            <w:shd w:val="clear" w:color="auto" w:fill="003399"/>
          </w:tcPr>
          <w:p w:rsidR="003B08E5" w:rsidRPr="006F0FF7" w:rsidRDefault="003B08E5" w:rsidP="00801CDB">
            <w:pPr>
              <w:jc w:val="center"/>
              <w:rPr>
                <w:rFonts w:ascii="Verdana" w:hAnsi="Verdana"/>
                <w:b/>
                <w:bCs/>
                <w:i/>
                <w:color w:val="FFFFFF"/>
                <w:sz w:val="20"/>
                <w:lang w:val="en-GB"/>
              </w:rPr>
            </w:pPr>
            <w:r w:rsidRPr="006F0FF7">
              <w:rPr>
                <w:rFonts w:ascii="Verdana" w:hAnsi="Verdana"/>
                <w:b/>
                <w:bCs/>
                <w:i/>
                <w:color w:val="FFFFFF"/>
                <w:sz w:val="20"/>
                <w:lang w:val="en-GB"/>
              </w:rPr>
              <w:t>S</w:t>
            </w:r>
            <w:r w:rsidR="00EC7354">
              <w:rPr>
                <w:rFonts w:ascii="Verdana" w:hAnsi="Verdana"/>
                <w:b/>
                <w:bCs/>
                <w:i/>
                <w:color w:val="FFFFFF"/>
                <w:sz w:val="20"/>
                <w:lang w:val="en-GB"/>
              </w:rPr>
              <w:t>ubject</w:t>
            </w:r>
            <w:r w:rsidRPr="006F0FF7">
              <w:rPr>
                <w:rFonts w:ascii="Verdana" w:hAnsi="Verdana"/>
                <w:b/>
                <w:bCs/>
                <w:i/>
                <w:color w:val="FFFFFF"/>
                <w:sz w:val="20"/>
                <w:lang w:val="en-GB"/>
              </w:rPr>
              <w:t xml:space="preserve"> area name</w:t>
            </w:r>
            <w:r w:rsidRPr="006F0FF7">
              <w:rPr>
                <w:rFonts w:ascii="Verdana" w:hAnsi="Verdana"/>
                <w:b/>
                <w:bCs/>
                <w:i/>
                <w:color w:val="FFFFFF"/>
                <w:sz w:val="20"/>
                <w:lang w:val="en-GB"/>
              </w:rPr>
              <w:br/>
              <w:t xml:space="preserve">* </w:t>
            </w:r>
            <w:r w:rsidRPr="006F0FF7">
              <w:rPr>
                <w:rFonts w:ascii="Verdana" w:hAnsi="Verdana"/>
                <w:b/>
                <w:bCs/>
                <w:i/>
                <w:color w:val="FFFFFF"/>
                <w:sz w:val="20"/>
                <w:lang w:val="en-GB"/>
              </w:rPr>
              <w:br/>
            </w:r>
          </w:p>
          <w:p w:rsidR="003B08E5" w:rsidRPr="006F0FF7" w:rsidRDefault="003B08E5" w:rsidP="00801CDB">
            <w:pPr>
              <w:jc w:val="center"/>
              <w:rPr>
                <w:rFonts w:ascii="Verdana" w:hAnsi="Verdana"/>
                <w:b/>
                <w:bCs/>
                <w:i/>
                <w:color w:val="FFFFFF"/>
                <w:sz w:val="20"/>
                <w:lang w:val="en-GB"/>
              </w:rPr>
            </w:pPr>
          </w:p>
        </w:tc>
        <w:tc>
          <w:tcPr>
            <w:tcW w:w="1134" w:type="dxa"/>
            <w:vMerge w:val="restart"/>
            <w:shd w:val="clear" w:color="auto" w:fill="003399"/>
          </w:tcPr>
          <w:p w:rsidR="003B08E5" w:rsidRPr="006F0FF7" w:rsidRDefault="003B08E5" w:rsidP="00801CDB">
            <w:pPr>
              <w:jc w:val="center"/>
              <w:rPr>
                <w:rFonts w:ascii="Verdana" w:hAnsi="Verdana"/>
                <w:b/>
                <w:bCs/>
                <w:color w:val="FFFFFF"/>
                <w:sz w:val="20"/>
                <w:lang w:val="en-GB"/>
              </w:rPr>
            </w:pPr>
            <w:r w:rsidRPr="00E6380B">
              <w:rPr>
                <w:rFonts w:ascii="Verdana" w:hAnsi="Verdana"/>
                <w:b/>
                <w:bCs/>
                <w:i/>
                <w:color w:val="FFFFFF"/>
                <w:sz w:val="20"/>
                <w:lang w:val="en-GB"/>
              </w:rPr>
              <w:t>Study cycle</w:t>
            </w:r>
            <w:r w:rsidRPr="00E6380B">
              <w:rPr>
                <w:rFonts w:ascii="Verdana" w:hAnsi="Verdana"/>
                <w:b/>
                <w:bCs/>
                <w:i/>
                <w:color w:val="FFFFFF"/>
                <w:sz w:val="20"/>
                <w:lang w:val="en-GB"/>
              </w:rPr>
              <w:br/>
            </w:r>
            <w:r w:rsidRPr="00E6380B">
              <w:rPr>
                <w:rFonts w:ascii="Verdana" w:hAnsi="Verdana"/>
                <w:b/>
                <w:bCs/>
                <w:i/>
                <w:color w:val="FFFFFF"/>
                <w:sz w:val="16"/>
                <w:szCs w:val="16"/>
                <w:lang w:val="en-GB"/>
              </w:rPr>
              <w:t>[</w:t>
            </w:r>
            <w:r w:rsidR="003F6F19" w:rsidRPr="00E6380B">
              <w:rPr>
                <w:rFonts w:ascii="Verdana" w:hAnsi="Verdana"/>
                <w:b/>
                <w:bCs/>
                <w:i/>
                <w:color w:val="FFFFFF"/>
                <w:sz w:val="16"/>
                <w:szCs w:val="16"/>
                <w:lang w:val="en-GB"/>
              </w:rPr>
              <w:t xml:space="preserve">short cycle, </w:t>
            </w:r>
            <w:r w:rsidRPr="00E6380B">
              <w:rPr>
                <w:rFonts w:ascii="Verdana" w:hAnsi="Verdana"/>
                <w:b/>
                <w:bCs/>
                <w:i/>
                <w:color w:val="FFFFFF"/>
                <w:sz w:val="20"/>
                <w:lang w:val="en-GB"/>
              </w:rPr>
              <w:t>1</w:t>
            </w:r>
            <w:r w:rsidRPr="00E6380B">
              <w:rPr>
                <w:rFonts w:ascii="Verdana" w:hAnsi="Verdana"/>
                <w:b/>
                <w:bCs/>
                <w:i/>
                <w:color w:val="FFFFFF"/>
                <w:sz w:val="20"/>
                <w:vertAlign w:val="superscript"/>
                <w:lang w:val="en-GB"/>
              </w:rPr>
              <w:t>st</w:t>
            </w:r>
            <w:r w:rsidRPr="00E6380B">
              <w:rPr>
                <w:rFonts w:ascii="Verdana" w:hAnsi="Verdana"/>
                <w:b/>
                <w:bCs/>
                <w:i/>
                <w:color w:val="FFFFFF"/>
                <w:sz w:val="20"/>
                <w:lang w:val="en-GB"/>
              </w:rPr>
              <w:t xml:space="preserve"> , 2</w:t>
            </w:r>
            <w:r w:rsidRPr="00E6380B">
              <w:rPr>
                <w:rFonts w:ascii="Verdana" w:hAnsi="Verdana"/>
                <w:b/>
                <w:bCs/>
                <w:i/>
                <w:color w:val="FFFFFF"/>
                <w:sz w:val="20"/>
                <w:vertAlign w:val="superscript"/>
                <w:lang w:val="en-GB"/>
              </w:rPr>
              <w:t>nd</w:t>
            </w:r>
            <w:r w:rsidRPr="00E6380B">
              <w:rPr>
                <w:rFonts w:ascii="Verdana" w:hAnsi="Verdana"/>
                <w:b/>
                <w:bCs/>
                <w:i/>
                <w:color w:val="FFFFFF"/>
                <w:sz w:val="20"/>
                <w:lang w:val="en-GB"/>
              </w:rPr>
              <w:t xml:space="preserve"> or 3</w:t>
            </w:r>
            <w:r w:rsidRPr="00E6380B">
              <w:rPr>
                <w:rFonts w:ascii="Verdana" w:hAnsi="Verdana"/>
                <w:b/>
                <w:bCs/>
                <w:i/>
                <w:color w:val="FFFFFF"/>
                <w:sz w:val="20"/>
                <w:vertAlign w:val="superscript"/>
                <w:lang w:val="en-GB"/>
              </w:rPr>
              <w:t>rd</w:t>
            </w:r>
            <w:r w:rsidRPr="00E6380B">
              <w:rPr>
                <w:rFonts w:ascii="Verdana" w:hAnsi="Verdana"/>
                <w:b/>
                <w:bCs/>
                <w:i/>
                <w:color w:val="FFFFFF"/>
                <w:sz w:val="16"/>
                <w:szCs w:val="16"/>
                <w:lang w:val="en-GB"/>
              </w:rPr>
              <w:t>]</w:t>
            </w:r>
            <w:r w:rsidRPr="006F0FF7">
              <w:rPr>
                <w:rFonts w:ascii="Verdana" w:hAnsi="Verdana"/>
                <w:b/>
                <w:bCs/>
                <w:i/>
                <w:color w:val="FFFFFF"/>
                <w:sz w:val="20"/>
                <w:lang w:val="en-GB"/>
              </w:rPr>
              <w:br/>
              <w:t>*</w:t>
            </w:r>
          </w:p>
        </w:tc>
        <w:tc>
          <w:tcPr>
            <w:tcW w:w="3801" w:type="dxa"/>
            <w:gridSpan w:val="2"/>
            <w:shd w:val="clear" w:color="auto" w:fill="003399"/>
          </w:tcPr>
          <w:p w:rsidR="003B08E5" w:rsidRPr="006F0FF7" w:rsidRDefault="003B08E5" w:rsidP="00801CDB">
            <w:pPr>
              <w:jc w:val="center"/>
              <w:rPr>
                <w:rFonts w:ascii="Verdana" w:hAnsi="Verdana"/>
                <w:b/>
                <w:bCs/>
                <w:color w:val="FFFFFF"/>
                <w:sz w:val="20"/>
                <w:lang w:val="en-GB"/>
              </w:rPr>
            </w:pPr>
            <w:r w:rsidRPr="006F0FF7">
              <w:rPr>
                <w:rFonts w:ascii="Verdana" w:hAnsi="Verdana"/>
                <w:b/>
                <w:bCs/>
                <w:color w:val="FFFFFF"/>
                <w:sz w:val="20"/>
                <w:lang w:val="en-GB"/>
              </w:rPr>
              <w:t>Number of student mobility periods</w:t>
            </w:r>
          </w:p>
        </w:tc>
      </w:tr>
      <w:tr w:rsidR="003B08E5" w:rsidRPr="006F0FF7" w:rsidTr="008B7F12">
        <w:trPr>
          <w:trHeight w:val="1648"/>
        </w:trPr>
        <w:tc>
          <w:tcPr>
            <w:tcW w:w="1701" w:type="dxa"/>
            <w:vMerge/>
            <w:shd w:val="clear" w:color="auto" w:fill="003399"/>
          </w:tcPr>
          <w:p w:rsidR="003B08E5" w:rsidRPr="006F0FF7" w:rsidRDefault="003B08E5" w:rsidP="00801CDB">
            <w:pPr>
              <w:rPr>
                <w:rFonts w:ascii="Verdana" w:hAnsi="Verdana"/>
                <w:sz w:val="20"/>
                <w:lang w:val="en-GB"/>
              </w:rPr>
            </w:pPr>
          </w:p>
        </w:tc>
        <w:tc>
          <w:tcPr>
            <w:tcW w:w="1418" w:type="dxa"/>
            <w:vMerge/>
            <w:shd w:val="clear" w:color="auto" w:fill="003399"/>
          </w:tcPr>
          <w:p w:rsidR="003B08E5" w:rsidRPr="006F0FF7" w:rsidRDefault="003B08E5" w:rsidP="00801CDB">
            <w:pPr>
              <w:rPr>
                <w:rFonts w:ascii="Verdana" w:hAnsi="Verdana"/>
                <w:sz w:val="20"/>
                <w:lang w:val="en-GB"/>
              </w:rPr>
            </w:pPr>
          </w:p>
        </w:tc>
        <w:tc>
          <w:tcPr>
            <w:tcW w:w="1018" w:type="dxa"/>
            <w:vMerge/>
            <w:shd w:val="clear" w:color="auto" w:fill="003399"/>
          </w:tcPr>
          <w:p w:rsidR="003B08E5" w:rsidRPr="006F0FF7" w:rsidRDefault="003B08E5" w:rsidP="00801CDB">
            <w:pPr>
              <w:rPr>
                <w:rFonts w:ascii="Verdana" w:hAnsi="Verdana"/>
                <w:sz w:val="20"/>
                <w:lang w:val="en-GB"/>
              </w:rPr>
            </w:pPr>
          </w:p>
        </w:tc>
        <w:tc>
          <w:tcPr>
            <w:tcW w:w="1134" w:type="dxa"/>
            <w:vMerge/>
            <w:shd w:val="clear" w:color="auto" w:fill="003399"/>
          </w:tcPr>
          <w:p w:rsidR="003B08E5" w:rsidRPr="006F0FF7" w:rsidRDefault="003B08E5" w:rsidP="00801CDB">
            <w:pPr>
              <w:jc w:val="center"/>
              <w:rPr>
                <w:rFonts w:ascii="Verdana" w:hAnsi="Verdana"/>
                <w:color w:val="FFFFFF"/>
                <w:sz w:val="20"/>
                <w:lang w:val="en-GB"/>
              </w:rPr>
            </w:pPr>
          </w:p>
        </w:tc>
        <w:tc>
          <w:tcPr>
            <w:tcW w:w="1134" w:type="dxa"/>
            <w:vMerge/>
            <w:shd w:val="clear" w:color="auto" w:fill="003399"/>
          </w:tcPr>
          <w:p w:rsidR="003B08E5" w:rsidRPr="006F0FF7" w:rsidRDefault="003B08E5" w:rsidP="00801CDB">
            <w:pPr>
              <w:jc w:val="center"/>
              <w:rPr>
                <w:rFonts w:ascii="Verdana" w:hAnsi="Verdana"/>
                <w:color w:val="FFFFFF"/>
                <w:sz w:val="20"/>
                <w:lang w:val="en-GB"/>
              </w:rPr>
            </w:pPr>
          </w:p>
        </w:tc>
        <w:tc>
          <w:tcPr>
            <w:tcW w:w="1701" w:type="dxa"/>
            <w:shd w:val="clear" w:color="auto" w:fill="003399"/>
          </w:tcPr>
          <w:p w:rsidR="003B08E5" w:rsidRPr="006F0FF7" w:rsidRDefault="003B08E5" w:rsidP="00357B1B">
            <w:pPr>
              <w:spacing w:after="120"/>
              <w:jc w:val="center"/>
              <w:rPr>
                <w:rFonts w:ascii="Verdana" w:hAnsi="Verdana"/>
                <w:i/>
                <w:color w:val="FFFFFF"/>
                <w:sz w:val="20"/>
                <w:lang w:val="en-GB"/>
              </w:rPr>
            </w:pPr>
            <w:r w:rsidRPr="006F0FF7">
              <w:rPr>
                <w:rFonts w:ascii="Verdana" w:hAnsi="Verdana"/>
                <w:color w:val="FFFFFF"/>
                <w:sz w:val="20"/>
                <w:lang w:val="en-GB"/>
              </w:rPr>
              <w:t>Student</w:t>
            </w:r>
            <w:r w:rsidR="00357B1B">
              <w:rPr>
                <w:rFonts w:ascii="Verdana" w:hAnsi="Verdana"/>
                <w:color w:val="FFFFFF"/>
                <w:sz w:val="20"/>
                <w:lang w:val="en-GB"/>
              </w:rPr>
              <w:t>s</w:t>
            </w:r>
            <w:r w:rsidRPr="006F0FF7">
              <w:rPr>
                <w:rFonts w:ascii="Verdana" w:hAnsi="Verdana"/>
                <w:color w:val="FFFFFF"/>
                <w:sz w:val="20"/>
                <w:lang w:val="en-GB"/>
              </w:rPr>
              <w:t xml:space="preserve"> </w:t>
            </w:r>
            <w:r w:rsidRPr="006F0FF7">
              <w:rPr>
                <w:rFonts w:ascii="Verdana" w:hAnsi="Verdana"/>
                <w:color w:val="FFFFFF"/>
                <w:sz w:val="8"/>
                <w:szCs w:val="8"/>
                <w:lang w:val="en-GB"/>
              </w:rPr>
              <w:br/>
            </w:r>
          </w:p>
        </w:tc>
        <w:tc>
          <w:tcPr>
            <w:tcW w:w="2100" w:type="dxa"/>
            <w:shd w:val="clear" w:color="auto" w:fill="003399"/>
          </w:tcPr>
          <w:p w:rsidR="003B08E5" w:rsidRPr="006F0FF7" w:rsidRDefault="00357B1B" w:rsidP="00357B1B">
            <w:pPr>
              <w:jc w:val="center"/>
              <w:rPr>
                <w:rFonts w:ascii="Verdana" w:hAnsi="Verdana"/>
                <w:color w:val="FFFFFF"/>
                <w:sz w:val="20"/>
                <w:lang w:val="en-GB"/>
              </w:rPr>
            </w:pPr>
            <w:r>
              <w:rPr>
                <w:rFonts w:ascii="Verdana" w:hAnsi="Verdana"/>
                <w:color w:val="FFFFFF"/>
                <w:sz w:val="20"/>
                <w:lang w:val="en-GB"/>
              </w:rPr>
              <w:t xml:space="preserve">Student months </w:t>
            </w:r>
          </w:p>
        </w:tc>
      </w:tr>
      <w:tr w:rsidR="003B08E5" w:rsidRPr="006F0FF7" w:rsidTr="008B7F12">
        <w:trPr>
          <w:trHeight w:val="480"/>
        </w:trPr>
        <w:tc>
          <w:tcPr>
            <w:tcW w:w="1701" w:type="dxa"/>
            <w:vMerge w:val="restart"/>
            <w:shd w:val="clear" w:color="auto" w:fill="auto"/>
            <w:vAlign w:val="center"/>
          </w:tcPr>
          <w:p w:rsidR="003B08E5" w:rsidRPr="00404C48" w:rsidRDefault="00B42317" w:rsidP="00B42317">
            <w:pPr>
              <w:pStyle w:val="Brezrazmikov"/>
              <w:jc w:val="center"/>
              <w:rPr>
                <w:szCs w:val="20"/>
                <w:lang w:val="en-GB"/>
              </w:rPr>
            </w:pPr>
            <w:r w:rsidRPr="00404C48">
              <w:rPr>
                <w:szCs w:val="20"/>
                <w:lang w:val="en-GB"/>
              </w:rPr>
              <w:t>SI LJUBLJA01</w:t>
            </w:r>
          </w:p>
          <w:p w:rsidR="008B7F12" w:rsidRPr="00404C48" w:rsidRDefault="008B7F12" w:rsidP="00B42317">
            <w:pPr>
              <w:pStyle w:val="Brezrazmikov"/>
              <w:jc w:val="center"/>
              <w:rPr>
                <w:sz w:val="16"/>
                <w:szCs w:val="16"/>
              </w:rPr>
            </w:pPr>
          </w:p>
        </w:tc>
        <w:tc>
          <w:tcPr>
            <w:tcW w:w="1418" w:type="dxa"/>
            <w:vMerge w:val="restart"/>
            <w:shd w:val="clear" w:color="auto" w:fill="auto"/>
          </w:tcPr>
          <w:p w:rsidR="003B08E5" w:rsidRPr="00404C48" w:rsidRDefault="003B08E5" w:rsidP="00801CDB">
            <w:pPr>
              <w:rPr>
                <w:rFonts w:ascii="Verdana" w:hAnsi="Verdana"/>
                <w:sz w:val="18"/>
                <w:szCs w:val="18"/>
                <w:lang w:val="en-GB"/>
              </w:rPr>
            </w:pPr>
          </w:p>
        </w:tc>
        <w:tc>
          <w:tcPr>
            <w:tcW w:w="1018" w:type="dxa"/>
            <w:shd w:val="clear" w:color="auto" w:fill="auto"/>
          </w:tcPr>
          <w:p w:rsidR="003B08E5" w:rsidRPr="00404C48" w:rsidRDefault="003B08E5" w:rsidP="00801CDB">
            <w:pPr>
              <w:rPr>
                <w:rFonts w:ascii="Verdana" w:hAnsi="Verdana"/>
                <w:sz w:val="20"/>
                <w:lang w:val="en-GB"/>
              </w:rPr>
            </w:pPr>
          </w:p>
        </w:tc>
        <w:tc>
          <w:tcPr>
            <w:tcW w:w="1134" w:type="dxa"/>
            <w:shd w:val="clear" w:color="auto" w:fill="auto"/>
          </w:tcPr>
          <w:p w:rsidR="003B08E5" w:rsidRPr="00404C48" w:rsidRDefault="003B08E5" w:rsidP="00801CDB">
            <w:pPr>
              <w:rPr>
                <w:rFonts w:ascii="Verdana" w:hAnsi="Verdana"/>
                <w:sz w:val="20"/>
                <w:lang w:val="en-GB"/>
              </w:rPr>
            </w:pPr>
          </w:p>
        </w:tc>
        <w:tc>
          <w:tcPr>
            <w:tcW w:w="1134" w:type="dxa"/>
            <w:shd w:val="clear" w:color="auto" w:fill="auto"/>
          </w:tcPr>
          <w:p w:rsidR="003B08E5" w:rsidRPr="00404C48" w:rsidRDefault="003B08E5" w:rsidP="00801CDB">
            <w:pPr>
              <w:rPr>
                <w:rFonts w:ascii="Verdana" w:hAnsi="Verdana"/>
                <w:sz w:val="20"/>
                <w:lang w:val="en-GB"/>
              </w:rPr>
            </w:pPr>
          </w:p>
        </w:tc>
        <w:tc>
          <w:tcPr>
            <w:tcW w:w="1701" w:type="dxa"/>
            <w:shd w:val="clear" w:color="auto" w:fill="auto"/>
          </w:tcPr>
          <w:p w:rsidR="003B08E5" w:rsidRPr="00404C48" w:rsidRDefault="003B08E5" w:rsidP="00801CDB">
            <w:pPr>
              <w:rPr>
                <w:rFonts w:ascii="Verdana" w:hAnsi="Verdana"/>
                <w:sz w:val="20"/>
                <w:lang w:val="en-GB"/>
              </w:rPr>
            </w:pPr>
          </w:p>
        </w:tc>
        <w:tc>
          <w:tcPr>
            <w:tcW w:w="2100" w:type="dxa"/>
            <w:shd w:val="clear" w:color="auto" w:fill="auto"/>
          </w:tcPr>
          <w:p w:rsidR="003B08E5" w:rsidRPr="00404C48" w:rsidRDefault="003B08E5" w:rsidP="00801CDB">
            <w:pPr>
              <w:rPr>
                <w:rFonts w:ascii="Verdana" w:hAnsi="Verdana"/>
                <w:sz w:val="20"/>
                <w:lang w:val="en-GB"/>
              </w:rPr>
            </w:pPr>
          </w:p>
        </w:tc>
      </w:tr>
      <w:tr w:rsidR="003B08E5" w:rsidRPr="006F0FF7" w:rsidTr="008B7F12">
        <w:trPr>
          <w:trHeight w:val="480"/>
        </w:trPr>
        <w:tc>
          <w:tcPr>
            <w:tcW w:w="1701" w:type="dxa"/>
            <w:vMerge/>
            <w:shd w:val="clear" w:color="auto" w:fill="auto"/>
          </w:tcPr>
          <w:p w:rsidR="003B08E5" w:rsidRPr="00404C48" w:rsidRDefault="003B08E5" w:rsidP="00801CDB">
            <w:pPr>
              <w:rPr>
                <w:rFonts w:ascii="Verdana" w:hAnsi="Verdana"/>
                <w:sz w:val="20"/>
                <w:lang w:val="en-GB"/>
              </w:rPr>
            </w:pPr>
          </w:p>
        </w:tc>
        <w:tc>
          <w:tcPr>
            <w:tcW w:w="1418" w:type="dxa"/>
            <w:vMerge/>
            <w:shd w:val="clear" w:color="auto" w:fill="auto"/>
          </w:tcPr>
          <w:p w:rsidR="003B08E5" w:rsidRPr="00404C48" w:rsidRDefault="003B08E5" w:rsidP="00801CDB">
            <w:pPr>
              <w:rPr>
                <w:rFonts w:ascii="Verdana" w:hAnsi="Verdana"/>
                <w:sz w:val="20"/>
                <w:lang w:val="en-GB"/>
              </w:rPr>
            </w:pPr>
          </w:p>
        </w:tc>
        <w:tc>
          <w:tcPr>
            <w:tcW w:w="1018" w:type="dxa"/>
            <w:shd w:val="clear" w:color="auto" w:fill="auto"/>
          </w:tcPr>
          <w:p w:rsidR="003B08E5" w:rsidRPr="00404C48" w:rsidRDefault="003B08E5" w:rsidP="00801CDB">
            <w:pPr>
              <w:rPr>
                <w:rFonts w:ascii="Verdana" w:hAnsi="Verdana"/>
                <w:sz w:val="20"/>
                <w:lang w:val="en-GB"/>
              </w:rPr>
            </w:pPr>
          </w:p>
        </w:tc>
        <w:tc>
          <w:tcPr>
            <w:tcW w:w="1134" w:type="dxa"/>
            <w:shd w:val="clear" w:color="auto" w:fill="auto"/>
          </w:tcPr>
          <w:p w:rsidR="003B08E5" w:rsidRPr="00404C48" w:rsidRDefault="003B08E5" w:rsidP="00801CDB">
            <w:pPr>
              <w:rPr>
                <w:rFonts w:ascii="Verdana" w:hAnsi="Verdana"/>
                <w:sz w:val="20"/>
                <w:lang w:val="en-GB"/>
              </w:rPr>
            </w:pPr>
          </w:p>
        </w:tc>
        <w:tc>
          <w:tcPr>
            <w:tcW w:w="1134" w:type="dxa"/>
            <w:shd w:val="clear" w:color="auto" w:fill="auto"/>
          </w:tcPr>
          <w:p w:rsidR="003B08E5" w:rsidRPr="00404C48" w:rsidRDefault="003B08E5" w:rsidP="00801CDB">
            <w:pPr>
              <w:rPr>
                <w:rFonts w:ascii="Verdana" w:hAnsi="Verdana"/>
                <w:sz w:val="20"/>
                <w:lang w:val="en-GB"/>
              </w:rPr>
            </w:pPr>
          </w:p>
        </w:tc>
        <w:tc>
          <w:tcPr>
            <w:tcW w:w="1701" w:type="dxa"/>
            <w:shd w:val="clear" w:color="auto" w:fill="auto"/>
          </w:tcPr>
          <w:p w:rsidR="003B08E5" w:rsidRPr="00404C48" w:rsidRDefault="003B08E5" w:rsidP="00801CDB">
            <w:pPr>
              <w:rPr>
                <w:rFonts w:ascii="Verdana" w:hAnsi="Verdana"/>
                <w:sz w:val="20"/>
                <w:lang w:val="en-GB"/>
              </w:rPr>
            </w:pPr>
          </w:p>
        </w:tc>
        <w:tc>
          <w:tcPr>
            <w:tcW w:w="2100" w:type="dxa"/>
            <w:shd w:val="clear" w:color="auto" w:fill="auto"/>
          </w:tcPr>
          <w:p w:rsidR="003B08E5" w:rsidRPr="00404C48" w:rsidRDefault="003B08E5" w:rsidP="00801CDB">
            <w:pPr>
              <w:rPr>
                <w:rFonts w:ascii="Verdana" w:hAnsi="Verdana"/>
                <w:sz w:val="20"/>
                <w:lang w:val="en-GB"/>
              </w:rPr>
            </w:pPr>
          </w:p>
        </w:tc>
      </w:tr>
      <w:tr w:rsidR="00404C48" w:rsidRPr="006F0FF7" w:rsidTr="008B7F12">
        <w:trPr>
          <w:trHeight w:val="480"/>
        </w:trPr>
        <w:tc>
          <w:tcPr>
            <w:tcW w:w="1701" w:type="dxa"/>
            <w:vMerge w:val="restart"/>
            <w:shd w:val="clear" w:color="auto" w:fill="auto"/>
          </w:tcPr>
          <w:p w:rsidR="00404C48" w:rsidRPr="00404C48" w:rsidRDefault="00404C48" w:rsidP="00404C48">
            <w:pPr>
              <w:rPr>
                <w:rFonts w:ascii="Verdana" w:hAnsi="Verdana"/>
                <w:sz w:val="20"/>
                <w:lang w:val="en-GB"/>
              </w:rPr>
            </w:pPr>
          </w:p>
        </w:tc>
        <w:tc>
          <w:tcPr>
            <w:tcW w:w="1418" w:type="dxa"/>
            <w:vMerge w:val="restart"/>
            <w:shd w:val="clear" w:color="auto" w:fill="auto"/>
          </w:tcPr>
          <w:p w:rsidR="00404C48" w:rsidRPr="00404C48" w:rsidRDefault="00404C48" w:rsidP="00404C48">
            <w:pPr>
              <w:rPr>
                <w:szCs w:val="20"/>
                <w:lang w:val="en-GB"/>
              </w:rPr>
            </w:pPr>
            <w:r w:rsidRPr="00404C48">
              <w:rPr>
                <w:szCs w:val="20"/>
                <w:lang w:val="en-GB"/>
              </w:rPr>
              <w:t>SI LJUBLJA01</w:t>
            </w:r>
          </w:p>
        </w:tc>
        <w:tc>
          <w:tcPr>
            <w:tcW w:w="1018" w:type="dxa"/>
            <w:shd w:val="clear" w:color="auto" w:fill="auto"/>
          </w:tcPr>
          <w:p w:rsidR="00404C48" w:rsidRPr="00404C48" w:rsidRDefault="00404C48" w:rsidP="00404C48">
            <w:pPr>
              <w:rPr>
                <w:rFonts w:ascii="Verdana" w:hAnsi="Verdana"/>
                <w:sz w:val="20"/>
                <w:lang w:val="en-GB"/>
              </w:rPr>
            </w:pPr>
          </w:p>
        </w:tc>
        <w:tc>
          <w:tcPr>
            <w:tcW w:w="1134" w:type="dxa"/>
            <w:shd w:val="clear" w:color="auto" w:fill="auto"/>
          </w:tcPr>
          <w:p w:rsidR="00404C48" w:rsidRPr="00404C48" w:rsidRDefault="00404C48" w:rsidP="00404C48">
            <w:pPr>
              <w:rPr>
                <w:rFonts w:ascii="Verdana" w:hAnsi="Verdana"/>
                <w:sz w:val="20"/>
                <w:lang w:val="en-GB"/>
              </w:rPr>
            </w:pPr>
          </w:p>
        </w:tc>
        <w:tc>
          <w:tcPr>
            <w:tcW w:w="1134" w:type="dxa"/>
            <w:shd w:val="clear" w:color="auto" w:fill="auto"/>
          </w:tcPr>
          <w:p w:rsidR="00404C48" w:rsidRPr="00404C48" w:rsidRDefault="00404C48" w:rsidP="00404C48">
            <w:pPr>
              <w:rPr>
                <w:rFonts w:ascii="Verdana" w:hAnsi="Verdana"/>
                <w:sz w:val="20"/>
                <w:lang w:val="en-GB"/>
              </w:rPr>
            </w:pPr>
          </w:p>
        </w:tc>
        <w:tc>
          <w:tcPr>
            <w:tcW w:w="1701" w:type="dxa"/>
            <w:shd w:val="clear" w:color="auto" w:fill="auto"/>
          </w:tcPr>
          <w:p w:rsidR="00404C48" w:rsidRPr="00404C48" w:rsidRDefault="00404C48" w:rsidP="00404C48">
            <w:pPr>
              <w:rPr>
                <w:rFonts w:ascii="Verdana" w:hAnsi="Verdana"/>
                <w:sz w:val="20"/>
                <w:lang w:val="en-GB"/>
              </w:rPr>
            </w:pPr>
          </w:p>
        </w:tc>
        <w:tc>
          <w:tcPr>
            <w:tcW w:w="2100" w:type="dxa"/>
            <w:shd w:val="clear" w:color="auto" w:fill="auto"/>
          </w:tcPr>
          <w:p w:rsidR="00404C48" w:rsidRPr="00404C48" w:rsidRDefault="00404C48" w:rsidP="00404C48">
            <w:pPr>
              <w:rPr>
                <w:rFonts w:ascii="Verdana" w:hAnsi="Verdana"/>
                <w:sz w:val="20"/>
                <w:lang w:val="en-GB"/>
              </w:rPr>
            </w:pPr>
          </w:p>
        </w:tc>
      </w:tr>
      <w:tr w:rsidR="00404C48" w:rsidRPr="006F0FF7" w:rsidTr="008B7F12">
        <w:trPr>
          <w:trHeight w:val="480"/>
        </w:trPr>
        <w:tc>
          <w:tcPr>
            <w:tcW w:w="1701" w:type="dxa"/>
            <w:vMerge/>
            <w:shd w:val="clear" w:color="auto" w:fill="auto"/>
          </w:tcPr>
          <w:p w:rsidR="00404C48" w:rsidRPr="006F0FF7" w:rsidRDefault="00404C48" w:rsidP="00404C48">
            <w:pPr>
              <w:rPr>
                <w:rFonts w:ascii="Verdana" w:hAnsi="Verdana"/>
                <w:sz w:val="20"/>
                <w:lang w:val="en-GB"/>
              </w:rPr>
            </w:pPr>
          </w:p>
        </w:tc>
        <w:tc>
          <w:tcPr>
            <w:tcW w:w="1418" w:type="dxa"/>
            <w:vMerge/>
            <w:shd w:val="clear" w:color="auto" w:fill="auto"/>
          </w:tcPr>
          <w:p w:rsidR="00404C48" w:rsidRPr="006F0FF7" w:rsidRDefault="00404C48" w:rsidP="00404C48">
            <w:pPr>
              <w:rPr>
                <w:rFonts w:ascii="Verdana" w:hAnsi="Verdana"/>
                <w:sz w:val="20"/>
                <w:lang w:val="en-GB"/>
              </w:rPr>
            </w:pPr>
          </w:p>
        </w:tc>
        <w:tc>
          <w:tcPr>
            <w:tcW w:w="1018" w:type="dxa"/>
            <w:shd w:val="clear" w:color="auto" w:fill="auto"/>
          </w:tcPr>
          <w:p w:rsidR="00404C48" w:rsidRPr="006F0FF7" w:rsidRDefault="00404C48" w:rsidP="00404C48">
            <w:pPr>
              <w:rPr>
                <w:rFonts w:ascii="Verdana" w:hAnsi="Verdana"/>
                <w:sz w:val="20"/>
                <w:lang w:val="en-GB"/>
              </w:rPr>
            </w:pPr>
          </w:p>
        </w:tc>
        <w:tc>
          <w:tcPr>
            <w:tcW w:w="1134" w:type="dxa"/>
            <w:shd w:val="clear" w:color="auto" w:fill="auto"/>
          </w:tcPr>
          <w:p w:rsidR="00404C48" w:rsidRPr="006F0FF7" w:rsidRDefault="00404C48" w:rsidP="00404C48">
            <w:pPr>
              <w:rPr>
                <w:rFonts w:ascii="Verdana" w:hAnsi="Verdana"/>
                <w:sz w:val="20"/>
                <w:lang w:val="en-GB"/>
              </w:rPr>
            </w:pPr>
          </w:p>
        </w:tc>
        <w:tc>
          <w:tcPr>
            <w:tcW w:w="1134" w:type="dxa"/>
            <w:shd w:val="clear" w:color="auto" w:fill="auto"/>
          </w:tcPr>
          <w:p w:rsidR="00404C48" w:rsidRPr="006F0FF7" w:rsidRDefault="00404C48" w:rsidP="00404C48">
            <w:pPr>
              <w:rPr>
                <w:rFonts w:ascii="Verdana" w:hAnsi="Verdana"/>
                <w:sz w:val="20"/>
                <w:lang w:val="en-GB"/>
              </w:rPr>
            </w:pPr>
          </w:p>
        </w:tc>
        <w:tc>
          <w:tcPr>
            <w:tcW w:w="1701" w:type="dxa"/>
            <w:shd w:val="clear" w:color="auto" w:fill="auto"/>
          </w:tcPr>
          <w:p w:rsidR="00404C48" w:rsidRPr="006F0FF7" w:rsidRDefault="00404C48" w:rsidP="00404C48">
            <w:pPr>
              <w:rPr>
                <w:rFonts w:ascii="Verdana" w:hAnsi="Verdana"/>
                <w:sz w:val="20"/>
                <w:lang w:val="en-GB"/>
              </w:rPr>
            </w:pPr>
          </w:p>
        </w:tc>
        <w:tc>
          <w:tcPr>
            <w:tcW w:w="2100" w:type="dxa"/>
            <w:shd w:val="clear" w:color="auto" w:fill="auto"/>
          </w:tcPr>
          <w:p w:rsidR="00404C48" w:rsidRPr="006F0FF7" w:rsidRDefault="00404C48" w:rsidP="00404C48">
            <w:pPr>
              <w:rPr>
                <w:rFonts w:ascii="Verdana" w:hAnsi="Verdana"/>
                <w:sz w:val="20"/>
                <w:lang w:val="en-GB"/>
              </w:rPr>
            </w:pPr>
          </w:p>
        </w:tc>
      </w:tr>
    </w:tbl>
    <w:p w:rsidR="003B08E5" w:rsidRDefault="003B08E5" w:rsidP="0035110E">
      <w:pPr>
        <w:pStyle w:val="Brezrazmikov"/>
        <w:rPr>
          <w:lang w:val="en-GB"/>
        </w:rPr>
      </w:pPr>
      <w:r>
        <w:rPr>
          <w:lang w:val="en-GB"/>
        </w:rPr>
        <w:br/>
      </w:r>
      <w:r w:rsidR="00702071" w:rsidRPr="004D250B">
        <w:rPr>
          <w:lang w:val="en-GB"/>
        </w:rPr>
        <w:t xml:space="preserve">*Optional: </w:t>
      </w:r>
      <w:r w:rsidR="00AF47D5">
        <w:rPr>
          <w:lang w:val="en-GB"/>
        </w:rPr>
        <w:t>subject</w:t>
      </w:r>
      <w:r w:rsidR="00702071">
        <w:rPr>
          <w:lang w:val="en-GB"/>
        </w:rPr>
        <w:t xml:space="preserve"> area code &amp; name and study cycle are optional. </w:t>
      </w:r>
    </w:p>
    <w:p w:rsidR="0035110E" w:rsidRDefault="0095191B" w:rsidP="0035110E">
      <w:pPr>
        <w:pStyle w:val="Brezrazmikov"/>
        <w:rPr>
          <w:lang w:val="en-GB"/>
        </w:rPr>
      </w:pPr>
      <w:hyperlink r:id="rId13" w:history="1">
        <w:r w:rsidR="0035110E" w:rsidRPr="00EA4439">
          <w:rPr>
            <w:rStyle w:val="Hiperpovezava"/>
            <w:lang w:val="en-GB"/>
          </w:rPr>
          <w:t>http://www.uis.unesco.org/education/pages/international-standard-classification-of-education.aspx</w:t>
        </w:r>
      </w:hyperlink>
    </w:p>
    <w:p w:rsidR="0035110E" w:rsidRDefault="0035110E" w:rsidP="0035110E">
      <w:pPr>
        <w:pStyle w:val="Brezrazmikov"/>
        <w:rPr>
          <w:lang w:val="en-GB"/>
        </w:rPr>
      </w:pPr>
    </w:p>
    <w:tbl>
      <w:tblPr>
        <w:tblW w:w="10206" w:type="dxa"/>
        <w:tblInd w:w="-4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843"/>
        <w:gridCol w:w="1418"/>
        <w:gridCol w:w="1159"/>
        <w:gridCol w:w="1276"/>
        <w:gridCol w:w="2101"/>
        <w:gridCol w:w="2409"/>
      </w:tblGrid>
      <w:tr w:rsidR="003B08E5" w:rsidRPr="006F0FF7" w:rsidTr="00B42317">
        <w:trPr>
          <w:trHeight w:val="465"/>
        </w:trPr>
        <w:tc>
          <w:tcPr>
            <w:tcW w:w="1843" w:type="dxa"/>
            <w:vMerge w:val="restart"/>
            <w:shd w:val="clear" w:color="auto" w:fill="003399"/>
          </w:tcPr>
          <w:p w:rsidR="003B08E5" w:rsidRPr="006F0FF7" w:rsidRDefault="003B08E5" w:rsidP="00801CDB">
            <w:pPr>
              <w:jc w:val="center"/>
              <w:rPr>
                <w:rFonts w:ascii="Verdana" w:hAnsi="Verdana"/>
                <w:b/>
                <w:bCs/>
                <w:color w:val="FFFFFF"/>
                <w:sz w:val="20"/>
                <w:lang w:val="en-GB"/>
              </w:rPr>
            </w:pPr>
            <w:r w:rsidRPr="006F0FF7">
              <w:rPr>
                <w:rFonts w:ascii="Verdana" w:hAnsi="Verdana"/>
                <w:b/>
                <w:bCs/>
                <w:color w:val="FFFFFF"/>
                <w:sz w:val="20"/>
                <w:lang w:val="en-GB"/>
              </w:rPr>
              <w:t>FROM</w:t>
            </w:r>
          </w:p>
          <w:p w:rsidR="003B08E5" w:rsidRPr="006F0FF7" w:rsidRDefault="003B08E5" w:rsidP="00801CDB">
            <w:pPr>
              <w:jc w:val="center"/>
              <w:rPr>
                <w:rFonts w:ascii="Verdana" w:hAnsi="Verdana"/>
                <w:b/>
                <w:bCs/>
                <w:color w:val="FFFFFF"/>
                <w:sz w:val="16"/>
                <w:szCs w:val="16"/>
                <w:lang w:val="en-GB"/>
              </w:rPr>
            </w:pPr>
            <w:r w:rsidRPr="006F0FF7">
              <w:rPr>
                <w:rFonts w:ascii="Verdana" w:hAnsi="Verdana"/>
                <w:b/>
                <w:bCs/>
                <w:color w:val="FFFFFF"/>
                <w:sz w:val="16"/>
                <w:szCs w:val="16"/>
                <w:lang w:val="en-GB"/>
              </w:rPr>
              <w:t>[Erasmus code of the sending institution]</w:t>
            </w:r>
          </w:p>
        </w:tc>
        <w:tc>
          <w:tcPr>
            <w:tcW w:w="1418" w:type="dxa"/>
            <w:vMerge w:val="restart"/>
            <w:shd w:val="clear" w:color="auto" w:fill="003399"/>
          </w:tcPr>
          <w:p w:rsidR="003B08E5" w:rsidRPr="006F0FF7" w:rsidRDefault="003B08E5" w:rsidP="00801CDB">
            <w:pPr>
              <w:jc w:val="center"/>
              <w:rPr>
                <w:rFonts w:ascii="Verdana" w:hAnsi="Verdana"/>
                <w:b/>
                <w:bCs/>
                <w:color w:val="FFFFFF"/>
                <w:sz w:val="20"/>
                <w:lang w:val="en-GB"/>
              </w:rPr>
            </w:pPr>
            <w:r w:rsidRPr="006F0FF7">
              <w:rPr>
                <w:rFonts w:ascii="Verdana" w:hAnsi="Verdana"/>
                <w:b/>
                <w:bCs/>
                <w:color w:val="FFFFFF"/>
                <w:sz w:val="20"/>
                <w:lang w:val="en-GB"/>
              </w:rPr>
              <w:t>TO</w:t>
            </w:r>
          </w:p>
          <w:p w:rsidR="003B08E5" w:rsidRPr="006F0FF7" w:rsidRDefault="003B08E5" w:rsidP="00801CDB">
            <w:pPr>
              <w:jc w:val="center"/>
              <w:rPr>
                <w:rFonts w:ascii="Verdana" w:hAnsi="Verdana"/>
                <w:b/>
                <w:bCs/>
                <w:color w:val="FFFFFF"/>
                <w:sz w:val="16"/>
                <w:szCs w:val="16"/>
                <w:lang w:val="en-GB"/>
              </w:rPr>
            </w:pPr>
            <w:r w:rsidRPr="006F0FF7">
              <w:rPr>
                <w:rFonts w:ascii="Verdana" w:hAnsi="Verdana"/>
                <w:b/>
                <w:bCs/>
                <w:color w:val="FFFFFF"/>
                <w:sz w:val="16"/>
                <w:szCs w:val="16"/>
                <w:lang w:val="en-GB"/>
              </w:rPr>
              <w:t>[Erasmus code of the receiving institution]</w:t>
            </w:r>
          </w:p>
        </w:tc>
        <w:tc>
          <w:tcPr>
            <w:tcW w:w="1159" w:type="dxa"/>
            <w:vMerge w:val="restart"/>
            <w:shd w:val="clear" w:color="auto" w:fill="003399"/>
          </w:tcPr>
          <w:p w:rsidR="003B08E5" w:rsidRPr="006F0FF7" w:rsidRDefault="003B08E5" w:rsidP="00801CDB">
            <w:pPr>
              <w:jc w:val="center"/>
              <w:rPr>
                <w:rFonts w:ascii="Verdana" w:hAnsi="Verdana"/>
                <w:b/>
                <w:bCs/>
                <w:i/>
                <w:color w:val="FFFFFF"/>
                <w:sz w:val="20"/>
                <w:lang w:val="en-GB"/>
              </w:rPr>
            </w:pPr>
            <w:r>
              <w:rPr>
                <w:rFonts w:ascii="Verdana" w:hAnsi="Verdana"/>
                <w:b/>
                <w:bCs/>
                <w:i/>
                <w:color w:val="FFFFFF"/>
                <w:sz w:val="20"/>
                <w:lang w:val="en-GB"/>
              </w:rPr>
              <w:t>S</w:t>
            </w:r>
            <w:r w:rsidR="00EC7354">
              <w:rPr>
                <w:rFonts w:ascii="Verdana" w:hAnsi="Verdana"/>
                <w:b/>
                <w:bCs/>
                <w:i/>
                <w:color w:val="FFFFFF"/>
                <w:sz w:val="20"/>
                <w:lang w:val="en-GB"/>
              </w:rPr>
              <w:t>ubject</w:t>
            </w:r>
            <w:r>
              <w:rPr>
                <w:rFonts w:ascii="Verdana" w:hAnsi="Verdana"/>
                <w:b/>
                <w:bCs/>
                <w:i/>
                <w:color w:val="FFFFFF"/>
                <w:sz w:val="20"/>
                <w:lang w:val="en-GB"/>
              </w:rPr>
              <w:t xml:space="preserve"> area</w:t>
            </w:r>
            <w:r w:rsidRPr="006F0FF7">
              <w:rPr>
                <w:rFonts w:ascii="Verdana" w:hAnsi="Verdana"/>
                <w:b/>
                <w:bCs/>
                <w:i/>
                <w:color w:val="FFFFFF"/>
                <w:sz w:val="20"/>
                <w:lang w:val="en-GB"/>
              </w:rPr>
              <w:t xml:space="preserve"> code</w:t>
            </w:r>
            <w:r w:rsidRPr="006F0FF7">
              <w:rPr>
                <w:rFonts w:ascii="Verdana" w:hAnsi="Verdana"/>
                <w:b/>
                <w:bCs/>
                <w:i/>
                <w:color w:val="FFFFFF"/>
                <w:sz w:val="20"/>
                <w:lang w:val="en-GB"/>
              </w:rPr>
              <w:br/>
              <w:t xml:space="preserve">* </w:t>
            </w:r>
            <w:r w:rsidRPr="006F0FF7">
              <w:rPr>
                <w:rFonts w:ascii="Verdana" w:hAnsi="Verdana"/>
                <w:b/>
                <w:bCs/>
                <w:i/>
                <w:color w:val="FFFFFF"/>
                <w:sz w:val="20"/>
                <w:lang w:val="en-GB"/>
              </w:rPr>
              <w:br/>
            </w:r>
            <w:r w:rsidRPr="006F0FF7">
              <w:rPr>
                <w:rFonts w:ascii="Verdana" w:hAnsi="Verdana"/>
                <w:b/>
                <w:bCs/>
                <w:color w:val="FFFFFF"/>
                <w:sz w:val="16"/>
                <w:szCs w:val="16"/>
                <w:lang w:val="en-GB"/>
              </w:rPr>
              <w:t>[ISCED]</w:t>
            </w:r>
          </w:p>
          <w:p w:rsidR="003B08E5" w:rsidRPr="006F0FF7" w:rsidRDefault="003B08E5" w:rsidP="00801CDB">
            <w:pPr>
              <w:jc w:val="center"/>
              <w:rPr>
                <w:rFonts w:ascii="Verdana" w:hAnsi="Verdana"/>
                <w:b/>
                <w:bCs/>
                <w:i/>
                <w:color w:val="FFFFFF"/>
                <w:sz w:val="20"/>
                <w:lang w:val="en-GB"/>
              </w:rPr>
            </w:pPr>
          </w:p>
        </w:tc>
        <w:tc>
          <w:tcPr>
            <w:tcW w:w="1276" w:type="dxa"/>
            <w:vMerge w:val="restart"/>
            <w:shd w:val="clear" w:color="auto" w:fill="003399"/>
          </w:tcPr>
          <w:p w:rsidR="003B08E5" w:rsidRPr="006F0FF7" w:rsidRDefault="003B08E5" w:rsidP="00801CDB">
            <w:pPr>
              <w:jc w:val="center"/>
              <w:rPr>
                <w:rFonts w:ascii="Verdana" w:hAnsi="Verdana"/>
                <w:b/>
                <w:bCs/>
                <w:i/>
                <w:color w:val="FFFFFF"/>
                <w:sz w:val="20"/>
                <w:lang w:val="en-GB"/>
              </w:rPr>
            </w:pPr>
            <w:r>
              <w:rPr>
                <w:rFonts w:ascii="Verdana" w:hAnsi="Verdana"/>
                <w:b/>
                <w:bCs/>
                <w:i/>
                <w:color w:val="FFFFFF"/>
                <w:sz w:val="20"/>
                <w:lang w:val="en-GB"/>
              </w:rPr>
              <w:t>S</w:t>
            </w:r>
            <w:r w:rsidR="00EC7354">
              <w:rPr>
                <w:rFonts w:ascii="Verdana" w:hAnsi="Verdana"/>
                <w:b/>
                <w:bCs/>
                <w:i/>
                <w:color w:val="FFFFFF"/>
                <w:sz w:val="20"/>
                <w:lang w:val="en-GB"/>
              </w:rPr>
              <w:t xml:space="preserve">ubject </w:t>
            </w:r>
            <w:r>
              <w:rPr>
                <w:rFonts w:ascii="Verdana" w:hAnsi="Verdana"/>
                <w:b/>
                <w:bCs/>
                <w:i/>
                <w:color w:val="FFFFFF"/>
                <w:sz w:val="20"/>
                <w:lang w:val="en-GB"/>
              </w:rPr>
              <w:t>area</w:t>
            </w:r>
            <w:r w:rsidRPr="006F0FF7">
              <w:rPr>
                <w:rFonts w:ascii="Verdana" w:hAnsi="Verdana"/>
                <w:b/>
                <w:bCs/>
                <w:i/>
                <w:color w:val="FFFFFF"/>
                <w:sz w:val="20"/>
                <w:lang w:val="en-GB"/>
              </w:rPr>
              <w:t xml:space="preserve"> name</w:t>
            </w:r>
            <w:r w:rsidRPr="006F0FF7">
              <w:rPr>
                <w:rFonts w:ascii="Verdana" w:hAnsi="Verdana"/>
                <w:b/>
                <w:bCs/>
                <w:i/>
                <w:color w:val="FFFFFF"/>
                <w:sz w:val="20"/>
                <w:lang w:val="en-GB"/>
              </w:rPr>
              <w:br/>
              <w:t xml:space="preserve">* </w:t>
            </w:r>
            <w:r w:rsidRPr="006F0FF7">
              <w:rPr>
                <w:rFonts w:ascii="Verdana" w:hAnsi="Verdana"/>
                <w:b/>
                <w:bCs/>
                <w:i/>
                <w:color w:val="FFFFFF"/>
                <w:sz w:val="20"/>
                <w:lang w:val="en-GB"/>
              </w:rPr>
              <w:br/>
            </w:r>
          </w:p>
          <w:p w:rsidR="003B08E5" w:rsidRPr="006F0FF7" w:rsidRDefault="003B08E5" w:rsidP="00801CDB">
            <w:pPr>
              <w:jc w:val="center"/>
              <w:rPr>
                <w:rFonts w:ascii="Verdana" w:hAnsi="Verdana"/>
                <w:b/>
                <w:bCs/>
                <w:i/>
                <w:color w:val="FFFFFF"/>
                <w:sz w:val="20"/>
                <w:lang w:val="en-GB"/>
              </w:rPr>
            </w:pPr>
          </w:p>
        </w:tc>
        <w:tc>
          <w:tcPr>
            <w:tcW w:w="4510" w:type="dxa"/>
            <w:gridSpan w:val="2"/>
            <w:shd w:val="clear" w:color="auto" w:fill="003399"/>
          </w:tcPr>
          <w:p w:rsidR="003B08E5" w:rsidRPr="006F0FF7" w:rsidRDefault="003B08E5" w:rsidP="00801CDB">
            <w:pPr>
              <w:jc w:val="center"/>
              <w:rPr>
                <w:rFonts w:ascii="Verdana" w:hAnsi="Verdana"/>
                <w:b/>
                <w:bCs/>
                <w:color w:val="FFFFFF"/>
                <w:sz w:val="20"/>
                <w:lang w:val="en-GB"/>
              </w:rPr>
            </w:pPr>
            <w:r w:rsidRPr="006F0FF7">
              <w:rPr>
                <w:rFonts w:ascii="Verdana" w:hAnsi="Verdana"/>
                <w:b/>
                <w:bCs/>
                <w:color w:val="FFFFFF"/>
                <w:sz w:val="20"/>
                <w:lang w:val="en-GB"/>
              </w:rPr>
              <w:t>Number of staff mobility periods</w:t>
            </w:r>
          </w:p>
        </w:tc>
      </w:tr>
      <w:tr w:rsidR="003B08E5" w:rsidRPr="006F0FF7" w:rsidTr="00B42317">
        <w:trPr>
          <w:trHeight w:val="1338"/>
        </w:trPr>
        <w:tc>
          <w:tcPr>
            <w:tcW w:w="1843" w:type="dxa"/>
            <w:vMerge/>
            <w:shd w:val="clear" w:color="auto" w:fill="003399"/>
          </w:tcPr>
          <w:p w:rsidR="003B08E5" w:rsidRPr="006F0FF7" w:rsidRDefault="003B08E5" w:rsidP="00801CDB">
            <w:pPr>
              <w:rPr>
                <w:rFonts w:ascii="Verdana" w:hAnsi="Verdana"/>
                <w:sz w:val="20"/>
                <w:lang w:val="en-GB"/>
              </w:rPr>
            </w:pPr>
          </w:p>
        </w:tc>
        <w:tc>
          <w:tcPr>
            <w:tcW w:w="1418" w:type="dxa"/>
            <w:vMerge/>
            <w:shd w:val="clear" w:color="auto" w:fill="003399"/>
          </w:tcPr>
          <w:p w:rsidR="003B08E5" w:rsidRPr="006F0FF7" w:rsidRDefault="003B08E5" w:rsidP="00801CDB">
            <w:pPr>
              <w:rPr>
                <w:rFonts w:ascii="Verdana" w:hAnsi="Verdana"/>
                <w:sz w:val="20"/>
                <w:lang w:val="en-GB"/>
              </w:rPr>
            </w:pPr>
          </w:p>
        </w:tc>
        <w:tc>
          <w:tcPr>
            <w:tcW w:w="1159" w:type="dxa"/>
            <w:vMerge/>
            <w:shd w:val="clear" w:color="auto" w:fill="003399"/>
          </w:tcPr>
          <w:p w:rsidR="003B08E5" w:rsidRPr="006F0FF7" w:rsidRDefault="003B08E5" w:rsidP="00801CDB">
            <w:pPr>
              <w:rPr>
                <w:rFonts w:ascii="Verdana" w:hAnsi="Verdana"/>
                <w:sz w:val="20"/>
                <w:lang w:val="en-GB"/>
              </w:rPr>
            </w:pPr>
          </w:p>
        </w:tc>
        <w:tc>
          <w:tcPr>
            <w:tcW w:w="1276" w:type="dxa"/>
            <w:vMerge/>
            <w:shd w:val="clear" w:color="auto" w:fill="003399"/>
          </w:tcPr>
          <w:p w:rsidR="003B08E5" w:rsidRPr="006F0FF7" w:rsidRDefault="003B08E5" w:rsidP="00801CDB">
            <w:pPr>
              <w:jc w:val="center"/>
              <w:rPr>
                <w:rFonts w:ascii="Verdana" w:hAnsi="Verdana"/>
                <w:color w:val="FFFFFF"/>
                <w:sz w:val="20"/>
                <w:lang w:val="en-GB"/>
              </w:rPr>
            </w:pPr>
          </w:p>
        </w:tc>
        <w:tc>
          <w:tcPr>
            <w:tcW w:w="2101" w:type="dxa"/>
            <w:shd w:val="clear" w:color="auto" w:fill="003399"/>
          </w:tcPr>
          <w:p w:rsidR="003B08E5" w:rsidRPr="006F0FF7" w:rsidRDefault="00357B1B" w:rsidP="00357B1B">
            <w:pPr>
              <w:spacing w:after="120"/>
              <w:jc w:val="center"/>
              <w:rPr>
                <w:rFonts w:ascii="Verdana" w:hAnsi="Verdana"/>
                <w:i/>
                <w:color w:val="FFFFFF"/>
                <w:sz w:val="20"/>
                <w:lang w:val="en-GB"/>
              </w:rPr>
            </w:pPr>
            <w:r>
              <w:rPr>
                <w:rFonts w:ascii="Verdana" w:hAnsi="Verdana"/>
                <w:i/>
                <w:color w:val="FFFFFF"/>
                <w:sz w:val="20"/>
                <w:lang w:val="en-GB"/>
              </w:rPr>
              <w:t>Duration in weeks</w:t>
            </w:r>
            <w:r w:rsidR="003B08E5" w:rsidRPr="006F0FF7">
              <w:rPr>
                <w:rFonts w:ascii="Verdana" w:hAnsi="Verdana"/>
                <w:color w:val="FFFFFF"/>
                <w:sz w:val="20"/>
                <w:lang w:val="en-GB"/>
              </w:rPr>
              <w:br/>
            </w:r>
            <w:r w:rsidR="003B08E5" w:rsidRPr="006F0FF7">
              <w:rPr>
                <w:rFonts w:ascii="Verdana" w:hAnsi="Verdana"/>
                <w:color w:val="FFFFFF"/>
                <w:sz w:val="20"/>
                <w:lang w:val="en-GB"/>
              </w:rPr>
              <w:br/>
            </w:r>
          </w:p>
        </w:tc>
        <w:tc>
          <w:tcPr>
            <w:tcW w:w="2409" w:type="dxa"/>
            <w:shd w:val="clear" w:color="auto" w:fill="003399"/>
          </w:tcPr>
          <w:p w:rsidR="003B08E5" w:rsidRPr="006F0FF7" w:rsidRDefault="00357B1B" w:rsidP="00801CDB">
            <w:pPr>
              <w:jc w:val="center"/>
              <w:rPr>
                <w:rFonts w:ascii="Verdana" w:hAnsi="Verdana"/>
                <w:color w:val="FFFFFF"/>
                <w:sz w:val="20"/>
                <w:lang w:val="en-GB"/>
              </w:rPr>
            </w:pPr>
            <w:r>
              <w:rPr>
                <w:rFonts w:ascii="Verdana" w:hAnsi="Verdana"/>
                <w:color w:val="FFFFFF"/>
                <w:sz w:val="20"/>
                <w:lang w:val="en-GB"/>
              </w:rPr>
              <w:t>Teaching hours per week</w:t>
            </w:r>
          </w:p>
        </w:tc>
      </w:tr>
      <w:tr w:rsidR="003B08E5" w:rsidRPr="006F0FF7" w:rsidTr="00B42317">
        <w:trPr>
          <w:trHeight w:val="480"/>
        </w:trPr>
        <w:tc>
          <w:tcPr>
            <w:tcW w:w="1843" w:type="dxa"/>
            <w:vMerge w:val="restart"/>
            <w:shd w:val="clear" w:color="auto" w:fill="auto"/>
            <w:vAlign w:val="center"/>
          </w:tcPr>
          <w:p w:rsidR="003B08E5" w:rsidRPr="00396942" w:rsidRDefault="00B42317" w:rsidP="00B42317">
            <w:pPr>
              <w:jc w:val="center"/>
              <w:rPr>
                <w:sz w:val="16"/>
                <w:szCs w:val="16"/>
                <w:lang w:val="en-GB"/>
              </w:rPr>
            </w:pPr>
            <w:r w:rsidRPr="00396942">
              <w:rPr>
                <w:szCs w:val="20"/>
                <w:lang w:val="en-GB"/>
              </w:rPr>
              <w:t>SI LJUBLJA01</w:t>
            </w:r>
          </w:p>
        </w:tc>
        <w:tc>
          <w:tcPr>
            <w:tcW w:w="1418" w:type="dxa"/>
            <w:vMerge w:val="restart"/>
            <w:shd w:val="clear" w:color="auto" w:fill="auto"/>
          </w:tcPr>
          <w:p w:rsidR="003B08E5" w:rsidRPr="006F0FF7" w:rsidRDefault="003B08E5" w:rsidP="00801CDB">
            <w:pPr>
              <w:rPr>
                <w:rFonts w:ascii="Verdana" w:hAnsi="Verdana"/>
                <w:sz w:val="20"/>
                <w:lang w:val="en-GB"/>
              </w:rPr>
            </w:pPr>
          </w:p>
        </w:tc>
        <w:tc>
          <w:tcPr>
            <w:tcW w:w="1159" w:type="dxa"/>
            <w:shd w:val="clear" w:color="auto" w:fill="auto"/>
          </w:tcPr>
          <w:p w:rsidR="003B08E5" w:rsidRPr="006F0FF7" w:rsidRDefault="003B08E5" w:rsidP="00801CDB">
            <w:pPr>
              <w:rPr>
                <w:rFonts w:ascii="Verdana" w:hAnsi="Verdana"/>
                <w:sz w:val="20"/>
                <w:lang w:val="en-GB"/>
              </w:rPr>
            </w:pPr>
          </w:p>
        </w:tc>
        <w:tc>
          <w:tcPr>
            <w:tcW w:w="1276" w:type="dxa"/>
            <w:shd w:val="clear" w:color="auto" w:fill="auto"/>
          </w:tcPr>
          <w:p w:rsidR="003B08E5" w:rsidRPr="00152F31" w:rsidRDefault="003B08E5" w:rsidP="00801CDB">
            <w:pPr>
              <w:rPr>
                <w:sz w:val="20"/>
                <w:lang w:val="en-GB"/>
              </w:rPr>
            </w:pPr>
          </w:p>
        </w:tc>
        <w:tc>
          <w:tcPr>
            <w:tcW w:w="2101" w:type="dxa"/>
            <w:shd w:val="clear" w:color="auto" w:fill="auto"/>
          </w:tcPr>
          <w:p w:rsidR="003B08E5" w:rsidRPr="006F0FF7" w:rsidRDefault="003B08E5" w:rsidP="00801CDB">
            <w:pPr>
              <w:rPr>
                <w:rFonts w:ascii="Verdana" w:hAnsi="Verdana"/>
                <w:sz w:val="20"/>
                <w:lang w:val="en-GB"/>
              </w:rPr>
            </w:pPr>
          </w:p>
        </w:tc>
        <w:tc>
          <w:tcPr>
            <w:tcW w:w="2409" w:type="dxa"/>
            <w:shd w:val="clear" w:color="auto" w:fill="auto"/>
          </w:tcPr>
          <w:p w:rsidR="003B08E5" w:rsidRPr="006F0FF7" w:rsidRDefault="003B08E5" w:rsidP="00801CDB">
            <w:pPr>
              <w:rPr>
                <w:rFonts w:ascii="Verdana" w:hAnsi="Verdana"/>
                <w:sz w:val="20"/>
                <w:lang w:val="en-GB"/>
              </w:rPr>
            </w:pPr>
          </w:p>
        </w:tc>
      </w:tr>
      <w:tr w:rsidR="003B08E5" w:rsidRPr="006F0FF7" w:rsidTr="00B42317">
        <w:trPr>
          <w:trHeight w:val="480"/>
        </w:trPr>
        <w:tc>
          <w:tcPr>
            <w:tcW w:w="1843" w:type="dxa"/>
            <w:vMerge/>
            <w:shd w:val="clear" w:color="auto" w:fill="auto"/>
          </w:tcPr>
          <w:p w:rsidR="003B08E5" w:rsidRPr="006F0FF7" w:rsidRDefault="003B08E5" w:rsidP="00801CDB">
            <w:pPr>
              <w:rPr>
                <w:rFonts w:ascii="Verdana" w:hAnsi="Verdana"/>
                <w:sz w:val="20"/>
                <w:lang w:val="en-GB"/>
              </w:rPr>
            </w:pPr>
          </w:p>
        </w:tc>
        <w:tc>
          <w:tcPr>
            <w:tcW w:w="1418" w:type="dxa"/>
            <w:vMerge/>
            <w:shd w:val="clear" w:color="auto" w:fill="auto"/>
          </w:tcPr>
          <w:p w:rsidR="003B08E5" w:rsidRPr="006F0FF7" w:rsidRDefault="003B08E5" w:rsidP="00801CDB">
            <w:pPr>
              <w:rPr>
                <w:rFonts w:ascii="Verdana" w:hAnsi="Verdana"/>
                <w:sz w:val="20"/>
                <w:lang w:val="en-GB"/>
              </w:rPr>
            </w:pPr>
          </w:p>
        </w:tc>
        <w:tc>
          <w:tcPr>
            <w:tcW w:w="1159" w:type="dxa"/>
            <w:shd w:val="clear" w:color="auto" w:fill="auto"/>
          </w:tcPr>
          <w:p w:rsidR="003B08E5" w:rsidRPr="006F0FF7" w:rsidRDefault="003B08E5" w:rsidP="00801CDB">
            <w:pPr>
              <w:rPr>
                <w:rFonts w:ascii="Verdana" w:hAnsi="Verdana"/>
                <w:sz w:val="20"/>
                <w:lang w:val="en-GB"/>
              </w:rPr>
            </w:pPr>
          </w:p>
        </w:tc>
        <w:tc>
          <w:tcPr>
            <w:tcW w:w="1276" w:type="dxa"/>
            <w:shd w:val="clear" w:color="auto" w:fill="auto"/>
          </w:tcPr>
          <w:p w:rsidR="003B08E5" w:rsidRPr="006F0FF7" w:rsidRDefault="003B08E5" w:rsidP="00801CDB">
            <w:pPr>
              <w:rPr>
                <w:rFonts w:ascii="Verdana" w:hAnsi="Verdana"/>
                <w:sz w:val="20"/>
                <w:lang w:val="en-GB"/>
              </w:rPr>
            </w:pPr>
          </w:p>
        </w:tc>
        <w:tc>
          <w:tcPr>
            <w:tcW w:w="2101" w:type="dxa"/>
            <w:shd w:val="clear" w:color="auto" w:fill="auto"/>
          </w:tcPr>
          <w:p w:rsidR="003B08E5" w:rsidRPr="006F0FF7" w:rsidRDefault="003B08E5" w:rsidP="00801CDB">
            <w:pPr>
              <w:rPr>
                <w:rFonts w:ascii="Verdana" w:hAnsi="Verdana"/>
                <w:sz w:val="20"/>
                <w:lang w:val="en-GB"/>
              </w:rPr>
            </w:pPr>
          </w:p>
        </w:tc>
        <w:tc>
          <w:tcPr>
            <w:tcW w:w="2409" w:type="dxa"/>
            <w:shd w:val="clear" w:color="auto" w:fill="auto"/>
          </w:tcPr>
          <w:p w:rsidR="003B08E5" w:rsidRPr="006F0FF7" w:rsidRDefault="003B08E5" w:rsidP="00801CDB">
            <w:pPr>
              <w:rPr>
                <w:rFonts w:ascii="Verdana" w:hAnsi="Verdana"/>
                <w:sz w:val="20"/>
                <w:lang w:val="en-GB"/>
              </w:rPr>
            </w:pPr>
          </w:p>
        </w:tc>
      </w:tr>
      <w:tr w:rsidR="003B08E5" w:rsidRPr="006F0FF7" w:rsidTr="00B42317">
        <w:trPr>
          <w:trHeight w:val="480"/>
        </w:trPr>
        <w:tc>
          <w:tcPr>
            <w:tcW w:w="1843" w:type="dxa"/>
            <w:vMerge w:val="restart"/>
            <w:shd w:val="clear" w:color="auto" w:fill="auto"/>
          </w:tcPr>
          <w:p w:rsidR="003B08E5" w:rsidRPr="006F0FF7" w:rsidRDefault="003B08E5" w:rsidP="00801CDB">
            <w:pPr>
              <w:rPr>
                <w:rFonts w:ascii="Verdana" w:hAnsi="Verdana"/>
                <w:sz w:val="20"/>
                <w:lang w:val="en-GB"/>
              </w:rPr>
            </w:pPr>
          </w:p>
        </w:tc>
        <w:tc>
          <w:tcPr>
            <w:tcW w:w="1418" w:type="dxa"/>
            <w:vMerge w:val="restart"/>
            <w:shd w:val="clear" w:color="auto" w:fill="auto"/>
          </w:tcPr>
          <w:p w:rsidR="003B08E5" w:rsidRPr="006F0FF7" w:rsidRDefault="00152F31" w:rsidP="00801CDB">
            <w:pPr>
              <w:rPr>
                <w:rFonts w:ascii="Verdana" w:hAnsi="Verdana"/>
                <w:sz w:val="20"/>
                <w:lang w:val="en-GB"/>
              </w:rPr>
            </w:pPr>
            <w:r w:rsidRPr="00396942">
              <w:rPr>
                <w:szCs w:val="20"/>
                <w:lang w:val="en-GB"/>
              </w:rPr>
              <w:t>SI LJUBLJA01</w:t>
            </w:r>
          </w:p>
        </w:tc>
        <w:tc>
          <w:tcPr>
            <w:tcW w:w="1159" w:type="dxa"/>
            <w:shd w:val="clear" w:color="auto" w:fill="auto"/>
          </w:tcPr>
          <w:p w:rsidR="003B08E5" w:rsidRPr="006F0FF7" w:rsidRDefault="003B08E5" w:rsidP="00801CDB">
            <w:pPr>
              <w:rPr>
                <w:rFonts w:ascii="Verdana" w:hAnsi="Verdana"/>
                <w:sz w:val="20"/>
                <w:lang w:val="en-GB"/>
              </w:rPr>
            </w:pPr>
          </w:p>
        </w:tc>
        <w:tc>
          <w:tcPr>
            <w:tcW w:w="1276" w:type="dxa"/>
            <w:shd w:val="clear" w:color="auto" w:fill="auto"/>
          </w:tcPr>
          <w:p w:rsidR="003B08E5" w:rsidRPr="006F0FF7" w:rsidRDefault="003B08E5" w:rsidP="00801CDB">
            <w:pPr>
              <w:rPr>
                <w:rFonts w:ascii="Verdana" w:hAnsi="Verdana"/>
                <w:sz w:val="20"/>
                <w:lang w:val="en-GB"/>
              </w:rPr>
            </w:pPr>
          </w:p>
        </w:tc>
        <w:tc>
          <w:tcPr>
            <w:tcW w:w="2101" w:type="dxa"/>
            <w:shd w:val="clear" w:color="auto" w:fill="auto"/>
          </w:tcPr>
          <w:p w:rsidR="003B08E5" w:rsidRPr="006F0FF7" w:rsidRDefault="003B08E5" w:rsidP="00801CDB">
            <w:pPr>
              <w:rPr>
                <w:rFonts w:ascii="Verdana" w:hAnsi="Verdana"/>
                <w:sz w:val="20"/>
                <w:lang w:val="en-GB"/>
              </w:rPr>
            </w:pPr>
          </w:p>
        </w:tc>
        <w:tc>
          <w:tcPr>
            <w:tcW w:w="2409" w:type="dxa"/>
            <w:shd w:val="clear" w:color="auto" w:fill="auto"/>
          </w:tcPr>
          <w:p w:rsidR="003B08E5" w:rsidRPr="006F0FF7" w:rsidRDefault="003B08E5" w:rsidP="00801CDB">
            <w:pPr>
              <w:rPr>
                <w:rFonts w:ascii="Verdana" w:hAnsi="Verdana"/>
                <w:sz w:val="20"/>
                <w:lang w:val="en-GB"/>
              </w:rPr>
            </w:pPr>
          </w:p>
        </w:tc>
      </w:tr>
      <w:tr w:rsidR="003B08E5" w:rsidRPr="006F0FF7" w:rsidTr="00B42317">
        <w:trPr>
          <w:trHeight w:val="480"/>
        </w:trPr>
        <w:tc>
          <w:tcPr>
            <w:tcW w:w="1843" w:type="dxa"/>
            <w:vMerge/>
            <w:shd w:val="clear" w:color="auto" w:fill="auto"/>
          </w:tcPr>
          <w:p w:rsidR="003B08E5" w:rsidRPr="006F0FF7" w:rsidRDefault="003B08E5" w:rsidP="00801CDB">
            <w:pPr>
              <w:rPr>
                <w:rFonts w:ascii="Verdana" w:hAnsi="Verdana"/>
                <w:sz w:val="20"/>
                <w:lang w:val="en-GB"/>
              </w:rPr>
            </w:pPr>
          </w:p>
        </w:tc>
        <w:tc>
          <w:tcPr>
            <w:tcW w:w="1418" w:type="dxa"/>
            <w:vMerge/>
            <w:shd w:val="clear" w:color="auto" w:fill="auto"/>
          </w:tcPr>
          <w:p w:rsidR="003B08E5" w:rsidRPr="006F0FF7" w:rsidRDefault="003B08E5" w:rsidP="00801CDB">
            <w:pPr>
              <w:rPr>
                <w:rFonts w:ascii="Verdana" w:hAnsi="Verdana"/>
                <w:sz w:val="20"/>
                <w:lang w:val="en-GB"/>
              </w:rPr>
            </w:pPr>
          </w:p>
        </w:tc>
        <w:tc>
          <w:tcPr>
            <w:tcW w:w="1159" w:type="dxa"/>
            <w:shd w:val="clear" w:color="auto" w:fill="auto"/>
          </w:tcPr>
          <w:p w:rsidR="003B08E5" w:rsidRPr="006F0FF7" w:rsidRDefault="003B08E5" w:rsidP="00801CDB">
            <w:pPr>
              <w:rPr>
                <w:rFonts w:ascii="Verdana" w:hAnsi="Verdana"/>
                <w:sz w:val="20"/>
                <w:lang w:val="en-GB"/>
              </w:rPr>
            </w:pPr>
          </w:p>
        </w:tc>
        <w:tc>
          <w:tcPr>
            <w:tcW w:w="1276" w:type="dxa"/>
            <w:shd w:val="clear" w:color="auto" w:fill="auto"/>
          </w:tcPr>
          <w:p w:rsidR="003B08E5" w:rsidRPr="006F0FF7" w:rsidRDefault="003B08E5" w:rsidP="00801CDB">
            <w:pPr>
              <w:rPr>
                <w:rFonts w:ascii="Verdana" w:hAnsi="Verdana"/>
                <w:sz w:val="20"/>
                <w:lang w:val="en-GB"/>
              </w:rPr>
            </w:pPr>
          </w:p>
        </w:tc>
        <w:tc>
          <w:tcPr>
            <w:tcW w:w="2101" w:type="dxa"/>
            <w:shd w:val="clear" w:color="auto" w:fill="auto"/>
          </w:tcPr>
          <w:p w:rsidR="003B08E5" w:rsidRPr="006F0FF7" w:rsidRDefault="003B08E5" w:rsidP="00801CDB">
            <w:pPr>
              <w:rPr>
                <w:rFonts w:ascii="Verdana" w:hAnsi="Verdana"/>
                <w:sz w:val="20"/>
                <w:lang w:val="en-GB"/>
              </w:rPr>
            </w:pPr>
          </w:p>
        </w:tc>
        <w:tc>
          <w:tcPr>
            <w:tcW w:w="2409" w:type="dxa"/>
            <w:shd w:val="clear" w:color="auto" w:fill="auto"/>
          </w:tcPr>
          <w:p w:rsidR="003B08E5" w:rsidRPr="006F0FF7" w:rsidRDefault="003B08E5" w:rsidP="00801CDB">
            <w:pPr>
              <w:rPr>
                <w:rFonts w:ascii="Verdana" w:hAnsi="Verdana"/>
                <w:sz w:val="20"/>
                <w:lang w:val="en-GB"/>
              </w:rPr>
            </w:pPr>
          </w:p>
        </w:tc>
      </w:tr>
    </w:tbl>
    <w:p w:rsidR="003B08E5" w:rsidRDefault="003B08E5" w:rsidP="003B457C">
      <w:pPr>
        <w:keepNext/>
        <w:keepLines/>
        <w:tabs>
          <w:tab w:val="left" w:pos="426"/>
        </w:tabs>
        <w:rPr>
          <w:rFonts w:ascii="Verdana" w:hAnsi="Verdana"/>
          <w:b/>
          <w:color w:val="002060"/>
          <w:lang w:val="en-GB"/>
        </w:rPr>
      </w:pPr>
      <w:r w:rsidRPr="00E46AF7">
        <w:rPr>
          <w:rFonts w:ascii="Verdana" w:hAnsi="Verdana"/>
          <w:b/>
          <w:color w:val="002060"/>
          <w:lang w:val="en-GB"/>
        </w:rPr>
        <w:lastRenderedPageBreak/>
        <w:t>C.</w:t>
      </w:r>
      <w:r w:rsidRPr="00E46AF7">
        <w:rPr>
          <w:rFonts w:ascii="Verdana" w:hAnsi="Verdana"/>
          <w:b/>
          <w:color w:val="002060"/>
          <w:lang w:val="en-GB"/>
        </w:rPr>
        <w:tab/>
      </w:r>
      <w:r w:rsidR="00AE3AA8">
        <w:rPr>
          <w:rFonts w:ascii="Verdana" w:hAnsi="Verdana"/>
          <w:b/>
          <w:color w:val="002060"/>
          <w:lang w:val="en-GB"/>
        </w:rPr>
        <w:t>Recommended language skills</w:t>
      </w:r>
    </w:p>
    <w:p w:rsidR="00EA7013" w:rsidRPr="00CC207B" w:rsidRDefault="00EA7013"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sidR="00CC207B">
        <w:rPr>
          <w:rFonts w:ascii="Verdana" w:hAnsi="Verdana"/>
          <w:sz w:val="20"/>
          <w:lang w:val="en-GB"/>
        </w:rPr>
        <w:t xml:space="preserve">providing support to its </w:t>
      </w:r>
      <w:r w:rsidRPr="00641F44">
        <w:rPr>
          <w:rFonts w:ascii="Verdana" w:hAnsi="Verdana"/>
          <w:sz w:val="20"/>
          <w:lang w:val="en-GB"/>
        </w:rPr>
        <w:t xml:space="preserve">nominated candidates </w:t>
      </w:r>
      <w:r w:rsidR="00CC207B">
        <w:rPr>
          <w:rFonts w:ascii="Verdana" w:hAnsi="Verdana"/>
          <w:sz w:val="20"/>
          <w:lang w:val="en-GB"/>
        </w:rPr>
        <w:t xml:space="preserve">so that they can have the recommended </w:t>
      </w:r>
      <w:r w:rsidR="00853E8E">
        <w:rPr>
          <w:rFonts w:ascii="Verdana" w:hAnsi="Verdana"/>
          <w:sz w:val="20"/>
          <w:lang w:val="en-GB"/>
        </w:rPr>
        <w:t>l</w:t>
      </w:r>
      <w:r w:rsidRPr="00CC207B">
        <w:rPr>
          <w:rFonts w:ascii="Verdana" w:hAnsi="Verdana"/>
          <w:sz w:val="20"/>
          <w:lang w:val="en-GB"/>
        </w:rPr>
        <w:t>anguage skills at the start of the study or teaching period:</w:t>
      </w:r>
    </w:p>
    <w:tbl>
      <w:tblPr>
        <w:tblW w:w="10065" w:type="dxa"/>
        <w:tblInd w:w="-3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96"/>
        <w:gridCol w:w="1468"/>
        <w:gridCol w:w="1309"/>
        <w:gridCol w:w="1309"/>
        <w:gridCol w:w="1899"/>
        <w:gridCol w:w="2384"/>
      </w:tblGrid>
      <w:tr w:rsidR="00EA7013" w:rsidRPr="006F0FF7" w:rsidTr="00B42317">
        <w:tc>
          <w:tcPr>
            <w:tcW w:w="1696" w:type="dxa"/>
            <w:vMerge w:val="restart"/>
            <w:shd w:val="clear" w:color="auto" w:fill="003399"/>
          </w:tcPr>
          <w:p w:rsidR="00EA7013" w:rsidRPr="006F0FF7" w:rsidRDefault="00EA7013" w:rsidP="00801CDB">
            <w:pPr>
              <w:jc w:val="center"/>
              <w:rPr>
                <w:rFonts w:ascii="Verdana" w:hAnsi="Verdana"/>
                <w:b/>
                <w:bCs/>
                <w:color w:val="FFFFFF"/>
                <w:sz w:val="20"/>
                <w:lang w:val="en-GB"/>
              </w:rPr>
            </w:pPr>
            <w:r w:rsidRPr="006F0FF7">
              <w:rPr>
                <w:rFonts w:ascii="Verdana" w:hAnsi="Verdana"/>
                <w:b/>
                <w:bCs/>
                <w:color w:val="FFFFFF"/>
                <w:sz w:val="20"/>
                <w:lang w:val="en-GB"/>
              </w:rPr>
              <w:t>Receiving institution</w:t>
            </w:r>
            <w:r w:rsidRPr="006F0FF7">
              <w:rPr>
                <w:rFonts w:ascii="Verdana" w:hAnsi="Verdana"/>
                <w:b/>
                <w:bCs/>
                <w:color w:val="FFFFFF"/>
                <w:sz w:val="20"/>
                <w:lang w:val="en-GB"/>
              </w:rPr>
              <w:br/>
            </w:r>
            <w:r w:rsidRPr="006F0FF7">
              <w:rPr>
                <w:rFonts w:ascii="Verdana" w:hAnsi="Verdana"/>
                <w:b/>
                <w:bCs/>
                <w:color w:val="FFFFFF"/>
                <w:sz w:val="20"/>
                <w:lang w:val="en-GB"/>
              </w:rPr>
              <w:br/>
            </w:r>
            <w:r w:rsidRPr="006F0FF7">
              <w:rPr>
                <w:rFonts w:ascii="Verdana" w:hAnsi="Verdana"/>
                <w:b/>
                <w:bCs/>
                <w:color w:val="FFFFFF"/>
                <w:sz w:val="16"/>
                <w:szCs w:val="16"/>
                <w:lang w:val="en-GB"/>
              </w:rPr>
              <w:t>[Erasmus code]</w:t>
            </w:r>
          </w:p>
        </w:tc>
        <w:tc>
          <w:tcPr>
            <w:tcW w:w="1468" w:type="dxa"/>
            <w:vMerge w:val="restart"/>
            <w:shd w:val="clear" w:color="auto" w:fill="003399"/>
          </w:tcPr>
          <w:p w:rsidR="00EA7013" w:rsidRPr="006F0FF7" w:rsidRDefault="00FE223C" w:rsidP="00FE223C">
            <w:pPr>
              <w:jc w:val="center"/>
              <w:rPr>
                <w:rFonts w:ascii="Verdana" w:hAnsi="Verdana"/>
                <w:b/>
                <w:bCs/>
                <w:i/>
                <w:color w:val="FFFFFF"/>
                <w:sz w:val="20"/>
                <w:lang w:val="en-GB"/>
              </w:rPr>
            </w:pPr>
            <w:r>
              <w:rPr>
                <w:rFonts w:ascii="Verdana" w:hAnsi="Verdana"/>
                <w:b/>
                <w:bCs/>
                <w:i/>
                <w:color w:val="FFFFFF"/>
                <w:sz w:val="20"/>
                <w:lang w:val="en-GB"/>
              </w:rPr>
              <w:t>Optional: Subject</w:t>
            </w:r>
            <w:r w:rsidR="00EA7013" w:rsidRPr="006F0FF7">
              <w:rPr>
                <w:rFonts w:ascii="Verdana" w:hAnsi="Verdana"/>
                <w:b/>
                <w:bCs/>
                <w:i/>
                <w:color w:val="FFFFFF"/>
                <w:sz w:val="20"/>
                <w:lang w:val="en-GB"/>
              </w:rPr>
              <w:t xml:space="preserve"> area </w:t>
            </w:r>
          </w:p>
        </w:tc>
        <w:tc>
          <w:tcPr>
            <w:tcW w:w="1309" w:type="dxa"/>
            <w:vMerge w:val="restart"/>
            <w:shd w:val="clear" w:color="auto" w:fill="003399"/>
          </w:tcPr>
          <w:p w:rsidR="00EA7013" w:rsidRPr="006F0FF7" w:rsidRDefault="00EA7013" w:rsidP="00801CDB">
            <w:pPr>
              <w:jc w:val="center"/>
              <w:rPr>
                <w:rFonts w:ascii="Verdana" w:hAnsi="Verdana"/>
                <w:b/>
                <w:bCs/>
                <w:color w:val="FFFFFF"/>
                <w:sz w:val="20"/>
                <w:lang w:val="en-GB"/>
              </w:rPr>
            </w:pPr>
            <w:r w:rsidRPr="006F0FF7">
              <w:rPr>
                <w:rFonts w:ascii="Verdana" w:hAnsi="Verdana"/>
                <w:b/>
                <w:bCs/>
                <w:color w:val="FFFFFF"/>
                <w:sz w:val="20"/>
                <w:lang w:val="en-GB"/>
              </w:rPr>
              <w:t>Language</w:t>
            </w:r>
            <w:r w:rsidRPr="006F0FF7">
              <w:rPr>
                <w:rFonts w:ascii="Verdana" w:hAnsi="Verdana"/>
                <w:b/>
                <w:bCs/>
                <w:color w:val="FFFFFF"/>
                <w:sz w:val="20"/>
                <w:lang w:val="en-GB"/>
              </w:rPr>
              <w:br/>
              <w:t>of instruc</w:t>
            </w:r>
            <w:r w:rsidRPr="006F0FF7">
              <w:rPr>
                <w:rFonts w:ascii="Verdana" w:hAnsi="Verdana"/>
                <w:b/>
                <w:bCs/>
                <w:color w:val="FFFFFF"/>
                <w:sz w:val="20"/>
                <w:lang w:val="en-GB"/>
              </w:rPr>
              <w:softHyphen/>
              <w:t>tion 1</w:t>
            </w:r>
          </w:p>
        </w:tc>
        <w:tc>
          <w:tcPr>
            <w:tcW w:w="1309" w:type="dxa"/>
            <w:vMerge w:val="restart"/>
            <w:shd w:val="clear" w:color="auto" w:fill="003399"/>
          </w:tcPr>
          <w:p w:rsidR="00EA7013" w:rsidRPr="006F0FF7" w:rsidRDefault="00EA7013" w:rsidP="00801CDB">
            <w:pPr>
              <w:jc w:val="center"/>
              <w:rPr>
                <w:rFonts w:ascii="Verdana" w:hAnsi="Verdana"/>
                <w:b/>
                <w:bCs/>
                <w:color w:val="FFFFFF"/>
                <w:sz w:val="20"/>
                <w:lang w:val="en-GB"/>
              </w:rPr>
            </w:pPr>
            <w:r w:rsidRPr="006F0FF7">
              <w:rPr>
                <w:rFonts w:ascii="Verdana" w:hAnsi="Verdana"/>
                <w:b/>
                <w:bCs/>
                <w:color w:val="FFFFFF"/>
                <w:sz w:val="20"/>
                <w:lang w:val="en-GB"/>
              </w:rPr>
              <w:t>Language</w:t>
            </w:r>
            <w:r w:rsidRPr="006F0FF7">
              <w:rPr>
                <w:rFonts w:ascii="Verdana" w:hAnsi="Verdana"/>
                <w:b/>
                <w:bCs/>
                <w:color w:val="FFFFFF"/>
                <w:sz w:val="20"/>
                <w:lang w:val="en-GB"/>
              </w:rPr>
              <w:br/>
              <w:t>of instruc</w:t>
            </w:r>
            <w:r w:rsidRPr="006F0FF7">
              <w:rPr>
                <w:rFonts w:ascii="Verdana" w:hAnsi="Verdana"/>
                <w:b/>
                <w:bCs/>
                <w:color w:val="FFFFFF"/>
                <w:sz w:val="20"/>
                <w:lang w:val="en-GB"/>
              </w:rPr>
              <w:softHyphen/>
              <w:t>tion 2</w:t>
            </w:r>
          </w:p>
        </w:tc>
        <w:tc>
          <w:tcPr>
            <w:tcW w:w="4283" w:type="dxa"/>
            <w:gridSpan w:val="2"/>
            <w:shd w:val="clear" w:color="auto" w:fill="003399"/>
          </w:tcPr>
          <w:p w:rsidR="00EA7013" w:rsidRPr="006F0FF7" w:rsidRDefault="00EA7013" w:rsidP="00801CDB">
            <w:pPr>
              <w:jc w:val="center"/>
              <w:rPr>
                <w:rFonts w:ascii="Verdana" w:hAnsi="Verdana"/>
                <w:b/>
                <w:bCs/>
                <w:color w:val="FFFFFF"/>
                <w:sz w:val="20"/>
                <w:lang w:val="en-GB"/>
              </w:rPr>
            </w:pPr>
            <w:r w:rsidRPr="006F0FF7">
              <w:rPr>
                <w:rFonts w:ascii="Verdana" w:hAnsi="Verdana"/>
                <w:b/>
                <w:bCs/>
                <w:color w:val="FFFFFF"/>
                <w:sz w:val="20"/>
                <w:lang w:val="en-GB"/>
              </w:rPr>
              <w:t>Recommended language of instruction level</w:t>
            </w:r>
            <w:r w:rsidRPr="006F0FF7">
              <w:rPr>
                <w:rStyle w:val="Sprotnaopomba-sklic"/>
                <w:rFonts w:ascii="Verdana" w:hAnsi="Verdana"/>
                <w:b/>
                <w:bCs/>
                <w:color w:val="FFFFFF"/>
                <w:lang w:val="en-GB"/>
              </w:rPr>
              <w:footnoteReference w:id="4"/>
            </w:r>
          </w:p>
        </w:tc>
      </w:tr>
      <w:tr w:rsidR="00EA7013" w:rsidRPr="006F0FF7" w:rsidTr="00B42317">
        <w:tc>
          <w:tcPr>
            <w:tcW w:w="1696" w:type="dxa"/>
            <w:vMerge/>
            <w:shd w:val="clear" w:color="auto" w:fill="003399"/>
          </w:tcPr>
          <w:p w:rsidR="00EA7013" w:rsidRPr="006F0FF7" w:rsidRDefault="00EA7013" w:rsidP="00801CDB">
            <w:pPr>
              <w:rPr>
                <w:rFonts w:ascii="Verdana" w:hAnsi="Verdana"/>
                <w:sz w:val="20"/>
                <w:lang w:val="en-GB"/>
              </w:rPr>
            </w:pPr>
          </w:p>
        </w:tc>
        <w:tc>
          <w:tcPr>
            <w:tcW w:w="1468" w:type="dxa"/>
            <w:vMerge/>
            <w:shd w:val="clear" w:color="auto" w:fill="003399"/>
          </w:tcPr>
          <w:p w:rsidR="00EA7013" w:rsidRPr="006F0FF7" w:rsidRDefault="00EA7013" w:rsidP="00801CDB">
            <w:pPr>
              <w:rPr>
                <w:rFonts w:ascii="Verdana" w:hAnsi="Verdana"/>
                <w:sz w:val="20"/>
                <w:lang w:val="en-GB"/>
              </w:rPr>
            </w:pPr>
          </w:p>
        </w:tc>
        <w:tc>
          <w:tcPr>
            <w:tcW w:w="1309" w:type="dxa"/>
            <w:vMerge/>
            <w:shd w:val="clear" w:color="auto" w:fill="003399"/>
          </w:tcPr>
          <w:p w:rsidR="00EA7013" w:rsidRPr="006F0FF7" w:rsidRDefault="00EA7013" w:rsidP="00801CDB">
            <w:pPr>
              <w:rPr>
                <w:rFonts w:ascii="Verdana" w:hAnsi="Verdana"/>
                <w:sz w:val="20"/>
                <w:lang w:val="en-GB"/>
              </w:rPr>
            </w:pPr>
          </w:p>
        </w:tc>
        <w:tc>
          <w:tcPr>
            <w:tcW w:w="1309" w:type="dxa"/>
            <w:vMerge/>
            <w:shd w:val="clear" w:color="auto" w:fill="003399"/>
          </w:tcPr>
          <w:p w:rsidR="00EA7013" w:rsidRPr="006F0FF7" w:rsidRDefault="00EA7013" w:rsidP="00801CDB">
            <w:pPr>
              <w:rPr>
                <w:rFonts w:ascii="Verdana" w:hAnsi="Verdana"/>
                <w:sz w:val="20"/>
                <w:lang w:val="en-GB"/>
              </w:rPr>
            </w:pPr>
          </w:p>
        </w:tc>
        <w:tc>
          <w:tcPr>
            <w:tcW w:w="1899" w:type="dxa"/>
            <w:shd w:val="clear" w:color="auto" w:fill="003399"/>
          </w:tcPr>
          <w:p w:rsidR="00EA7013" w:rsidRPr="006F0FF7" w:rsidRDefault="00EA7013" w:rsidP="00801CDB">
            <w:pPr>
              <w:spacing w:after="120"/>
              <w:jc w:val="center"/>
              <w:rPr>
                <w:rFonts w:ascii="Verdana" w:hAnsi="Verdana"/>
                <w:color w:val="FFFFFF"/>
                <w:sz w:val="20"/>
                <w:lang w:val="en-GB"/>
              </w:rPr>
            </w:pPr>
            <w:r w:rsidRPr="006F0FF7">
              <w:rPr>
                <w:rFonts w:ascii="Verdana" w:hAnsi="Verdana"/>
                <w:color w:val="FFFFFF"/>
                <w:sz w:val="20"/>
                <w:lang w:val="en-GB"/>
              </w:rPr>
              <w:t>Student Mobility for Studies</w:t>
            </w:r>
          </w:p>
          <w:p w:rsidR="00EA7013" w:rsidRPr="006F0FF7" w:rsidRDefault="00EA7013" w:rsidP="00801CDB">
            <w:pPr>
              <w:spacing w:after="0"/>
              <w:jc w:val="center"/>
              <w:rPr>
                <w:rFonts w:ascii="Verdana" w:hAnsi="Verdana"/>
                <w:i/>
                <w:color w:val="FFFFFF"/>
                <w:sz w:val="20"/>
                <w:lang w:val="en-GB"/>
              </w:rPr>
            </w:pPr>
            <w:r w:rsidRPr="006F0FF7">
              <w:rPr>
                <w:rFonts w:ascii="Verdana" w:hAnsi="Verdana"/>
                <w:sz w:val="16"/>
                <w:szCs w:val="16"/>
                <w:lang w:val="en-GB"/>
              </w:rPr>
              <w:t>[</w:t>
            </w:r>
            <w:r w:rsidRPr="006F0FF7">
              <w:rPr>
                <w:rFonts w:ascii="Verdana" w:hAnsi="Verdana"/>
                <w:i/>
                <w:color w:val="FFFFFF"/>
                <w:sz w:val="16"/>
                <w:szCs w:val="16"/>
                <w:lang w:val="en-GB"/>
              </w:rPr>
              <w:t>Minimum recommended level: B1</w:t>
            </w:r>
            <w:r w:rsidRPr="006F0FF7">
              <w:rPr>
                <w:rFonts w:ascii="Verdana" w:hAnsi="Verdana"/>
                <w:sz w:val="16"/>
                <w:szCs w:val="16"/>
                <w:lang w:val="en-GB"/>
              </w:rPr>
              <w:t>]</w:t>
            </w:r>
          </w:p>
        </w:tc>
        <w:tc>
          <w:tcPr>
            <w:tcW w:w="2384" w:type="dxa"/>
            <w:shd w:val="clear" w:color="auto" w:fill="003399"/>
          </w:tcPr>
          <w:p w:rsidR="00EA7013" w:rsidRPr="006F0FF7" w:rsidRDefault="00EA7013" w:rsidP="00801CDB">
            <w:pPr>
              <w:spacing w:after="120"/>
              <w:jc w:val="center"/>
              <w:rPr>
                <w:rFonts w:ascii="Verdana" w:hAnsi="Verdana"/>
                <w:color w:val="FFFFFF"/>
                <w:sz w:val="20"/>
                <w:lang w:val="en-GB"/>
              </w:rPr>
            </w:pPr>
            <w:r w:rsidRPr="006F0FF7">
              <w:rPr>
                <w:rFonts w:ascii="Verdana" w:hAnsi="Verdana"/>
                <w:color w:val="FFFFFF"/>
                <w:sz w:val="20"/>
                <w:lang w:val="en-GB"/>
              </w:rPr>
              <w:t>Staff Mobility for Teaching</w:t>
            </w:r>
          </w:p>
          <w:p w:rsidR="00EA7013" w:rsidRPr="006F0FF7" w:rsidRDefault="00EA7013" w:rsidP="00801CDB">
            <w:pPr>
              <w:jc w:val="center"/>
              <w:rPr>
                <w:rFonts w:ascii="Verdana" w:hAnsi="Verdana"/>
                <w:color w:val="FFFFFF"/>
                <w:sz w:val="20"/>
                <w:lang w:val="en-GB"/>
              </w:rPr>
            </w:pPr>
            <w:r w:rsidRPr="006F0FF7">
              <w:rPr>
                <w:rFonts w:ascii="Verdana" w:hAnsi="Verdana"/>
                <w:sz w:val="16"/>
                <w:szCs w:val="16"/>
                <w:lang w:val="en-GB"/>
              </w:rPr>
              <w:t>[</w:t>
            </w:r>
            <w:r w:rsidRPr="006F0FF7">
              <w:rPr>
                <w:rFonts w:ascii="Verdana" w:hAnsi="Verdana"/>
                <w:i/>
                <w:color w:val="FFFFFF"/>
                <w:sz w:val="16"/>
                <w:szCs w:val="16"/>
                <w:lang w:val="en-GB"/>
              </w:rPr>
              <w:t>Minimum recommended level: B2</w:t>
            </w:r>
            <w:r w:rsidRPr="006F0FF7">
              <w:rPr>
                <w:rFonts w:ascii="Verdana" w:hAnsi="Verdana"/>
                <w:sz w:val="16"/>
                <w:szCs w:val="16"/>
                <w:lang w:val="en-GB"/>
              </w:rPr>
              <w:t>]</w:t>
            </w:r>
          </w:p>
        </w:tc>
      </w:tr>
      <w:tr w:rsidR="00EA7013" w:rsidRPr="006F0FF7" w:rsidTr="00B42317">
        <w:tc>
          <w:tcPr>
            <w:tcW w:w="1696" w:type="dxa"/>
            <w:shd w:val="clear" w:color="auto" w:fill="auto"/>
            <w:vAlign w:val="center"/>
          </w:tcPr>
          <w:p w:rsidR="00EA7013" w:rsidRPr="00396942" w:rsidRDefault="00B42317" w:rsidP="00B42317">
            <w:pPr>
              <w:jc w:val="center"/>
              <w:rPr>
                <w:sz w:val="20"/>
                <w:lang w:val="en-GB"/>
              </w:rPr>
            </w:pPr>
            <w:r w:rsidRPr="00396942">
              <w:rPr>
                <w:szCs w:val="20"/>
                <w:lang w:val="en-GB"/>
              </w:rPr>
              <w:t>SI LJUBLJA01</w:t>
            </w:r>
          </w:p>
        </w:tc>
        <w:tc>
          <w:tcPr>
            <w:tcW w:w="1468" w:type="dxa"/>
            <w:shd w:val="clear" w:color="auto" w:fill="auto"/>
            <w:vAlign w:val="center"/>
          </w:tcPr>
          <w:p w:rsidR="00EA7013" w:rsidRPr="006F0FF7" w:rsidRDefault="00EA7013" w:rsidP="00B42317">
            <w:pPr>
              <w:jc w:val="center"/>
              <w:rPr>
                <w:rFonts w:ascii="Verdana" w:hAnsi="Verdana"/>
                <w:sz w:val="20"/>
                <w:lang w:val="en-GB"/>
              </w:rPr>
            </w:pPr>
          </w:p>
        </w:tc>
        <w:tc>
          <w:tcPr>
            <w:tcW w:w="1309" w:type="dxa"/>
            <w:shd w:val="clear" w:color="auto" w:fill="auto"/>
            <w:vAlign w:val="center"/>
          </w:tcPr>
          <w:p w:rsidR="00EA7013" w:rsidRPr="00396942" w:rsidRDefault="00AC23B6" w:rsidP="00B42317">
            <w:pPr>
              <w:jc w:val="center"/>
              <w:rPr>
                <w:lang w:val="en-GB"/>
              </w:rPr>
            </w:pPr>
            <w:r w:rsidRPr="00396942">
              <w:rPr>
                <w:lang w:val="en-GB"/>
              </w:rPr>
              <w:t>Slovene</w:t>
            </w:r>
          </w:p>
        </w:tc>
        <w:tc>
          <w:tcPr>
            <w:tcW w:w="1309" w:type="dxa"/>
            <w:shd w:val="clear" w:color="auto" w:fill="auto"/>
            <w:vAlign w:val="center"/>
          </w:tcPr>
          <w:p w:rsidR="00EA7013" w:rsidRPr="00396942" w:rsidRDefault="00AC23B6" w:rsidP="00B42317">
            <w:pPr>
              <w:jc w:val="center"/>
              <w:rPr>
                <w:lang w:val="en-GB"/>
              </w:rPr>
            </w:pPr>
            <w:r w:rsidRPr="00396942">
              <w:rPr>
                <w:lang w:val="en-GB"/>
              </w:rPr>
              <w:t>English</w:t>
            </w:r>
          </w:p>
        </w:tc>
        <w:tc>
          <w:tcPr>
            <w:tcW w:w="1899" w:type="dxa"/>
            <w:shd w:val="clear" w:color="auto" w:fill="auto"/>
            <w:vAlign w:val="center"/>
          </w:tcPr>
          <w:p w:rsidR="00EA7013" w:rsidRPr="00396942" w:rsidRDefault="00801CDB" w:rsidP="00B42317">
            <w:pPr>
              <w:jc w:val="center"/>
              <w:rPr>
                <w:lang w:val="en-GB"/>
              </w:rPr>
            </w:pPr>
            <w:r w:rsidRPr="00396942">
              <w:rPr>
                <w:lang w:val="en-GB"/>
              </w:rPr>
              <w:t>B2</w:t>
            </w:r>
          </w:p>
        </w:tc>
        <w:tc>
          <w:tcPr>
            <w:tcW w:w="2384" w:type="dxa"/>
            <w:shd w:val="clear" w:color="auto" w:fill="auto"/>
            <w:vAlign w:val="center"/>
          </w:tcPr>
          <w:p w:rsidR="00EA7013" w:rsidRPr="00396942" w:rsidRDefault="00AC23B6" w:rsidP="00B42317">
            <w:pPr>
              <w:jc w:val="center"/>
              <w:rPr>
                <w:lang w:val="en-GB"/>
              </w:rPr>
            </w:pPr>
            <w:r w:rsidRPr="00396942">
              <w:rPr>
                <w:lang w:val="en-GB"/>
              </w:rPr>
              <w:t>B2</w:t>
            </w:r>
          </w:p>
        </w:tc>
      </w:tr>
      <w:tr w:rsidR="00945017" w:rsidRPr="006F0FF7" w:rsidTr="00DC4DC8">
        <w:tc>
          <w:tcPr>
            <w:tcW w:w="1696" w:type="dxa"/>
            <w:shd w:val="clear" w:color="auto" w:fill="auto"/>
          </w:tcPr>
          <w:p w:rsidR="00945017" w:rsidRPr="006F0FF7" w:rsidRDefault="00945017" w:rsidP="00945017">
            <w:pPr>
              <w:rPr>
                <w:rFonts w:ascii="Verdana" w:hAnsi="Verdana"/>
                <w:sz w:val="20"/>
                <w:lang w:val="en-GB"/>
              </w:rPr>
            </w:pPr>
          </w:p>
        </w:tc>
        <w:tc>
          <w:tcPr>
            <w:tcW w:w="1468" w:type="dxa"/>
            <w:shd w:val="clear" w:color="auto" w:fill="auto"/>
          </w:tcPr>
          <w:p w:rsidR="00945017" w:rsidRPr="006F0FF7" w:rsidRDefault="00945017" w:rsidP="00945017">
            <w:pPr>
              <w:rPr>
                <w:rFonts w:ascii="Verdana" w:hAnsi="Verdana"/>
                <w:sz w:val="20"/>
                <w:lang w:val="en-GB"/>
              </w:rPr>
            </w:pPr>
          </w:p>
        </w:tc>
        <w:tc>
          <w:tcPr>
            <w:tcW w:w="1309" w:type="dxa"/>
            <w:shd w:val="clear" w:color="auto" w:fill="auto"/>
          </w:tcPr>
          <w:p w:rsidR="00945017" w:rsidRPr="00A1689F" w:rsidRDefault="00945017" w:rsidP="00945017">
            <w:pPr>
              <w:rPr>
                <w:rFonts w:ascii="Verdana" w:hAnsi="Verdana"/>
                <w:sz w:val="18"/>
                <w:szCs w:val="18"/>
                <w:lang w:val="en-GB"/>
              </w:rPr>
            </w:pPr>
          </w:p>
        </w:tc>
        <w:tc>
          <w:tcPr>
            <w:tcW w:w="1309" w:type="dxa"/>
            <w:shd w:val="clear" w:color="auto" w:fill="auto"/>
          </w:tcPr>
          <w:p w:rsidR="00945017" w:rsidRPr="00A1689F" w:rsidRDefault="00945017" w:rsidP="00945017">
            <w:pPr>
              <w:rPr>
                <w:rFonts w:ascii="Verdana" w:hAnsi="Verdana"/>
                <w:sz w:val="18"/>
                <w:szCs w:val="18"/>
                <w:lang w:val="en-GB"/>
              </w:rPr>
            </w:pPr>
          </w:p>
          <w:p w:rsidR="00945017" w:rsidRPr="00A1689F" w:rsidRDefault="00945017" w:rsidP="00945017">
            <w:pPr>
              <w:rPr>
                <w:rFonts w:ascii="Verdana" w:hAnsi="Verdana"/>
                <w:sz w:val="18"/>
                <w:szCs w:val="18"/>
                <w:lang w:val="en-GB"/>
              </w:rPr>
            </w:pPr>
          </w:p>
        </w:tc>
        <w:tc>
          <w:tcPr>
            <w:tcW w:w="1899" w:type="dxa"/>
            <w:shd w:val="clear" w:color="auto" w:fill="auto"/>
            <w:vAlign w:val="center"/>
          </w:tcPr>
          <w:p w:rsidR="00945017" w:rsidRPr="00396942" w:rsidRDefault="00945017" w:rsidP="00945017">
            <w:pPr>
              <w:jc w:val="center"/>
              <w:rPr>
                <w:lang w:val="en-GB"/>
              </w:rPr>
            </w:pPr>
          </w:p>
        </w:tc>
        <w:tc>
          <w:tcPr>
            <w:tcW w:w="2384" w:type="dxa"/>
            <w:shd w:val="clear" w:color="auto" w:fill="auto"/>
            <w:vAlign w:val="center"/>
          </w:tcPr>
          <w:p w:rsidR="00945017" w:rsidRPr="00396942" w:rsidRDefault="00945017" w:rsidP="00945017">
            <w:pPr>
              <w:jc w:val="center"/>
              <w:rPr>
                <w:lang w:val="en-GB"/>
              </w:rPr>
            </w:pPr>
          </w:p>
        </w:tc>
      </w:tr>
    </w:tbl>
    <w:p w:rsidR="00D61527" w:rsidRDefault="00EA7013" w:rsidP="003B457C">
      <w:pPr>
        <w:spacing w:after="360"/>
        <w:rPr>
          <w:rFonts w:ascii="Verdana" w:hAnsi="Verdana"/>
          <w:i/>
          <w:sz w:val="20"/>
          <w:lang w:val="en-GB"/>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Pr>
          <w:rFonts w:ascii="Verdana" w:hAnsi="Verdana"/>
          <w:sz w:val="20"/>
          <w:lang w:val="en-GB"/>
        </w:rPr>
        <w:t xml:space="preserve"> </w:t>
      </w:r>
      <w:r w:rsidRPr="00E46AF7">
        <w:rPr>
          <w:rFonts w:ascii="Verdana" w:hAnsi="Verdana"/>
          <w:i/>
          <w:sz w:val="20"/>
          <w:lang w:val="en-GB"/>
        </w:rPr>
        <w:t>[</w:t>
      </w:r>
      <w:r>
        <w:rPr>
          <w:rFonts w:ascii="Verdana" w:hAnsi="Verdana"/>
          <w:i/>
          <w:sz w:val="20"/>
          <w:lang w:val="en-GB"/>
        </w:rPr>
        <w:t>Links provided on the first page</w:t>
      </w:r>
      <w:r w:rsidRPr="00E46AF7">
        <w:rPr>
          <w:rFonts w:ascii="Verdana" w:hAnsi="Verdana"/>
          <w:i/>
          <w:sz w:val="20"/>
          <w:lang w:val="en-GB"/>
        </w:rPr>
        <w:t>]</w:t>
      </w:r>
      <w:r>
        <w:rPr>
          <w:rFonts w:ascii="Verdana" w:hAnsi="Verdana"/>
          <w:i/>
          <w:sz w:val="20"/>
          <w:lang w:val="en-GB"/>
        </w:rPr>
        <w:t>.</w:t>
      </w:r>
    </w:p>
    <w:p w:rsidR="00D61527" w:rsidRDefault="00D61527" w:rsidP="003B457C">
      <w:pPr>
        <w:keepNext/>
        <w:keepLines/>
        <w:tabs>
          <w:tab w:val="left" w:pos="426"/>
        </w:tabs>
        <w:rPr>
          <w:rFonts w:ascii="Verdana" w:hAnsi="Verdana"/>
          <w:b/>
          <w:color w:val="002060"/>
          <w:lang w:val="en-GB"/>
        </w:rPr>
      </w:pPr>
      <w:r>
        <w:rPr>
          <w:rFonts w:ascii="Verdana" w:hAnsi="Verdana"/>
          <w:b/>
          <w:color w:val="002060"/>
          <w:lang w:val="en-GB"/>
        </w:rPr>
        <w:t>D</w:t>
      </w:r>
      <w:r w:rsidR="008F6E87">
        <w:rPr>
          <w:rFonts w:ascii="Verdana" w:hAnsi="Verdana"/>
          <w:b/>
          <w:color w:val="002060"/>
          <w:lang w:val="en-GB"/>
        </w:rPr>
        <w:t>.</w:t>
      </w:r>
      <w:r w:rsidR="008F6E87">
        <w:rPr>
          <w:rFonts w:ascii="Verdana" w:hAnsi="Verdana"/>
          <w:b/>
          <w:color w:val="002060"/>
          <w:lang w:val="en-GB"/>
        </w:rPr>
        <w:tab/>
      </w:r>
      <w:r>
        <w:rPr>
          <w:rFonts w:ascii="Verdana" w:hAnsi="Verdana"/>
          <w:b/>
          <w:color w:val="002060"/>
          <w:lang w:val="en-GB"/>
        </w:rPr>
        <w:t>Additional requirements</w:t>
      </w:r>
    </w:p>
    <w:p w:rsidR="00EA7013" w:rsidRDefault="00EA7013" w:rsidP="00D61527">
      <w:pPr>
        <w:jc w:val="both"/>
        <w:rPr>
          <w:rFonts w:ascii="Verdana" w:hAnsi="Verdana"/>
          <w:i/>
          <w:sz w:val="20"/>
          <w:lang w:val="en-GB"/>
        </w:rPr>
      </w:pPr>
      <w:r w:rsidRPr="00E46AF7">
        <w:rPr>
          <w:rFonts w:ascii="Verdana" w:hAnsi="Verdana"/>
          <w:i/>
          <w:sz w:val="20"/>
          <w:lang w:val="en-GB"/>
        </w:rPr>
        <w:t xml:space="preserve"> [To be comp</w:t>
      </w:r>
      <w:r>
        <w:rPr>
          <w:rFonts w:ascii="Verdana" w:hAnsi="Verdana"/>
          <w:i/>
          <w:sz w:val="20"/>
          <w:lang w:val="en-GB"/>
        </w:rPr>
        <w:t>l</w:t>
      </w:r>
      <w:r w:rsidRPr="00E46AF7">
        <w:rPr>
          <w:rFonts w:ascii="Verdana" w:hAnsi="Verdana"/>
          <w:i/>
          <w:sz w:val="20"/>
          <w:lang w:val="en-GB"/>
        </w:rPr>
        <w:t>eted if necessary</w:t>
      </w:r>
      <w:r>
        <w:rPr>
          <w:rFonts w:ascii="Verdana" w:hAnsi="Verdana"/>
          <w:i/>
          <w:sz w:val="20"/>
          <w:lang w:val="en-GB"/>
        </w:rPr>
        <w:t>, other requirements may be added on academic or organisational aspects, e.g. the selection criteria for students and staff; measures for preparing, re</w:t>
      </w:r>
      <w:r w:rsidR="00D61527">
        <w:rPr>
          <w:rFonts w:ascii="Verdana" w:hAnsi="Verdana"/>
          <w:i/>
          <w:sz w:val="20"/>
          <w:lang w:val="en-GB"/>
        </w:rPr>
        <w:t>ceiving and integrating mobile students and/or staff</w:t>
      </w:r>
      <w:r w:rsidRPr="00E46AF7">
        <w:rPr>
          <w:rFonts w:ascii="Verdana" w:hAnsi="Verdana"/>
          <w:i/>
          <w:sz w:val="20"/>
          <w:lang w:val="en-GB"/>
        </w:rPr>
        <w:t>]</w:t>
      </w:r>
    </w:p>
    <w:p w:rsidR="00EA7013" w:rsidRDefault="00AC23B6" w:rsidP="003B457C">
      <w:pPr>
        <w:spacing w:after="360"/>
        <w:jc w:val="both"/>
        <w:rPr>
          <w:rFonts w:ascii="Verdana" w:hAnsi="Verdana"/>
          <w:i/>
          <w:sz w:val="20"/>
          <w:lang w:val="en-GB"/>
        </w:rPr>
      </w:pPr>
      <w:r>
        <w:rPr>
          <w:rFonts w:ascii="Verdana" w:hAnsi="Verdana"/>
          <w:i/>
          <w:sz w:val="20"/>
          <w:lang w:val="en-GB"/>
        </w:rPr>
        <w:t xml:space="preserve">University of Ljubljana accepts students with disabilities after the consultations with Faculty International Offices. </w:t>
      </w:r>
    </w:p>
    <w:p w:rsidR="003B457C" w:rsidRPr="00E46AF7" w:rsidRDefault="003B457C" w:rsidP="003B457C">
      <w:pPr>
        <w:keepNext/>
        <w:keepLines/>
        <w:tabs>
          <w:tab w:val="left" w:pos="426"/>
        </w:tabs>
        <w:rPr>
          <w:rFonts w:ascii="Verdana" w:hAnsi="Verdana"/>
          <w:b/>
          <w:color w:val="002060"/>
          <w:lang w:val="en-GB"/>
        </w:rPr>
      </w:pPr>
      <w:r>
        <w:rPr>
          <w:rFonts w:ascii="Verdana" w:hAnsi="Verdana"/>
          <w:b/>
          <w:color w:val="002060"/>
          <w:lang w:val="en-GB"/>
        </w:rPr>
        <w:t>E</w:t>
      </w:r>
      <w:r w:rsidRPr="00E46AF7">
        <w:rPr>
          <w:rFonts w:ascii="Verdana" w:hAnsi="Verdana"/>
          <w:b/>
          <w:color w:val="002060"/>
          <w:lang w:val="en-GB"/>
        </w:rPr>
        <w:t>.</w:t>
      </w:r>
      <w:r w:rsidRPr="00E46AF7">
        <w:rPr>
          <w:rFonts w:ascii="Verdana" w:hAnsi="Verdana"/>
          <w:b/>
          <w:color w:val="002060"/>
          <w:lang w:val="en-GB"/>
        </w:rPr>
        <w:tab/>
        <w:t>Calendar</w:t>
      </w:r>
    </w:p>
    <w:p w:rsidR="003B457C" w:rsidRDefault="003B457C" w:rsidP="003B457C">
      <w:pPr>
        <w:spacing w:after="120"/>
        <w:ind w:left="709" w:hanging="284"/>
        <w:rPr>
          <w:rFonts w:ascii="Verdana" w:hAnsi="Verdana"/>
          <w:sz w:val="20"/>
          <w:lang w:val="en-GB"/>
        </w:rPr>
      </w:pPr>
      <w:bookmarkStart w:id="0" w:name="P0_0"/>
      <w:bookmarkEnd w:id="0"/>
      <w:r w:rsidRPr="00641F44">
        <w:rPr>
          <w:rFonts w:ascii="Verdana" w:hAnsi="Verdana"/>
          <w:sz w:val="20"/>
          <w:lang w:val="en-GB"/>
        </w:rPr>
        <w:t>1.</w:t>
      </w:r>
      <w:r>
        <w:rPr>
          <w:rFonts w:ascii="Verdana" w:hAnsi="Verdana"/>
          <w:sz w:val="20"/>
          <w:lang w:val="en-GB"/>
        </w:rPr>
        <w:tab/>
      </w:r>
      <w:r w:rsidRPr="00641F44">
        <w:rPr>
          <w:rFonts w:ascii="Verdana" w:hAnsi="Verdana"/>
          <w:sz w:val="20"/>
          <w:lang w:val="en-GB"/>
        </w:rPr>
        <w:t>Applications/information on nominated students must reach the receiving institution by:</w:t>
      </w:r>
    </w:p>
    <w:tbl>
      <w:tblPr>
        <w:tblW w:w="10065" w:type="dxa"/>
        <w:tblInd w:w="-3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795"/>
        <w:gridCol w:w="2894"/>
        <w:gridCol w:w="3376"/>
      </w:tblGrid>
      <w:tr w:rsidR="003B457C" w:rsidRPr="006F0FF7" w:rsidTr="00B42317">
        <w:tc>
          <w:tcPr>
            <w:tcW w:w="3795" w:type="dxa"/>
            <w:shd w:val="clear" w:color="auto" w:fill="003399"/>
          </w:tcPr>
          <w:p w:rsidR="003B457C" w:rsidRDefault="003B457C" w:rsidP="008A0A89">
            <w:pPr>
              <w:spacing w:after="0"/>
              <w:jc w:val="center"/>
              <w:rPr>
                <w:rFonts w:ascii="Verdana" w:hAnsi="Verdana"/>
                <w:b/>
                <w:bCs/>
                <w:color w:val="FFFFFF"/>
                <w:sz w:val="20"/>
                <w:lang w:val="en-GB"/>
              </w:rPr>
            </w:pPr>
            <w:r w:rsidRPr="006F0FF7">
              <w:rPr>
                <w:rFonts w:ascii="Verdana" w:hAnsi="Verdana"/>
                <w:b/>
                <w:bCs/>
                <w:color w:val="FFFFFF"/>
                <w:sz w:val="20"/>
                <w:lang w:val="en-GB"/>
              </w:rPr>
              <w:t>Receiving institution</w:t>
            </w:r>
          </w:p>
          <w:p w:rsidR="00E37368" w:rsidRPr="006F0FF7" w:rsidRDefault="00E37368" w:rsidP="00801CDB">
            <w:pPr>
              <w:jc w:val="center"/>
              <w:rPr>
                <w:rFonts w:ascii="Verdana" w:hAnsi="Verdana"/>
                <w:b/>
                <w:bCs/>
                <w:color w:val="FFFFFF"/>
                <w:sz w:val="20"/>
                <w:lang w:val="en-GB"/>
              </w:rPr>
            </w:pPr>
            <w:r w:rsidRPr="006F0FF7">
              <w:rPr>
                <w:rFonts w:ascii="Verdana" w:hAnsi="Verdana"/>
                <w:b/>
                <w:bCs/>
                <w:color w:val="FFFFFF"/>
                <w:sz w:val="16"/>
                <w:szCs w:val="16"/>
                <w:lang w:val="en-GB"/>
              </w:rPr>
              <w:t>[Erasmus code]</w:t>
            </w:r>
          </w:p>
        </w:tc>
        <w:tc>
          <w:tcPr>
            <w:tcW w:w="2894" w:type="dxa"/>
            <w:shd w:val="clear" w:color="auto" w:fill="003399"/>
          </w:tcPr>
          <w:p w:rsidR="003B457C" w:rsidRDefault="003B457C" w:rsidP="008A0A89">
            <w:pPr>
              <w:spacing w:after="0"/>
              <w:jc w:val="center"/>
              <w:rPr>
                <w:rFonts w:ascii="Verdana" w:hAnsi="Verdana"/>
                <w:b/>
                <w:bCs/>
                <w:color w:val="FFFFFF"/>
                <w:sz w:val="20"/>
                <w:lang w:val="en-GB"/>
              </w:rPr>
            </w:pPr>
            <w:r w:rsidRPr="006F0FF7">
              <w:rPr>
                <w:rFonts w:ascii="Verdana" w:hAnsi="Verdana"/>
                <w:b/>
                <w:bCs/>
                <w:color w:val="FFFFFF"/>
                <w:sz w:val="20"/>
                <w:lang w:val="en-GB"/>
              </w:rPr>
              <w:t>Autumn term*</w:t>
            </w:r>
          </w:p>
          <w:p w:rsidR="00E37368" w:rsidRPr="006F0FF7" w:rsidRDefault="00E37368" w:rsidP="00E37368">
            <w:pPr>
              <w:jc w:val="center"/>
              <w:rPr>
                <w:rFonts w:ascii="Verdana" w:hAnsi="Verdana"/>
                <w:b/>
                <w:bCs/>
                <w:color w:val="FFFFFF"/>
                <w:sz w:val="20"/>
                <w:lang w:val="en-GB"/>
              </w:rPr>
            </w:pPr>
            <w:r w:rsidRPr="006F0FF7">
              <w:rPr>
                <w:rFonts w:ascii="Verdana" w:hAnsi="Verdana"/>
                <w:b/>
                <w:bCs/>
                <w:color w:val="FFFFFF"/>
                <w:sz w:val="16"/>
                <w:szCs w:val="16"/>
                <w:lang w:val="en-GB"/>
              </w:rPr>
              <w:t>[</w:t>
            </w:r>
            <w:r>
              <w:rPr>
                <w:rFonts w:ascii="Verdana" w:hAnsi="Verdana"/>
                <w:b/>
                <w:bCs/>
                <w:color w:val="FFFFFF"/>
                <w:sz w:val="16"/>
                <w:szCs w:val="16"/>
                <w:lang w:val="en-GB"/>
              </w:rPr>
              <w:t>month</w:t>
            </w:r>
            <w:r w:rsidRPr="006F0FF7">
              <w:rPr>
                <w:rFonts w:ascii="Verdana" w:hAnsi="Verdana"/>
                <w:b/>
                <w:bCs/>
                <w:color w:val="FFFFFF"/>
                <w:sz w:val="16"/>
                <w:szCs w:val="16"/>
                <w:lang w:val="en-GB"/>
              </w:rPr>
              <w:t>]</w:t>
            </w:r>
          </w:p>
        </w:tc>
        <w:tc>
          <w:tcPr>
            <w:tcW w:w="3376" w:type="dxa"/>
            <w:shd w:val="clear" w:color="auto" w:fill="003399"/>
          </w:tcPr>
          <w:p w:rsidR="003B457C" w:rsidRDefault="003B457C" w:rsidP="008A0A89">
            <w:pPr>
              <w:spacing w:after="0"/>
              <w:jc w:val="center"/>
              <w:rPr>
                <w:rFonts w:ascii="Verdana" w:hAnsi="Verdana"/>
                <w:b/>
                <w:bCs/>
                <w:color w:val="FFFFFF"/>
                <w:sz w:val="20"/>
                <w:lang w:val="en-GB"/>
              </w:rPr>
            </w:pPr>
            <w:r w:rsidRPr="006F0FF7">
              <w:rPr>
                <w:rFonts w:ascii="Verdana" w:hAnsi="Verdana"/>
                <w:b/>
                <w:bCs/>
                <w:color w:val="FFFFFF"/>
                <w:sz w:val="20"/>
                <w:lang w:val="en-GB"/>
              </w:rPr>
              <w:t>Spring term*</w:t>
            </w:r>
          </w:p>
          <w:p w:rsidR="00E37368" w:rsidRPr="006F0FF7" w:rsidRDefault="00E37368" w:rsidP="00801CDB">
            <w:pPr>
              <w:jc w:val="center"/>
              <w:rPr>
                <w:rFonts w:ascii="Verdana" w:hAnsi="Verdana"/>
                <w:b/>
                <w:bCs/>
                <w:color w:val="FFFFFF"/>
                <w:sz w:val="20"/>
                <w:lang w:val="en-GB"/>
              </w:rPr>
            </w:pPr>
            <w:r w:rsidRPr="006F0FF7">
              <w:rPr>
                <w:rFonts w:ascii="Verdana" w:hAnsi="Verdana"/>
                <w:b/>
                <w:bCs/>
                <w:color w:val="FFFFFF"/>
                <w:sz w:val="16"/>
                <w:szCs w:val="16"/>
                <w:lang w:val="en-GB"/>
              </w:rPr>
              <w:t>[</w:t>
            </w:r>
            <w:r>
              <w:rPr>
                <w:rFonts w:ascii="Verdana" w:hAnsi="Verdana"/>
                <w:b/>
                <w:bCs/>
                <w:color w:val="FFFFFF"/>
                <w:sz w:val="16"/>
                <w:szCs w:val="16"/>
                <w:lang w:val="en-GB"/>
              </w:rPr>
              <w:t>month</w:t>
            </w:r>
            <w:r w:rsidRPr="006F0FF7">
              <w:rPr>
                <w:rFonts w:ascii="Verdana" w:hAnsi="Verdana"/>
                <w:b/>
                <w:bCs/>
                <w:color w:val="FFFFFF"/>
                <w:sz w:val="16"/>
                <w:szCs w:val="16"/>
                <w:lang w:val="en-GB"/>
              </w:rPr>
              <w:t>]</w:t>
            </w:r>
          </w:p>
        </w:tc>
      </w:tr>
      <w:tr w:rsidR="003B457C" w:rsidRPr="006F0FF7" w:rsidTr="00B42317">
        <w:tc>
          <w:tcPr>
            <w:tcW w:w="3795" w:type="dxa"/>
            <w:shd w:val="clear" w:color="auto" w:fill="auto"/>
            <w:vAlign w:val="center"/>
          </w:tcPr>
          <w:p w:rsidR="003B457C" w:rsidRPr="00396942" w:rsidRDefault="00801CDB" w:rsidP="00B42317">
            <w:pPr>
              <w:jc w:val="center"/>
              <w:rPr>
                <w:lang w:val="en-GB"/>
              </w:rPr>
            </w:pPr>
            <w:r w:rsidRPr="00396942">
              <w:rPr>
                <w:lang w:val="en-GB"/>
              </w:rPr>
              <w:t>SI LJUBLJA01</w:t>
            </w:r>
          </w:p>
        </w:tc>
        <w:tc>
          <w:tcPr>
            <w:tcW w:w="2894" w:type="dxa"/>
            <w:shd w:val="clear" w:color="auto" w:fill="auto"/>
            <w:vAlign w:val="center"/>
          </w:tcPr>
          <w:p w:rsidR="003B457C" w:rsidRPr="00396942" w:rsidRDefault="00AC23B6" w:rsidP="00B42317">
            <w:pPr>
              <w:jc w:val="center"/>
              <w:rPr>
                <w:lang w:val="en-GB"/>
              </w:rPr>
            </w:pPr>
            <w:r w:rsidRPr="00396942">
              <w:rPr>
                <w:lang w:val="en-GB"/>
              </w:rPr>
              <w:t>May 15</w:t>
            </w:r>
            <w:r w:rsidR="007B4960">
              <w:rPr>
                <w:lang w:val="en-GB"/>
              </w:rPr>
              <w:t>th</w:t>
            </w:r>
          </w:p>
        </w:tc>
        <w:tc>
          <w:tcPr>
            <w:tcW w:w="3376" w:type="dxa"/>
            <w:shd w:val="clear" w:color="auto" w:fill="auto"/>
            <w:vAlign w:val="center"/>
          </w:tcPr>
          <w:p w:rsidR="003B457C" w:rsidRPr="00396942" w:rsidRDefault="00AC23B6" w:rsidP="00B42317">
            <w:pPr>
              <w:jc w:val="center"/>
              <w:rPr>
                <w:lang w:val="en-GB"/>
              </w:rPr>
            </w:pPr>
            <w:r w:rsidRPr="00396942">
              <w:rPr>
                <w:lang w:val="en-GB"/>
              </w:rPr>
              <w:t>November 15</w:t>
            </w:r>
            <w:r w:rsidR="007B4960">
              <w:rPr>
                <w:lang w:val="en-GB"/>
              </w:rPr>
              <w:t>th</w:t>
            </w:r>
          </w:p>
        </w:tc>
      </w:tr>
      <w:tr w:rsidR="00817EE8" w:rsidRPr="006F0FF7" w:rsidTr="00B42317">
        <w:tc>
          <w:tcPr>
            <w:tcW w:w="3795" w:type="dxa"/>
            <w:shd w:val="clear" w:color="auto" w:fill="auto"/>
          </w:tcPr>
          <w:p w:rsidR="00817EE8" w:rsidRPr="006F0FF7" w:rsidRDefault="00817EE8" w:rsidP="00817EE8">
            <w:pPr>
              <w:rPr>
                <w:rFonts w:ascii="Verdana" w:hAnsi="Verdana"/>
                <w:sz w:val="20"/>
                <w:lang w:val="en-GB"/>
              </w:rPr>
            </w:pPr>
          </w:p>
        </w:tc>
        <w:tc>
          <w:tcPr>
            <w:tcW w:w="2894" w:type="dxa"/>
            <w:shd w:val="clear" w:color="auto" w:fill="auto"/>
          </w:tcPr>
          <w:p w:rsidR="00817EE8" w:rsidRPr="00A1689F" w:rsidRDefault="00817EE8" w:rsidP="00817EE8">
            <w:pPr>
              <w:rPr>
                <w:rFonts w:ascii="Verdana" w:hAnsi="Verdana"/>
                <w:sz w:val="18"/>
                <w:szCs w:val="18"/>
                <w:lang w:val="en-GB"/>
              </w:rPr>
            </w:pPr>
          </w:p>
        </w:tc>
        <w:tc>
          <w:tcPr>
            <w:tcW w:w="3376" w:type="dxa"/>
            <w:shd w:val="clear" w:color="auto" w:fill="auto"/>
          </w:tcPr>
          <w:p w:rsidR="00817EE8" w:rsidRPr="00A1689F" w:rsidRDefault="00817EE8" w:rsidP="00817EE8">
            <w:pPr>
              <w:rPr>
                <w:rFonts w:ascii="Verdana" w:hAnsi="Verdana"/>
                <w:sz w:val="18"/>
                <w:szCs w:val="18"/>
                <w:lang w:val="en-GB"/>
              </w:rPr>
            </w:pPr>
          </w:p>
        </w:tc>
      </w:tr>
    </w:tbl>
    <w:p w:rsidR="003B457C" w:rsidRPr="00641F44" w:rsidRDefault="003B457C" w:rsidP="002562D3">
      <w:pPr>
        <w:spacing w:after="120"/>
        <w:ind w:left="709" w:hanging="284"/>
        <w:rPr>
          <w:rFonts w:ascii="Verdana" w:hAnsi="Verdana"/>
          <w:sz w:val="20"/>
          <w:lang w:val="en-GB"/>
        </w:rPr>
      </w:pPr>
      <w:r>
        <w:rPr>
          <w:rFonts w:ascii="Verdana" w:hAnsi="Verdana"/>
          <w:sz w:val="20"/>
          <w:lang w:val="en-GB"/>
        </w:rPr>
        <w:t>2.</w:t>
      </w:r>
      <w:r>
        <w:rPr>
          <w:rFonts w:ascii="Verdana" w:hAnsi="Verdana"/>
          <w:sz w:val="20"/>
          <w:lang w:val="en-GB"/>
        </w:rPr>
        <w:tab/>
      </w:r>
      <w:r w:rsidRPr="00641F44">
        <w:rPr>
          <w:rFonts w:ascii="Verdana" w:hAnsi="Verdana"/>
          <w:sz w:val="20"/>
          <w:lang w:val="en-GB"/>
        </w:rPr>
        <w:t xml:space="preserve">The receiving institution </w:t>
      </w:r>
      <w:r>
        <w:rPr>
          <w:rFonts w:ascii="Verdana" w:hAnsi="Verdana"/>
          <w:sz w:val="20"/>
          <w:lang w:val="en-GB"/>
        </w:rPr>
        <w:t xml:space="preserve">will </w:t>
      </w:r>
      <w:r w:rsidRPr="00641F44">
        <w:rPr>
          <w:rFonts w:ascii="Verdana" w:hAnsi="Verdana"/>
          <w:sz w:val="20"/>
          <w:lang w:val="en-GB"/>
        </w:rPr>
        <w:t xml:space="preserve">send its decision within </w:t>
      </w:r>
      <w:r w:rsidR="008F604A">
        <w:rPr>
          <w:rFonts w:ascii="Verdana" w:hAnsi="Verdana"/>
          <w:sz w:val="20"/>
          <w:lang w:val="en-GB"/>
        </w:rPr>
        <w:t>8</w:t>
      </w:r>
      <w:r w:rsidRPr="00641F44">
        <w:rPr>
          <w:rFonts w:ascii="Verdana" w:hAnsi="Verdana"/>
          <w:sz w:val="20"/>
          <w:lang w:val="en-GB"/>
        </w:rPr>
        <w:t xml:space="preserve"> weeks.</w:t>
      </w:r>
    </w:p>
    <w:p w:rsidR="003B457C" w:rsidRPr="00E46AF7" w:rsidRDefault="003B457C" w:rsidP="002562D3">
      <w:pPr>
        <w:spacing w:after="120"/>
        <w:ind w:left="709" w:hanging="284"/>
        <w:jc w:val="both"/>
        <w:rPr>
          <w:rFonts w:ascii="Verdana" w:hAnsi="Verdana"/>
          <w:i/>
          <w:sz w:val="20"/>
          <w:lang w:val="en-GB"/>
        </w:rPr>
      </w:pPr>
      <w:r>
        <w:rPr>
          <w:rFonts w:ascii="Verdana" w:hAnsi="Verdana"/>
          <w:sz w:val="20"/>
          <w:lang w:val="en-GB"/>
        </w:rPr>
        <w:t>3.</w:t>
      </w:r>
      <w:r>
        <w:rPr>
          <w:rFonts w:ascii="Verdana" w:hAnsi="Verdana"/>
          <w:sz w:val="20"/>
          <w:lang w:val="en-GB"/>
        </w:rPr>
        <w:tab/>
      </w:r>
      <w:r w:rsidRPr="00641F44">
        <w:rPr>
          <w:rFonts w:ascii="Verdana" w:hAnsi="Verdana"/>
          <w:sz w:val="20"/>
          <w:lang w:val="en-GB"/>
        </w:rPr>
        <w:t>A Transcript of Records will be issued by the receivi</w:t>
      </w:r>
      <w:r w:rsidR="00801CDB">
        <w:rPr>
          <w:rFonts w:ascii="Verdana" w:hAnsi="Verdana"/>
          <w:sz w:val="20"/>
          <w:lang w:val="en-GB"/>
        </w:rPr>
        <w:t xml:space="preserve">ng institution no later than </w:t>
      </w:r>
      <w:r w:rsidR="008F604A">
        <w:rPr>
          <w:rFonts w:ascii="Verdana" w:hAnsi="Verdana"/>
          <w:sz w:val="20"/>
          <w:lang w:val="en-GB"/>
        </w:rPr>
        <w:t>5</w:t>
      </w:r>
      <w:r w:rsidRPr="00641F44">
        <w:rPr>
          <w:rFonts w:ascii="Verdana" w:hAnsi="Verdana"/>
          <w:sz w:val="20"/>
          <w:lang w:val="en-GB"/>
        </w:rPr>
        <w:t xml:space="preserve"> weeks after the </w:t>
      </w:r>
      <w:r>
        <w:rPr>
          <w:rFonts w:ascii="Verdana" w:hAnsi="Verdana"/>
          <w:sz w:val="20"/>
          <w:lang w:val="en-GB"/>
        </w:rPr>
        <w:t>assessment period</w:t>
      </w:r>
      <w:r w:rsidRPr="00641F44">
        <w:rPr>
          <w:rFonts w:ascii="Verdana" w:hAnsi="Verdana"/>
          <w:sz w:val="20"/>
          <w:lang w:val="en-GB"/>
        </w:rPr>
        <w:t xml:space="preserve"> has finished at the receiving HEI. </w:t>
      </w:r>
    </w:p>
    <w:p w:rsidR="003B457C" w:rsidRPr="00641F44" w:rsidRDefault="003B457C" w:rsidP="003B457C">
      <w:pPr>
        <w:spacing w:after="120"/>
        <w:ind w:left="709" w:hanging="284"/>
        <w:rPr>
          <w:rFonts w:ascii="Verdana" w:hAnsi="Verdana"/>
          <w:sz w:val="20"/>
          <w:lang w:val="en-GB"/>
        </w:rPr>
      </w:pPr>
      <w:r>
        <w:rPr>
          <w:rFonts w:ascii="Verdana" w:hAnsi="Verdana"/>
          <w:sz w:val="20"/>
          <w:lang w:val="en-GB"/>
        </w:rPr>
        <w:lastRenderedPageBreak/>
        <w:t>4.</w:t>
      </w:r>
      <w:r>
        <w:rPr>
          <w:rFonts w:ascii="Verdana" w:hAnsi="Verdana"/>
          <w:sz w:val="20"/>
          <w:lang w:val="en-GB"/>
        </w:rPr>
        <w:tab/>
      </w:r>
      <w:r w:rsidRPr="00641F44">
        <w:rPr>
          <w:rFonts w:ascii="Verdana" w:hAnsi="Verdana"/>
          <w:sz w:val="20"/>
          <w:lang w:val="en-GB"/>
        </w:rPr>
        <w:t xml:space="preserve">Termination of the agreement </w:t>
      </w:r>
    </w:p>
    <w:p w:rsidR="003B457C" w:rsidRDefault="008F604A" w:rsidP="002562D3">
      <w:pPr>
        <w:spacing w:after="360"/>
        <w:ind w:left="709"/>
        <w:jc w:val="both"/>
        <w:rPr>
          <w:rFonts w:ascii="Verdana" w:hAnsi="Verdana"/>
          <w:i/>
          <w:sz w:val="20"/>
          <w:lang w:val="en-GB"/>
        </w:rPr>
      </w:pPr>
      <w:r>
        <w:rPr>
          <w:rFonts w:ascii="Verdana" w:hAnsi="Verdana"/>
          <w:i/>
          <w:sz w:val="20"/>
          <w:lang w:val="en-GB"/>
        </w:rPr>
        <w:t xml:space="preserve">A </w:t>
      </w:r>
      <w:r w:rsidR="003B457C" w:rsidRPr="00E46AF7">
        <w:rPr>
          <w:rFonts w:ascii="Verdana" w:hAnsi="Verdana"/>
          <w:i/>
          <w:sz w:val="20"/>
          <w:lang w:val="en-GB"/>
        </w:rPr>
        <w:t xml:space="preserve">notice of at least one academic year should be given. This means that a unilateral decision to discontinue the exchanges notified to the other party by 1 </w:t>
      </w:r>
      <w:r w:rsidR="003B457C">
        <w:rPr>
          <w:rFonts w:ascii="Verdana" w:hAnsi="Verdana"/>
          <w:i/>
          <w:sz w:val="20"/>
          <w:lang w:val="en-GB"/>
        </w:rPr>
        <w:t>September</w:t>
      </w:r>
      <w:r w:rsidR="003B457C" w:rsidRPr="00E46AF7">
        <w:rPr>
          <w:rFonts w:ascii="Verdana" w:hAnsi="Verdana"/>
          <w:i/>
          <w:sz w:val="20"/>
          <w:lang w:val="en-GB"/>
        </w:rPr>
        <w:t xml:space="preserve"> 20</w:t>
      </w:r>
      <w:r w:rsidR="003B457C">
        <w:rPr>
          <w:rFonts w:ascii="Verdana" w:hAnsi="Verdana"/>
          <w:i/>
          <w:sz w:val="20"/>
          <w:lang w:val="en-GB"/>
        </w:rPr>
        <w:t>X</w:t>
      </w:r>
      <w:r w:rsidR="003B457C" w:rsidRPr="00E46AF7">
        <w:rPr>
          <w:rFonts w:ascii="Verdana" w:hAnsi="Verdana"/>
          <w:i/>
          <w:sz w:val="20"/>
          <w:lang w:val="en-GB"/>
        </w:rPr>
        <w:t>X will only take effect as of 1 September 20</w:t>
      </w:r>
      <w:r w:rsidR="003B457C">
        <w:rPr>
          <w:rFonts w:ascii="Verdana" w:hAnsi="Verdana"/>
          <w:i/>
          <w:sz w:val="20"/>
          <w:lang w:val="en-GB"/>
        </w:rPr>
        <w:t>X</w:t>
      </w:r>
      <w:r w:rsidR="003B457C" w:rsidRPr="00E46AF7">
        <w:rPr>
          <w:rFonts w:ascii="Verdana" w:hAnsi="Verdana"/>
          <w:i/>
          <w:sz w:val="20"/>
          <w:lang w:val="en-GB"/>
        </w:rPr>
        <w:t>X+1.</w:t>
      </w:r>
      <w:r w:rsidR="003B457C" w:rsidRPr="006A0DA5">
        <w:rPr>
          <w:rFonts w:ascii="Verdana" w:hAnsi="Verdana"/>
          <w:i/>
          <w:sz w:val="20"/>
          <w:lang w:val="en-GB"/>
        </w:rPr>
        <w:t xml:space="preserve"> </w:t>
      </w:r>
      <w:r w:rsidR="003B457C">
        <w:rPr>
          <w:rFonts w:ascii="Verdana" w:hAnsi="Verdana"/>
          <w:i/>
          <w:sz w:val="20"/>
          <w:lang w:val="en-GB"/>
        </w:rPr>
        <w:t xml:space="preserve">The termination clauses must include the following disclaimer: "Neither the European Commission nor the </w:t>
      </w:r>
      <w:r w:rsidR="00C52A56">
        <w:rPr>
          <w:rFonts w:ascii="Verdana" w:hAnsi="Verdana"/>
          <w:i/>
          <w:sz w:val="20"/>
          <w:lang w:val="en-GB"/>
        </w:rPr>
        <w:t>National A</w:t>
      </w:r>
      <w:r w:rsidR="003B457C">
        <w:rPr>
          <w:rFonts w:ascii="Verdana" w:hAnsi="Verdana"/>
          <w:i/>
          <w:sz w:val="20"/>
          <w:lang w:val="en-GB"/>
        </w:rPr>
        <w:t>gencies can be held responsible in case of a conflict."</w:t>
      </w:r>
    </w:p>
    <w:p w:rsidR="00B014E6" w:rsidRPr="00B014E6" w:rsidRDefault="008F6E87" w:rsidP="00B014E6">
      <w:pPr>
        <w:pStyle w:val="Odstavekseznama"/>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rsidR="008F604A" w:rsidRPr="008F604A" w:rsidRDefault="008F604A" w:rsidP="008F604A">
      <w:pPr>
        <w:keepNext/>
        <w:keepLines/>
        <w:widowControl w:val="0"/>
        <w:tabs>
          <w:tab w:val="left" w:pos="-360"/>
        </w:tabs>
        <w:spacing w:after="120"/>
        <w:jc w:val="both"/>
        <w:rPr>
          <w:rFonts w:ascii="Verdana" w:hAnsi="Verdana"/>
          <w:b/>
          <w:color w:val="002060"/>
          <w:sz w:val="20"/>
          <w:szCs w:val="20"/>
          <w:u w:val="single"/>
          <w:lang w:eastAsia="en-GB"/>
        </w:rPr>
      </w:pPr>
      <w:r>
        <w:rPr>
          <w:rFonts w:ascii="Verdana" w:hAnsi="Verdana"/>
          <w:b/>
          <w:color w:val="002060"/>
          <w:sz w:val="20"/>
          <w:szCs w:val="20"/>
          <w:u w:val="single"/>
          <w:lang w:eastAsia="en-GB"/>
        </w:rPr>
        <w:t xml:space="preserve"> 1. Grading systems of the institutions</w:t>
      </w:r>
    </w:p>
    <w:p w:rsidR="0073701E" w:rsidRDefault="0095191B" w:rsidP="0073701E">
      <w:hyperlink r:id="rId14" w:history="1">
        <w:r w:rsidR="0073701E" w:rsidRPr="0038116D">
          <w:rPr>
            <w:rStyle w:val="Hiperpovezava"/>
            <w:rFonts w:ascii="Verdana" w:hAnsi="Verdana"/>
            <w:sz w:val="20"/>
            <w:lang w:val="en-GB"/>
          </w:rPr>
          <w:t>http://www.uni-lj.si/en/mobility_programmes/incoming_students.aspx</w:t>
        </w:r>
      </w:hyperlink>
      <w:r w:rsidR="000828C9">
        <w:t xml:space="preserve">  </w:t>
      </w:r>
    </w:p>
    <w:p w:rsidR="008F6E87" w:rsidRPr="008F604A" w:rsidRDefault="008F604A" w:rsidP="008F604A">
      <w:pPr>
        <w:keepNext/>
        <w:keepLines/>
        <w:widowControl w:val="0"/>
        <w:tabs>
          <w:tab w:val="left" w:pos="-360"/>
        </w:tabs>
        <w:spacing w:after="120"/>
        <w:jc w:val="both"/>
        <w:rPr>
          <w:rFonts w:ascii="Verdana" w:hAnsi="Verdana"/>
          <w:b/>
          <w:color w:val="002060"/>
          <w:sz w:val="20"/>
          <w:szCs w:val="20"/>
          <w:u w:val="single"/>
          <w:lang w:eastAsia="en-GB"/>
        </w:rPr>
      </w:pPr>
      <w:r>
        <w:rPr>
          <w:rFonts w:ascii="Verdana" w:hAnsi="Verdana"/>
          <w:b/>
          <w:color w:val="002060"/>
          <w:sz w:val="20"/>
          <w:szCs w:val="20"/>
          <w:u w:val="single"/>
          <w:lang w:eastAsia="en-GB"/>
        </w:rPr>
        <w:t>2.</w:t>
      </w:r>
      <w:r w:rsidR="008F6E87" w:rsidRPr="008F604A">
        <w:rPr>
          <w:rFonts w:ascii="Verdana" w:hAnsi="Verdana"/>
          <w:b/>
          <w:color w:val="002060"/>
          <w:sz w:val="20"/>
          <w:szCs w:val="20"/>
          <w:u w:val="single"/>
          <w:lang w:eastAsia="en-GB"/>
        </w:rPr>
        <w:t>Visa</w:t>
      </w:r>
    </w:p>
    <w:p w:rsidR="008F6E87" w:rsidRPr="00641F44" w:rsidRDefault="008F6E87" w:rsidP="0034361D">
      <w:pPr>
        <w:pStyle w:val="Odstavekseznama"/>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The sending and receiving institutions will provide assistance, when required, in securing visas for incoming and outbound mobile participants, according to the requirements of the Erasmus Charter for Higher Education.</w:t>
      </w:r>
    </w:p>
    <w:p w:rsidR="008F6E87" w:rsidRDefault="008F6E87" w:rsidP="00812AFE">
      <w:pPr>
        <w:pStyle w:val="Odstavekseznama"/>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9326" w:type="dxa"/>
        <w:tblInd w:w="2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17"/>
        <w:gridCol w:w="2552"/>
        <w:gridCol w:w="5357"/>
      </w:tblGrid>
      <w:tr w:rsidR="008F6E87" w:rsidRPr="006F0FF7" w:rsidTr="00B42317">
        <w:trPr>
          <w:trHeight w:val="663"/>
        </w:trPr>
        <w:tc>
          <w:tcPr>
            <w:tcW w:w="1417" w:type="dxa"/>
            <w:shd w:val="clear" w:color="auto" w:fill="003399"/>
          </w:tcPr>
          <w:p w:rsidR="008F6E87" w:rsidRPr="006F0FF7" w:rsidRDefault="008F6E87" w:rsidP="00801CDB">
            <w:pPr>
              <w:jc w:val="center"/>
              <w:rPr>
                <w:rFonts w:ascii="Verdana" w:hAnsi="Verdana"/>
                <w:b/>
                <w:bCs/>
                <w:color w:val="FFFFFF"/>
                <w:sz w:val="20"/>
                <w:lang w:val="en-GB"/>
              </w:rPr>
            </w:pPr>
            <w:r w:rsidRPr="006F0FF7">
              <w:rPr>
                <w:rFonts w:ascii="Verdana" w:hAnsi="Verdana"/>
                <w:b/>
                <w:bCs/>
                <w:color w:val="FFFFFF"/>
                <w:sz w:val="20"/>
                <w:lang w:val="en-GB"/>
              </w:rPr>
              <w:t xml:space="preserve">Institution </w:t>
            </w:r>
            <w:r w:rsidRPr="006F0FF7">
              <w:rPr>
                <w:rFonts w:ascii="Verdana" w:hAnsi="Verdana"/>
                <w:b/>
                <w:bCs/>
                <w:color w:val="FFFFFF"/>
                <w:sz w:val="20"/>
                <w:lang w:val="en-GB"/>
              </w:rPr>
              <w:br/>
            </w:r>
            <w:r w:rsidRPr="006F0FF7">
              <w:rPr>
                <w:rFonts w:ascii="Verdana" w:hAnsi="Verdana"/>
                <w:b/>
                <w:bCs/>
                <w:color w:val="FFFFFF"/>
                <w:sz w:val="16"/>
                <w:szCs w:val="16"/>
                <w:lang w:val="en-GB"/>
              </w:rPr>
              <w:t>[Erasmus code]</w:t>
            </w:r>
          </w:p>
        </w:tc>
        <w:tc>
          <w:tcPr>
            <w:tcW w:w="2552" w:type="dxa"/>
            <w:shd w:val="clear" w:color="auto" w:fill="003399"/>
          </w:tcPr>
          <w:p w:rsidR="008F6E87" w:rsidRDefault="008F6E87" w:rsidP="000A5D88">
            <w:pPr>
              <w:spacing w:after="0"/>
              <w:jc w:val="center"/>
              <w:rPr>
                <w:rFonts w:ascii="Verdana" w:hAnsi="Verdana"/>
                <w:b/>
                <w:bCs/>
                <w:color w:val="FFFFFF"/>
                <w:sz w:val="20"/>
                <w:lang w:val="en-GB"/>
              </w:rPr>
            </w:pPr>
            <w:r w:rsidRPr="006F0FF7">
              <w:rPr>
                <w:rFonts w:ascii="Verdana" w:hAnsi="Verdana"/>
                <w:b/>
                <w:bCs/>
                <w:color w:val="FFFFFF"/>
                <w:sz w:val="20"/>
                <w:lang w:val="en-GB"/>
              </w:rPr>
              <w:t xml:space="preserve">Contact </w:t>
            </w:r>
            <w:r w:rsidR="00042F4C">
              <w:rPr>
                <w:rFonts w:ascii="Verdana" w:hAnsi="Verdana"/>
                <w:b/>
                <w:bCs/>
                <w:color w:val="FFFFFF"/>
                <w:sz w:val="20"/>
                <w:lang w:val="en-GB"/>
              </w:rPr>
              <w:t>details</w:t>
            </w:r>
          </w:p>
          <w:p w:rsidR="00042F4C" w:rsidRPr="006F0FF7" w:rsidRDefault="00042F4C" w:rsidP="00042F4C">
            <w:pPr>
              <w:jc w:val="center"/>
              <w:rPr>
                <w:rFonts w:ascii="Verdana" w:hAnsi="Verdana"/>
                <w:b/>
                <w:bCs/>
                <w:color w:val="FFFFFF"/>
                <w:sz w:val="20"/>
                <w:lang w:val="en-GB"/>
              </w:rPr>
            </w:pPr>
            <w:r w:rsidRPr="006F0FF7">
              <w:rPr>
                <w:rFonts w:ascii="Verdana" w:hAnsi="Verdana"/>
                <w:b/>
                <w:bCs/>
                <w:color w:val="FFFFFF"/>
                <w:sz w:val="16"/>
                <w:szCs w:val="16"/>
                <w:lang w:val="en-GB"/>
              </w:rPr>
              <w:t>(email, phone)</w:t>
            </w:r>
          </w:p>
        </w:tc>
        <w:tc>
          <w:tcPr>
            <w:tcW w:w="5357" w:type="dxa"/>
            <w:shd w:val="clear" w:color="auto" w:fill="003399"/>
          </w:tcPr>
          <w:p w:rsidR="008F6E87" w:rsidRPr="006F0FF7" w:rsidRDefault="008F6E87" w:rsidP="00801CDB">
            <w:pPr>
              <w:jc w:val="center"/>
              <w:rPr>
                <w:rFonts w:ascii="Verdana" w:hAnsi="Verdana"/>
                <w:b/>
                <w:bCs/>
                <w:color w:val="FFFFFF"/>
                <w:sz w:val="20"/>
                <w:lang w:val="en-GB"/>
              </w:rPr>
            </w:pPr>
            <w:r w:rsidRPr="006F0FF7">
              <w:rPr>
                <w:rFonts w:ascii="Verdana" w:hAnsi="Verdana"/>
                <w:b/>
                <w:bCs/>
                <w:color w:val="FFFFFF"/>
                <w:sz w:val="20"/>
                <w:lang w:val="en-GB"/>
              </w:rPr>
              <w:t>Website for information</w:t>
            </w:r>
          </w:p>
        </w:tc>
      </w:tr>
      <w:tr w:rsidR="008F6E87" w:rsidRPr="006F0FF7" w:rsidTr="00B42317">
        <w:trPr>
          <w:trHeight w:val="442"/>
        </w:trPr>
        <w:tc>
          <w:tcPr>
            <w:tcW w:w="1417" w:type="dxa"/>
            <w:shd w:val="clear" w:color="auto" w:fill="auto"/>
            <w:vAlign w:val="center"/>
          </w:tcPr>
          <w:p w:rsidR="008F6E87" w:rsidRPr="00396942" w:rsidRDefault="0014760F" w:rsidP="00B42317">
            <w:pPr>
              <w:jc w:val="center"/>
              <w:rPr>
                <w:lang w:val="en-GB"/>
              </w:rPr>
            </w:pPr>
            <w:r w:rsidRPr="00396942">
              <w:rPr>
                <w:lang w:val="en-GB"/>
              </w:rPr>
              <w:t>SI LJUBLJA01</w:t>
            </w:r>
          </w:p>
        </w:tc>
        <w:tc>
          <w:tcPr>
            <w:tcW w:w="2552" w:type="dxa"/>
            <w:shd w:val="clear" w:color="auto" w:fill="auto"/>
            <w:vAlign w:val="center"/>
          </w:tcPr>
          <w:p w:rsidR="000828C9" w:rsidRPr="00084B71" w:rsidRDefault="000828C9" w:rsidP="00084B71">
            <w:pPr>
              <w:pStyle w:val="Brezrazmikov"/>
              <w:rPr>
                <w:i/>
                <w:sz w:val="20"/>
                <w:u w:val="single"/>
              </w:rPr>
            </w:pPr>
            <w:r w:rsidRPr="00084B71">
              <w:rPr>
                <w:i/>
                <w:sz w:val="20"/>
                <w:u w:val="single"/>
              </w:rPr>
              <w:t>Incoming:</w:t>
            </w:r>
          </w:p>
          <w:p w:rsidR="008F6E87" w:rsidRPr="00084B71" w:rsidRDefault="0095191B" w:rsidP="00084B71">
            <w:pPr>
              <w:pStyle w:val="Brezrazmikov"/>
              <w:rPr>
                <w:sz w:val="20"/>
              </w:rPr>
            </w:pPr>
            <w:hyperlink r:id="rId15" w:history="1">
              <w:r w:rsidR="0014760F" w:rsidRPr="00084B71">
                <w:rPr>
                  <w:rStyle w:val="Hiperpovezava"/>
                  <w:sz w:val="20"/>
                  <w:lang w:val="en-GB"/>
                </w:rPr>
                <w:t>intern.office@uni-lj.si</w:t>
              </w:r>
            </w:hyperlink>
          </w:p>
          <w:p w:rsidR="000828C9" w:rsidRPr="00FD1E8F" w:rsidRDefault="000828C9" w:rsidP="00FD1E8F">
            <w:pPr>
              <w:pStyle w:val="Brezrazmikov"/>
              <w:rPr>
                <w:sz w:val="20"/>
              </w:rPr>
            </w:pPr>
            <w:r w:rsidRPr="00084B71">
              <w:rPr>
                <w:sz w:val="20"/>
              </w:rPr>
              <w:t>Tel: 00 3861 2418592</w:t>
            </w:r>
          </w:p>
        </w:tc>
        <w:tc>
          <w:tcPr>
            <w:tcW w:w="5357" w:type="dxa"/>
            <w:shd w:val="clear" w:color="auto" w:fill="auto"/>
            <w:vAlign w:val="center"/>
          </w:tcPr>
          <w:p w:rsidR="00764C94" w:rsidRPr="00FD1E8F" w:rsidRDefault="00764C94" w:rsidP="00084B71">
            <w:pPr>
              <w:rPr>
                <w:sz w:val="24"/>
              </w:rPr>
            </w:pPr>
          </w:p>
          <w:p w:rsidR="00764C94" w:rsidRPr="00084B71" w:rsidRDefault="00FD1E8F" w:rsidP="00084B71">
            <w:pPr>
              <w:rPr>
                <w:sz w:val="20"/>
                <w:lang w:val="en-GB"/>
              </w:rPr>
            </w:pPr>
            <w:r w:rsidRPr="00FD1E8F">
              <w:rPr>
                <w:sz w:val="18"/>
              </w:rPr>
              <w:t>http://www.uni-lj.si/international_cooperation_and_exchange/</w:t>
            </w:r>
          </w:p>
        </w:tc>
      </w:tr>
      <w:tr w:rsidR="00817EE8" w:rsidRPr="006F0FF7" w:rsidTr="00B42317">
        <w:trPr>
          <w:trHeight w:val="442"/>
        </w:trPr>
        <w:tc>
          <w:tcPr>
            <w:tcW w:w="1417" w:type="dxa"/>
            <w:shd w:val="clear" w:color="auto" w:fill="auto"/>
          </w:tcPr>
          <w:p w:rsidR="00817EE8" w:rsidRPr="006F0FF7" w:rsidRDefault="00817EE8" w:rsidP="00817EE8">
            <w:pPr>
              <w:rPr>
                <w:rFonts w:ascii="Verdana" w:hAnsi="Verdana"/>
                <w:sz w:val="20"/>
                <w:lang w:val="en-GB"/>
              </w:rPr>
            </w:pPr>
          </w:p>
        </w:tc>
        <w:tc>
          <w:tcPr>
            <w:tcW w:w="2552" w:type="dxa"/>
            <w:shd w:val="clear" w:color="auto" w:fill="auto"/>
          </w:tcPr>
          <w:p w:rsidR="00817EE8" w:rsidRPr="00A1689F" w:rsidRDefault="00817EE8" w:rsidP="00817EE8">
            <w:pPr>
              <w:rPr>
                <w:rFonts w:ascii="Verdana" w:hAnsi="Verdana"/>
                <w:sz w:val="18"/>
                <w:szCs w:val="18"/>
                <w:lang w:val="en-GB"/>
              </w:rPr>
            </w:pPr>
          </w:p>
        </w:tc>
        <w:tc>
          <w:tcPr>
            <w:tcW w:w="5357" w:type="dxa"/>
            <w:shd w:val="clear" w:color="auto" w:fill="auto"/>
          </w:tcPr>
          <w:p w:rsidR="00817EE8" w:rsidRPr="00A1689F" w:rsidRDefault="00817EE8" w:rsidP="00817EE8">
            <w:pPr>
              <w:rPr>
                <w:rFonts w:ascii="Verdana" w:hAnsi="Verdana"/>
                <w:sz w:val="18"/>
                <w:szCs w:val="18"/>
                <w:lang w:val="en-GB"/>
              </w:rPr>
            </w:pPr>
          </w:p>
          <w:p w:rsidR="00817EE8" w:rsidRPr="00A1689F" w:rsidRDefault="00817EE8" w:rsidP="00817EE8">
            <w:pPr>
              <w:rPr>
                <w:rFonts w:ascii="Verdana" w:hAnsi="Verdana"/>
                <w:sz w:val="18"/>
                <w:szCs w:val="18"/>
                <w:lang w:val="en-GB"/>
              </w:rPr>
            </w:pPr>
          </w:p>
        </w:tc>
      </w:tr>
    </w:tbl>
    <w:p w:rsidR="00396942" w:rsidRDefault="00396942" w:rsidP="00396942">
      <w:pPr>
        <w:keepNext/>
        <w:keepLines/>
        <w:widowControl w:val="0"/>
        <w:tabs>
          <w:tab w:val="left" w:pos="-360"/>
        </w:tabs>
        <w:spacing w:after="0"/>
        <w:jc w:val="both"/>
        <w:rPr>
          <w:rFonts w:ascii="Verdana" w:hAnsi="Verdana"/>
          <w:b/>
          <w:color w:val="002060"/>
          <w:sz w:val="20"/>
          <w:szCs w:val="20"/>
          <w:u w:val="single"/>
        </w:rPr>
      </w:pPr>
    </w:p>
    <w:p w:rsidR="008F6E87" w:rsidRPr="00E46AF7" w:rsidRDefault="008F6E87" w:rsidP="00B014E6">
      <w:pPr>
        <w:pStyle w:val="Odstavekseznama"/>
        <w:keepNext/>
        <w:keepLines/>
        <w:widowControl w:val="0"/>
        <w:tabs>
          <w:tab w:val="left" w:pos="-360"/>
        </w:tabs>
        <w:spacing w:after="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rsidR="008F6E87" w:rsidRPr="00641F44" w:rsidRDefault="008F6E87" w:rsidP="0034361D">
      <w:pPr>
        <w:pStyle w:val="Odstavekseznama"/>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The sending and receiving institutions will provide assistance in obtaining insurance for incoming and outbound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rsidR="008F6E87" w:rsidRPr="00641F44" w:rsidRDefault="008F6E87" w:rsidP="008F6E87">
      <w:pPr>
        <w:pStyle w:val="Odstavekseznama"/>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9213" w:type="dxa"/>
        <w:tblInd w:w="5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78"/>
        <w:gridCol w:w="2591"/>
        <w:gridCol w:w="5244"/>
      </w:tblGrid>
      <w:tr w:rsidR="008F6E87" w:rsidRPr="006F0FF7" w:rsidTr="00B014E6">
        <w:trPr>
          <w:trHeight w:val="634"/>
        </w:trPr>
        <w:tc>
          <w:tcPr>
            <w:tcW w:w="1378" w:type="dxa"/>
            <w:shd w:val="clear" w:color="auto" w:fill="003399"/>
          </w:tcPr>
          <w:p w:rsidR="008F6E87" w:rsidRPr="006F0FF7" w:rsidRDefault="008F6E87" w:rsidP="00801CDB">
            <w:pPr>
              <w:jc w:val="center"/>
              <w:rPr>
                <w:rFonts w:ascii="Verdana" w:hAnsi="Verdana"/>
                <w:b/>
                <w:bCs/>
                <w:color w:val="FFFFFF"/>
                <w:sz w:val="20"/>
                <w:lang w:val="en-GB"/>
              </w:rPr>
            </w:pPr>
            <w:r w:rsidRPr="006F0FF7">
              <w:rPr>
                <w:rFonts w:ascii="Verdana" w:hAnsi="Verdana"/>
                <w:b/>
                <w:bCs/>
                <w:color w:val="FFFFFF"/>
                <w:sz w:val="20"/>
                <w:lang w:val="en-GB"/>
              </w:rPr>
              <w:t xml:space="preserve">Institution </w:t>
            </w:r>
            <w:r w:rsidRPr="006F0FF7">
              <w:rPr>
                <w:rFonts w:ascii="Verdana" w:hAnsi="Verdana"/>
                <w:b/>
                <w:bCs/>
                <w:color w:val="FFFFFF"/>
                <w:sz w:val="20"/>
                <w:lang w:val="en-GB"/>
              </w:rPr>
              <w:br/>
            </w:r>
            <w:r w:rsidRPr="006F0FF7">
              <w:rPr>
                <w:rFonts w:ascii="Verdana" w:hAnsi="Verdana"/>
                <w:b/>
                <w:bCs/>
                <w:color w:val="FFFFFF"/>
                <w:sz w:val="16"/>
                <w:szCs w:val="16"/>
                <w:lang w:val="en-GB"/>
              </w:rPr>
              <w:t>[Erasmus code]</w:t>
            </w:r>
          </w:p>
        </w:tc>
        <w:tc>
          <w:tcPr>
            <w:tcW w:w="2591" w:type="dxa"/>
            <w:shd w:val="clear" w:color="auto" w:fill="003399"/>
          </w:tcPr>
          <w:p w:rsidR="00042F4C" w:rsidRDefault="00042F4C" w:rsidP="000A5D88">
            <w:pPr>
              <w:spacing w:after="0"/>
              <w:jc w:val="center"/>
              <w:rPr>
                <w:rFonts w:ascii="Verdana" w:hAnsi="Verdana"/>
                <w:b/>
                <w:bCs/>
                <w:color w:val="FFFFFF"/>
                <w:sz w:val="20"/>
                <w:lang w:val="en-GB"/>
              </w:rPr>
            </w:pPr>
            <w:r w:rsidRPr="006F0FF7">
              <w:rPr>
                <w:rFonts w:ascii="Verdana" w:hAnsi="Verdana"/>
                <w:b/>
                <w:bCs/>
                <w:color w:val="FFFFFF"/>
                <w:sz w:val="20"/>
                <w:lang w:val="en-GB"/>
              </w:rPr>
              <w:t xml:space="preserve">Contact </w:t>
            </w:r>
            <w:r>
              <w:rPr>
                <w:rFonts w:ascii="Verdana" w:hAnsi="Verdana"/>
                <w:b/>
                <w:bCs/>
                <w:color w:val="FFFFFF"/>
                <w:sz w:val="20"/>
                <w:lang w:val="en-GB"/>
              </w:rPr>
              <w:t>details</w:t>
            </w:r>
          </w:p>
          <w:p w:rsidR="008F6E87" w:rsidRPr="006F0FF7" w:rsidRDefault="00042F4C" w:rsidP="00042F4C">
            <w:pPr>
              <w:jc w:val="center"/>
              <w:rPr>
                <w:rFonts w:ascii="Verdana" w:hAnsi="Verdana"/>
                <w:b/>
                <w:bCs/>
                <w:color w:val="FFFFFF"/>
                <w:sz w:val="20"/>
                <w:lang w:val="en-GB"/>
              </w:rPr>
            </w:pPr>
            <w:r w:rsidRPr="006F0FF7">
              <w:rPr>
                <w:rFonts w:ascii="Verdana" w:hAnsi="Verdana"/>
                <w:b/>
                <w:bCs/>
                <w:color w:val="FFFFFF"/>
                <w:sz w:val="16"/>
                <w:szCs w:val="16"/>
                <w:lang w:val="en-GB"/>
              </w:rPr>
              <w:t>(email, phone)</w:t>
            </w:r>
          </w:p>
        </w:tc>
        <w:tc>
          <w:tcPr>
            <w:tcW w:w="5244" w:type="dxa"/>
            <w:shd w:val="clear" w:color="auto" w:fill="003399"/>
          </w:tcPr>
          <w:p w:rsidR="008F6E87" w:rsidRPr="006F0FF7" w:rsidRDefault="008F6E87" w:rsidP="00801CDB">
            <w:pPr>
              <w:jc w:val="center"/>
              <w:rPr>
                <w:rFonts w:ascii="Verdana" w:hAnsi="Verdana"/>
                <w:b/>
                <w:bCs/>
                <w:color w:val="FFFFFF"/>
                <w:sz w:val="20"/>
                <w:lang w:val="en-GB"/>
              </w:rPr>
            </w:pPr>
            <w:r w:rsidRPr="006F0FF7">
              <w:rPr>
                <w:rFonts w:ascii="Verdana" w:hAnsi="Verdana"/>
                <w:b/>
                <w:bCs/>
                <w:color w:val="FFFFFF"/>
                <w:sz w:val="20"/>
                <w:lang w:val="en-GB"/>
              </w:rPr>
              <w:t>Website for information</w:t>
            </w:r>
          </w:p>
        </w:tc>
      </w:tr>
      <w:tr w:rsidR="0014760F" w:rsidRPr="000C4A1B" w:rsidTr="00B014E6">
        <w:trPr>
          <w:trHeight w:val="422"/>
        </w:trPr>
        <w:tc>
          <w:tcPr>
            <w:tcW w:w="1378" w:type="dxa"/>
            <w:shd w:val="clear" w:color="auto" w:fill="auto"/>
            <w:vAlign w:val="center"/>
          </w:tcPr>
          <w:p w:rsidR="0014760F" w:rsidRPr="00396942" w:rsidRDefault="0014760F" w:rsidP="00B42317">
            <w:pPr>
              <w:jc w:val="center"/>
              <w:rPr>
                <w:lang w:val="en-GB"/>
              </w:rPr>
            </w:pPr>
            <w:r w:rsidRPr="00396942">
              <w:rPr>
                <w:lang w:val="en-GB"/>
              </w:rPr>
              <w:t>SI LJUBLJA01</w:t>
            </w:r>
          </w:p>
        </w:tc>
        <w:tc>
          <w:tcPr>
            <w:tcW w:w="2591" w:type="dxa"/>
            <w:shd w:val="clear" w:color="auto" w:fill="auto"/>
            <w:vAlign w:val="center"/>
          </w:tcPr>
          <w:p w:rsidR="00B42317" w:rsidRPr="00084B71" w:rsidRDefault="00B42317" w:rsidP="00084B71">
            <w:pPr>
              <w:pStyle w:val="Brezrazmikov"/>
              <w:rPr>
                <w:i/>
                <w:sz w:val="20"/>
                <w:u w:val="single"/>
              </w:rPr>
            </w:pPr>
            <w:r w:rsidRPr="00084B71">
              <w:rPr>
                <w:i/>
                <w:sz w:val="20"/>
                <w:u w:val="single"/>
              </w:rPr>
              <w:t>Incoming:</w:t>
            </w:r>
          </w:p>
          <w:p w:rsidR="00B42317" w:rsidRPr="00084B71" w:rsidRDefault="0095191B" w:rsidP="00084B71">
            <w:pPr>
              <w:pStyle w:val="Brezrazmikov"/>
              <w:rPr>
                <w:sz w:val="20"/>
              </w:rPr>
            </w:pPr>
            <w:hyperlink r:id="rId16" w:history="1">
              <w:r w:rsidR="00B42317" w:rsidRPr="00084B71">
                <w:rPr>
                  <w:rStyle w:val="Hiperpovezava"/>
                  <w:sz w:val="20"/>
                  <w:lang w:val="en-GB"/>
                </w:rPr>
                <w:t>intern.office@uni-lj.si</w:t>
              </w:r>
            </w:hyperlink>
          </w:p>
          <w:p w:rsidR="00B42317" w:rsidRPr="00084B71" w:rsidRDefault="00B42317" w:rsidP="00084B71">
            <w:pPr>
              <w:pStyle w:val="Brezrazmikov"/>
              <w:rPr>
                <w:sz w:val="20"/>
              </w:rPr>
            </w:pPr>
            <w:r w:rsidRPr="00084B71">
              <w:rPr>
                <w:sz w:val="20"/>
              </w:rPr>
              <w:t>Tel: 00 3861 2418592</w:t>
            </w:r>
          </w:p>
          <w:p w:rsidR="00C76F4C" w:rsidRPr="00084B71" w:rsidRDefault="00C76F4C" w:rsidP="00084B71">
            <w:pPr>
              <w:pStyle w:val="Brezrazmikov"/>
              <w:rPr>
                <w:sz w:val="20"/>
                <w:lang w:val="es-ES_tradnl"/>
              </w:rPr>
            </w:pPr>
          </w:p>
        </w:tc>
        <w:tc>
          <w:tcPr>
            <w:tcW w:w="5244" w:type="dxa"/>
            <w:shd w:val="clear" w:color="auto" w:fill="auto"/>
            <w:vAlign w:val="center"/>
          </w:tcPr>
          <w:p w:rsidR="0014760F" w:rsidRPr="00FD1E8F" w:rsidRDefault="00FD1E8F" w:rsidP="00084B71">
            <w:pPr>
              <w:rPr>
                <w:sz w:val="20"/>
                <w:lang w:val="es-ES_tradnl"/>
              </w:rPr>
            </w:pPr>
            <w:r w:rsidRPr="00FD1E8F">
              <w:rPr>
                <w:sz w:val="18"/>
                <w:lang w:val="es-ES_tradnl"/>
              </w:rPr>
              <w:t>http://www.uni-lj.si/international_cooperation_and_exchange/</w:t>
            </w:r>
          </w:p>
        </w:tc>
      </w:tr>
      <w:tr w:rsidR="00817EE8" w:rsidRPr="000C4A1B" w:rsidTr="00B014E6">
        <w:trPr>
          <w:trHeight w:val="422"/>
        </w:trPr>
        <w:tc>
          <w:tcPr>
            <w:tcW w:w="1378" w:type="dxa"/>
            <w:shd w:val="clear" w:color="auto" w:fill="auto"/>
          </w:tcPr>
          <w:p w:rsidR="00817EE8" w:rsidRPr="00240638" w:rsidRDefault="00817EE8" w:rsidP="00817EE8">
            <w:pPr>
              <w:rPr>
                <w:rFonts w:ascii="Verdana" w:hAnsi="Verdana"/>
                <w:sz w:val="20"/>
                <w:lang w:val="es-ES_tradnl"/>
              </w:rPr>
            </w:pPr>
          </w:p>
        </w:tc>
        <w:tc>
          <w:tcPr>
            <w:tcW w:w="2591" w:type="dxa"/>
            <w:shd w:val="clear" w:color="auto" w:fill="auto"/>
          </w:tcPr>
          <w:p w:rsidR="00817EE8" w:rsidRPr="000C4A1B" w:rsidRDefault="00817EE8" w:rsidP="00817EE8">
            <w:pPr>
              <w:rPr>
                <w:rFonts w:ascii="Verdana" w:hAnsi="Verdana"/>
                <w:sz w:val="18"/>
                <w:szCs w:val="18"/>
                <w:lang w:val="es-ES_tradnl"/>
              </w:rPr>
            </w:pPr>
          </w:p>
        </w:tc>
        <w:tc>
          <w:tcPr>
            <w:tcW w:w="5244" w:type="dxa"/>
            <w:shd w:val="clear" w:color="auto" w:fill="auto"/>
          </w:tcPr>
          <w:p w:rsidR="00817EE8" w:rsidRPr="000C4A1B" w:rsidRDefault="00817EE8" w:rsidP="00146804">
            <w:pPr>
              <w:rPr>
                <w:rFonts w:ascii="Verdana" w:hAnsi="Verdana"/>
                <w:sz w:val="18"/>
                <w:szCs w:val="18"/>
                <w:lang w:val="es-ES_tradnl"/>
              </w:rPr>
            </w:pPr>
          </w:p>
        </w:tc>
      </w:tr>
    </w:tbl>
    <w:p w:rsidR="008F6E87" w:rsidRPr="000C4A1B" w:rsidRDefault="008F6E87" w:rsidP="008F6E87">
      <w:pPr>
        <w:pStyle w:val="Odstavekseznama"/>
        <w:widowControl w:val="0"/>
        <w:tabs>
          <w:tab w:val="left" w:pos="-360"/>
        </w:tabs>
        <w:spacing w:before="120"/>
        <w:ind w:left="0"/>
        <w:jc w:val="both"/>
        <w:rPr>
          <w:rFonts w:ascii="Verdana" w:hAnsi="Verdana"/>
          <w:sz w:val="20"/>
          <w:szCs w:val="20"/>
          <w:lang w:val="es-ES_tradnl"/>
        </w:rPr>
      </w:pPr>
    </w:p>
    <w:p w:rsidR="008F6E87" w:rsidRPr="00E46AF7" w:rsidRDefault="008F6E87" w:rsidP="00045FB4">
      <w:pPr>
        <w:pStyle w:val="Odstavekseznama"/>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4.</w:t>
      </w:r>
      <w:r>
        <w:rPr>
          <w:rFonts w:ascii="Verdana" w:hAnsi="Verdana"/>
          <w:b/>
          <w:color w:val="002060"/>
          <w:sz w:val="20"/>
          <w:szCs w:val="20"/>
          <w:u w:val="single"/>
        </w:rPr>
        <w:tab/>
      </w:r>
      <w:r w:rsidRPr="00E46AF7">
        <w:rPr>
          <w:rFonts w:ascii="Verdana" w:hAnsi="Verdana"/>
          <w:b/>
          <w:color w:val="002060"/>
          <w:sz w:val="20"/>
          <w:szCs w:val="20"/>
          <w:u w:val="single"/>
        </w:rPr>
        <w:t>Housing</w:t>
      </w:r>
    </w:p>
    <w:p w:rsidR="008F6E87" w:rsidRPr="00641F44" w:rsidRDefault="008F6E87" w:rsidP="0034361D">
      <w:pPr>
        <w:pStyle w:val="Odstavekseznama"/>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rsidR="008F6E87" w:rsidRPr="00641F44" w:rsidRDefault="008F6E87" w:rsidP="008F6E87">
      <w:pPr>
        <w:pStyle w:val="Odstavekseznama"/>
        <w:widowControl w:val="0"/>
        <w:tabs>
          <w:tab w:val="left" w:pos="-360"/>
        </w:tabs>
        <w:spacing w:after="240"/>
        <w:ind w:left="709"/>
        <w:jc w:val="both"/>
        <w:rPr>
          <w:rFonts w:ascii="Verdana" w:hAnsi="Verdana"/>
          <w:b/>
          <w:sz w:val="20"/>
          <w:szCs w:val="20"/>
        </w:rPr>
      </w:pPr>
      <w:r w:rsidRPr="00641F44">
        <w:rPr>
          <w:rFonts w:ascii="Verdana" w:hAnsi="Verdana"/>
          <w:sz w:val="20"/>
          <w:szCs w:val="20"/>
          <w:lang w:eastAsia="en-GB"/>
        </w:rPr>
        <w:t>Information and assistance can be provided by the following persons and information sources:</w:t>
      </w:r>
    </w:p>
    <w:tbl>
      <w:tblPr>
        <w:tblW w:w="9213" w:type="dxa"/>
        <w:tblInd w:w="5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19"/>
        <w:gridCol w:w="2550"/>
        <w:gridCol w:w="5244"/>
      </w:tblGrid>
      <w:tr w:rsidR="008F6E87" w:rsidRPr="006F0FF7" w:rsidTr="00B014E6">
        <w:trPr>
          <w:trHeight w:val="682"/>
        </w:trPr>
        <w:tc>
          <w:tcPr>
            <w:tcW w:w="1419" w:type="dxa"/>
            <w:shd w:val="clear" w:color="auto" w:fill="003399"/>
          </w:tcPr>
          <w:p w:rsidR="008F6E87" w:rsidRPr="006F0FF7" w:rsidRDefault="008F6E87" w:rsidP="00801CDB">
            <w:pPr>
              <w:jc w:val="center"/>
              <w:rPr>
                <w:rFonts w:ascii="Verdana" w:hAnsi="Verdana"/>
                <w:b/>
                <w:bCs/>
                <w:color w:val="FFFFFF"/>
                <w:sz w:val="20"/>
                <w:lang w:val="en-GB"/>
              </w:rPr>
            </w:pPr>
            <w:r w:rsidRPr="006F0FF7">
              <w:rPr>
                <w:rFonts w:ascii="Verdana" w:hAnsi="Verdana"/>
                <w:b/>
                <w:bCs/>
                <w:color w:val="FFFFFF"/>
                <w:sz w:val="20"/>
                <w:lang w:val="en-GB"/>
              </w:rPr>
              <w:t xml:space="preserve">Institution </w:t>
            </w:r>
            <w:r w:rsidRPr="006F0FF7">
              <w:rPr>
                <w:rFonts w:ascii="Verdana" w:hAnsi="Verdana"/>
                <w:b/>
                <w:bCs/>
                <w:color w:val="FFFFFF"/>
                <w:sz w:val="20"/>
                <w:lang w:val="en-GB"/>
              </w:rPr>
              <w:br/>
            </w:r>
            <w:r w:rsidRPr="006F0FF7">
              <w:rPr>
                <w:rFonts w:ascii="Verdana" w:hAnsi="Verdana"/>
                <w:b/>
                <w:bCs/>
                <w:color w:val="FFFFFF"/>
                <w:sz w:val="16"/>
                <w:szCs w:val="16"/>
                <w:lang w:val="en-GB"/>
              </w:rPr>
              <w:t>[Erasmus code]</w:t>
            </w:r>
          </w:p>
        </w:tc>
        <w:tc>
          <w:tcPr>
            <w:tcW w:w="2550" w:type="dxa"/>
            <w:shd w:val="clear" w:color="auto" w:fill="003399"/>
          </w:tcPr>
          <w:p w:rsidR="00042F4C" w:rsidRDefault="00042F4C" w:rsidP="000A5D88">
            <w:pPr>
              <w:spacing w:after="0"/>
              <w:jc w:val="center"/>
              <w:rPr>
                <w:rFonts w:ascii="Verdana" w:hAnsi="Verdana"/>
                <w:b/>
                <w:bCs/>
                <w:color w:val="FFFFFF"/>
                <w:sz w:val="20"/>
                <w:lang w:val="en-GB"/>
              </w:rPr>
            </w:pPr>
            <w:r w:rsidRPr="006F0FF7">
              <w:rPr>
                <w:rFonts w:ascii="Verdana" w:hAnsi="Verdana"/>
                <w:b/>
                <w:bCs/>
                <w:color w:val="FFFFFF"/>
                <w:sz w:val="20"/>
                <w:lang w:val="en-GB"/>
              </w:rPr>
              <w:t xml:space="preserve">Contact </w:t>
            </w:r>
            <w:r>
              <w:rPr>
                <w:rFonts w:ascii="Verdana" w:hAnsi="Verdana"/>
                <w:b/>
                <w:bCs/>
                <w:color w:val="FFFFFF"/>
                <w:sz w:val="20"/>
                <w:lang w:val="en-GB"/>
              </w:rPr>
              <w:t>details</w:t>
            </w:r>
          </w:p>
          <w:p w:rsidR="008F6E87" w:rsidRPr="006F0FF7" w:rsidRDefault="00042F4C" w:rsidP="00042F4C">
            <w:pPr>
              <w:jc w:val="center"/>
              <w:rPr>
                <w:rFonts w:ascii="Verdana" w:hAnsi="Verdana"/>
                <w:b/>
                <w:bCs/>
                <w:color w:val="FFFFFF"/>
                <w:sz w:val="20"/>
                <w:lang w:val="en-GB"/>
              </w:rPr>
            </w:pPr>
            <w:r w:rsidRPr="006F0FF7">
              <w:rPr>
                <w:rFonts w:ascii="Verdana" w:hAnsi="Verdana"/>
                <w:b/>
                <w:bCs/>
                <w:color w:val="FFFFFF"/>
                <w:sz w:val="16"/>
                <w:szCs w:val="16"/>
                <w:lang w:val="en-GB"/>
              </w:rPr>
              <w:t>(email, phone)</w:t>
            </w:r>
          </w:p>
        </w:tc>
        <w:tc>
          <w:tcPr>
            <w:tcW w:w="5244" w:type="dxa"/>
            <w:shd w:val="clear" w:color="auto" w:fill="003399"/>
          </w:tcPr>
          <w:p w:rsidR="008F6E87" w:rsidRPr="006F0FF7" w:rsidRDefault="008F6E87" w:rsidP="00801CDB">
            <w:pPr>
              <w:jc w:val="center"/>
              <w:rPr>
                <w:rFonts w:ascii="Verdana" w:hAnsi="Verdana"/>
                <w:b/>
                <w:bCs/>
                <w:color w:val="FFFFFF"/>
                <w:sz w:val="20"/>
                <w:lang w:val="en-GB"/>
              </w:rPr>
            </w:pPr>
            <w:r w:rsidRPr="006F0FF7">
              <w:rPr>
                <w:rFonts w:ascii="Verdana" w:hAnsi="Verdana"/>
                <w:b/>
                <w:bCs/>
                <w:color w:val="FFFFFF"/>
                <w:sz w:val="20"/>
                <w:lang w:val="en-GB"/>
              </w:rPr>
              <w:t>Website for information</w:t>
            </w:r>
          </w:p>
        </w:tc>
      </w:tr>
      <w:tr w:rsidR="00084B71" w:rsidRPr="006F0FF7" w:rsidTr="004C2FCF">
        <w:trPr>
          <w:trHeight w:val="454"/>
        </w:trPr>
        <w:tc>
          <w:tcPr>
            <w:tcW w:w="1419" w:type="dxa"/>
            <w:shd w:val="clear" w:color="auto" w:fill="auto"/>
            <w:vAlign w:val="center"/>
          </w:tcPr>
          <w:p w:rsidR="00084B71" w:rsidRPr="00396942" w:rsidRDefault="00084B71" w:rsidP="00B014E6">
            <w:pPr>
              <w:jc w:val="center"/>
              <w:rPr>
                <w:lang w:val="en-GB"/>
              </w:rPr>
            </w:pPr>
            <w:r w:rsidRPr="00396942">
              <w:rPr>
                <w:lang w:val="en-GB"/>
              </w:rPr>
              <w:t>SI LJUBLJA01</w:t>
            </w:r>
          </w:p>
        </w:tc>
        <w:tc>
          <w:tcPr>
            <w:tcW w:w="2550" w:type="dxa"/>
            <w:shd w:val="clear" w:color="auto" w:fill="auto"/>
            <w:vAlign w:val="center"/>
          </w:tcPr>
          <w:p w:rsidR="00084B71" w:rsidRPr="007A4C0D" w:rsidRDefault="00084B71" w:rsidP="00DE5FC5">
            <w:pPr>
              <w:pStyle w:val="Brezrazmikov"/>
              <w:rPr>
                <w:i/>
                <w:sz w:val="20"/>
                <w:u w:val="single"/>
              </w:rPr>
            </w:pPr>
            <w:r w:rsidRPr="007A4C0D">
              <w:rPr>
                <w:i/>
                <w:sz w:val="20"/>
                <w:u w:val="single"/>
              </w:rPr>
              <w:t>Incoming:</w:t>
            </w:r>
          </w:p>
          <w:p w:rsidR="00084B71" w:rsidRPr="007A4C0D" w:rsidRDefault="0095191B" w:rsidP="00DE5FC5">
            <w:pPr>
              <w:pStyle w:val="Brezrazmikov"/>
              <w:rPr>
                <w:sz w:val="20"/>
              </w:rPr>
            </w:pPr>
            <w:hyperlink r:id="rId17" w:history="1">
              <w:r w:rsidR="00084B71" w:rsidRPr="007A4C0D">
                <w:rPr>
                  <w:rStyle w:val="Hiperpovezava"/>
                  <w:sz w:val="20"/>
                  <w:lang w:val="en-GB"/>
                </w:rPr>
                <w:t>intern.office@uni-lj.si</w:t>
              </w:r>
            </w:hyperlink>
          </w:p>
          <w:p w:rsidR="00084B71" w:rsidRPr="00084B71" w:rsidRDefault="00084B71" w:rsidP="00084B71">
            <w:pPr>
              <w:pStyle w:val="Brezrazmikov"/>
              <w:rPr>
                <w:sz w:val="20"/>
              </w:rPr>
            </w:pPr>
            <w:r w:rsidRPr="007A4C0D">
              <w:rPr>
                <w:sz w:val="20"/>
              </w:rPr>
              <w:t>Tel: 00 3861 2418592</w:t>
            </w:r>
          </w:p>
        </w:tc>
        <w:tc>
          <w:tcPr>
            <w:tcW w:w="5244" w:type="dxa"/>
            <w:shd w:val="clear" w:color="auto" w:fill="auto"/>
            <w:vAlign w:val="center"/>
          </w:tcPr>
          <w:p w:rsidR="00084B71" w:rsidRPr="006F0FF7" w:rsidRDefault="00FD1E8F" w:rsidP="00DE5FC5">
            <w:pPr>
              <w:rPr>
                <w:rFonts w:ascii="Verdana" w:hAnsi="Verdana"/>
                <w:sz w:val="20"/>
                <w:lang w:val="en-GB"/>
              </w:rPr>
            </w:pPr>
            <w:r w:rsidRPr="00FD1E8F">
              <w:rPr>
                <w:sz w:val="18"/>
              </w:rPr>
              <w:t>http://www.uni-lj.si/international_cooperation_and_exchange/</w:t>
            </w:r>
          </w:p>
        </w:tc>
      </w:tr>
      <w:tr w:rsidR="00817EE8" w:rsidRPr="006F0FF7" w:rsidTr="00B014E6">
        <w:trPr>
          <w:trHeight w:val="454"/>
        </w:trPr>
        <w:tc>
          <w:tcPr>
            <w:tcW w:w="1419" w:type="dxa"/>
            <w:shd w:val="clear" w:color="auto" w:fill="auto"/>
          </w:tcPr>
          <w:p w:rsidR="00817EE8" w:rsidRPr="006F0FF7" w:rsidRDefault="00817EE8" w:rsidP="00817EE8">
            <w:pPr>
              <w:rPr>
                <w:rFonts w:ascii="Verdana" w:hAnsi="Verdana"/>
                <w:sz w:val="20"/>
                <w:lang w:val="en-GB"/>
              </w:rPr>
            </w:pPr>
          </w:p>
        </w:tc>
        <w:tc>
          <w:tcPr>
            <w:tcW w:w="2550" w:type="dxa"/>
            <w:shd w:val="clear" w:color="auto" w:fill="auto"/>
          </w:tcPr>
          <w:p w:rsidR="00817EE8" w:rsidRPr="00A1689F" w:rsidRDefault="00817EE8" w:rsidP="00817EE8">
            <w:pPr>
              <w:rPr>
                <w:rFonts w:ascii="Verdana" w:hAnsi="Verdana"/>
                <w:sz w:val="18"/>
                <w:szCs w:val="18"/>
              </w:rPr>
            </w:pPr>
          </w:p>
        </w:tc>
        <w:tc>
          <w:tcPr>
            <w:tcW w:w="5244" w:type="dxa"/>
            <w:shd w:val="clear" w:color="auto" w:fill="auto"/>
          </w:tcPr>
          <w:p w:rsidR="00817EE8" w:rsidRPr="00A1689F" w:rsidRDefault="00817EE8" w:rsidP="00817EE8">
            <w:pPr>
              <w:rPr>
                <w:rFonts w:ascii="Verdana" w:hAnsi="Verdana"/>
                <w:sz w:val="18"/>
                <w:szCs w:val="18"/>
                <w:lang w:val="en-GB"/>
              </w:rPr>
            </w:pPr>
          </w:p>
        </w:tc>
      </w:tr>
    </w:tbl>
    <w:p w:rsidR="008F6E87" w:rsidRPr="00396942" w:rsidRDefault="008F6E87" w:rsidP="00396942">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9355" w:type="dxa"/>
        <w:tblInd w:w="39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236"/>
        <w:gridCol w:w="2867"/>
        <w:gridCol w:w="1559"/>
        <w:gridCol w:w="2693"/>
      </w:tblGrid>
      <w:tr w:rsidR="008F6E87" w:rsidRPr="006F0FF7" w:rsidTr="00B014E6">
        <w:trPr>
          <w:trHeight w:val="807"/>
        </w:trPr>
        <w:tc>
          <w:tcPr>
            <w:tcW w:w="2236" w:type="dxa"/>
            <w:shd w:val="clear" w:color="auto" w:fill="003399"/>
          </w:tcPr>
          <w:p w:rsidR="008F6E87" w:rsidRPr="006F0FF7" w:rsidRDefault="008F6E87" w:rsidP="006300F7">
            <w:pPr>
              <w:spacing w:after="0"/>
              <w:jc w:val="center"/>
              <w:rPr>
                <w:rFonts w:ascii="Verdana" w:hAnsi="Verdana"/>
                <w:b/>
                <w:bCs/>
                <w:color w:val="FFFFFF"/>
                <w:sz w:val="20"/>
                <w:lang w:val="en-GB"/>
              </w:rPr>
            </w:pPr>
            <w:r w:rsidRPr="006F0FF7">
              <w:rPr>
                <w:rFonts w:ascii="Verdana" w:hAnsi="Verdana"/>
                <w:b/>
                <w:bCs/>
                <w:color w:val="FFFFFF"/>
                <w:sz w:val="20"/>
                <w:lang w:val="en-GB"/>
              </w:rPr>
              <w:t xml:space="preserve">Institution </w:t>
            </w:r>
          </w:p>
          <w:p w:rsidR="008F6E87" w:rsidRPr="006F0FF7" w:rsidRDefault="008F6E87" w:rsidP="0020787B">
            <w:pPr>
              <w:spacing w:after="120"/>
              <w:jc w:val="center"/>
              <w:rPr>
                <w:rFonts w:ascii="Verdana" w:hAnsi="Verdana"/>
                <w:b/>
                <w:bCs/>
                <w:color w:val="FFFFFF"/>
                <w:sz w:val="20"/>
                <w:lang w:val="en-GB"/>
              </w:rPr>
            </w:pPr>
            <w:r w:rsidRPr="006F0FF7">
              <w:rPr>
                <w:rFonts w:ascii="Verdana" w:hAnsi="Verdana"/>
                <w:b/>
                <w:bCs/>
                <w:color w:val="FFFFFF"/>
                <w:sz w:val="16"/>
                <w:szCs w:val="16"/>
                <w:lang w:val="en-GB"/>
              </w:rPr>
              <w:t>[Erasmus code]</w:t>
            </w:r>
          </w:p>
        </w:tc>
        <w:tc>
          <w:tcPr>
            <w:tcW w:w="2867" w:type="dxa"/>
            <w:shd w:val="clear" w:color="auto" w:fill="003399"/>
          </w:tcPr>
          <w:p w:rsidR="008F6E87" w:rsidRPr="006F0FF7" w:rsidRDefault="008F6E87" w:rsidP="00801CDB">
            <w:pPr>
              <w:jc w:val="center"/>
              <w:rPr>
                <w:rFonts w:ascii="Verdana" w:hAnsi="Verdana"/>
                <w:b/>
                <w:bCs/>
                <w:color w:val="FFFFFF"/>
                <w:sz w:val="20"/>
                <w:lang w:val="en-GB"/>
              </w:rPr>
            </w:pPr>
            <w:r w:rsidRPr="006F0FF7">
              <w:rPr>
                <w:rFonts w:ascii="Verdana" w:hAnsi="Verdana"/>
                <w:b/>
                <w:bCs/>
                <w:color w:val="FFFFFF"/>
                <w:sz w:val="20"/>
                <w:lang w:val="en-GB"/>
              </w:rPr>
              <w:t>Name, function</w:t>
            </w:r>
          </w:p>
        </w:tc>
        <w:tc>
          <w:tcPr>
            <w:tcW w:w="1559" w:type="dxa"/>
            <w:shd w:val="clear" w:color="auto" w:fill="003399"/>
          </w:tcPr>
          <w:p w:rsidR="008F6E87" w:rsidRPr="006F0FF7" w:rsidRDefault="008F6E87" w:rsidP="00801CDB">
            <w:pPr>
              <w:jc w:val="center"/>
              <w:rPr>
                <w:rFonts w:ascii="Verdana" w:hAnsi="Verdana"/>
                <w:b/>
                <w:bCs/>
                <w:color w:val="FFFFFF"/>
                <w:sz w:val="20"/>
                <w:lang w:val="en-GB"/>
              </w:rPr>
            </w:pPr>
            <w:r w:rsidRPr="006F0FF7">
              <w:rPr>
                <w:rFonts w:ascii="Verdana" w:hAnsi="Verdana"/>
                <w:b/>
                <w:bCs/>
                <w:color w:val="FFFFFF"/>
                <w:sz w:val="20"/>
                <w:lang w:val="en-GB"/>
              </w:rPr>
              <w:t>Date</w:t>
            </w:r>
          </w:p>
        </w:tc>
        <w:tc>
          <w:tcPr>
            <w:tcW w:w="2693" w:type="dxa"/>
            <w:shd w:val="clear" w:color="auto" w:fill="003399"/>
          </w:tcPr>
          <w:p w:rsidR="008F6E87" w:rsidRPr="006F0FF7" w:rsidRDefault="008F6E87" w:rsidP="00801CDB">
            <w:pPr>
              <w:jc w:val="center"/>
              <w:rPr>
                <w:rFonts w:ascii="Verdana" w:hAnsi="Verdana"/>
                <w:b/>
                <w:bCs/>
                <w:color w:val="FFFFFF"/>
                <w:sz w:val="20"/>
                <w:lang w:val="en-GB"/>
              </w:rPr>
            </w:pPr>
            <w:r w:rsidRPr="006F0FF7">
              <w:rPr>
                <w:rFonts w:ascii="Verdana" w:hAnsi="Verdana"/>
                <w:b/>
                <w:bCs/>
                <w:color w:val="FFFFFF"/>
                <w:sz w:val="20"/>
                <w:lang w:val="en-GB"/>
              </w:rPr>
              <w:t>Signature</w:t>
            </w:r>
            <w:r w:rsidRPr="006F0FF7">
              <w:rPr>
                <w:rStyle w:val="Sprotnaopomba-sklic"/>
                <w:rFonts w:ascii="Verdana" w:hAnsi="Verdana"/>
                <w:b/>
                <w:bCs/>
                <w:color w:val="FFFFFF"/>
                <w:lang w:val="en-GB"/>
              </w:rPr>
              <w:footnoteReference w:id="5"/>
            </w:r>
          </w:p>
        </w:tc>
      </w:tr>
      <w:tr w:rsidR="008F6E87" w:rsidRPr="006F0FF7" w:rsidTr="00B014E6">
        <w:trPr>
          <w:trHeight w:val="445"/>
        </w:trPr>
        <w:tc>
          <w:tcPr>
            <w:tcW w:w="2236" w:type="dxa"/>
            <w:shd w:val="clear" w:color="auto" w:fill="auto"/>
            <w:vAlign w:val="center"/>
          </w:tcPr>
          <w:p w:rsidR="008F6E87" w:rsidRPr="00396942" w:rsidRDefault="0014760F" w:rsidP="00B014E6">
            <w:pPr>
              <w:jc w:val="center"/>
              <w:rPr>
                <w:szCs w:val="20"/>
                <w:lang w:val="en-GB"/>
              </w:rPr>
            </w:pPr>
            <w:r w:rsidRPr="00396942">
              <w:rPr>
                <w:szCs w:val="20"/>
                <w:lang w:val="en-GB"/>
              </w:rPr>
              <w:t>SI LJUBLJA01</w:t>
            </w:r>
          </w:p>
        </w:tc>
        <w:tc>
          <w:tcPr>
            <w:tcW w:w="2867" w:type="dxa"/>
            <w:shd w:val="clear" w:color="auto" w:fill="auto"/>
            <w:vAlign w:val="center"/>
          </w:tcPr>
          <w:p w:rsidR="00764C94" w:rsidRPr="0089447D" w:rsidRDefault="00E46BB4" w:rsidP="00764C94">
            <w:pPr>
              <w:jc w:val="center"/>
              <w:rPr>
                <w:sz w:val="18"/>
                <w:szCs w:val="20"/>
              </w:rPr>
            </w:pPr>
            <w:r>
              <w:rPr>
                <w:sz w:val="18"/>
                <w:szCs w:val="20"/>
              </w:rPr>
              <w:t>P</w:t>
            </w:r>
            <w:r w:rsidR="00764C94" w:rsidRPr="0089447D">
              <w:rPr>
                <w:sz w:val="18"/>
                <w:szCs w:val="20"/>
              </w:rPr>
              <w:t xml:space="preserve">rof. </w:t>
            </w:r>
            <w:r w:rsidR="00ED0413">
              <w:rPr>
                <w:sz w:val="18"/>
                <w:szCs w:val="20"/>
              </w:rPr>
              <w:t xml:space="preserve">Roman </w:t>
            </w:r>
            <w:bookmarkStart w:id="1" w:name="_GoBack"/>
            <w:bookmarkEnd w:id="1"/>
            <w:r w:rsidR="00ED0413">
              <w:rPr>
                <w:sz w:val="18"/>
                <w:szCs w:val="20"/>
              </w:rPr>
              <w:t>Kuhar</w:t>
            </w:r>
          </w:p>
          <w:p w:rsidR="008F6E87" w:rsidRPr="00396942" w:rsidRDefault="008F604A" w:rsidP="00764C94">
            <w:pPr>
              <w:jc w:val="center"/>
              <w:rPr>
                <w:szCs w:val="20"/>
                <w:lang w:val="en-GB"/>
              </w:rPr>
            </w:pPr>
            <w:r w:rsidRPr="0089447D">
              <w:rPr>
                <w:sz w:val="18"/>
                <w:szCs w:val="20"/>
                <w:lang w:val="en-GB"/>
              </w:rPr>
              <w:t xml:space="preserve">Dean of the Faculty by the Authorisation of </w:t>
            </w:r>
            <w:r w:rsidR="0073701E" w:rsidRPr="0089447D">
              <w:rPr>
                <w:sz w:val="18"/>
                <w:szCs w:val="20"/>
                <w:lang w:val="en-GB"/>
              </w:rPr>
              <w:t>the Rector</w:t>
            </w:r>
          </w:p>
        </w:tc>
        <w:tc>
          <w:tcPr>
            <w:tcW w:w="1559" w:type="dxa"/>
            <w:shd w:val="clear" w:color="auto" w:fill="auto"/>
          </w:tcPr>
          <w:p w:rsidR="008F6E87" w:rsidRPr="006F0FF7" w:rsidRDefault="008F6E87" w:rsidP="00801CDB">
            <w:pPr>
              <w:rPr>
                <w:rFonts w:ascii="Verdana" w:hAnsi="Verdana"/>
                <w:sz w:val="20"/>
                <w:lang w:val="en-GB"/>
              </w:rPr>
            </w:pPr>
          </w:p>
        </w:tc>
        <w:tc>
          <w:tcPr>
            <w:tcW w:w="2693" w:type="dxa"/>
            <w:shd w:val="clear" w:color="auto" w:fill="auto"/>
          </w:tcPr>
          <w:p w:rsidR="008F6E87" w:rsidRPr="006F0FF7" w:rsidRDefault="008F6E87" w:rsidP="00801CDB">
            <w:pPr>
              <w:rPr>
                <w:rFonts w:ascii="Verdana" w:hAnsi="Verdana"/>
                <w:sz w:val="20"/>
                <w:lang w:val="en-GB"/>
              </w:rPr>
            </w:pPr>
          </w:p>
        </w:tc>
      </w:tr>
      <w:tr w:rsidR="00152F31" w:rsidRPr="006F0FF7" w:rsidTr="00B014E6">
        <w:trPr>
          <w:trHeight w:val="445"/>
        </w:trPr>
        <w:tc>
          <w:tcPr>
            <w:tcW w:w="2236" w:type="dxa"/>
            <w:shd w:val="clear" w:color="auto" w:fill="auto"/>
          </w:tcPr>
          <w:p w:rsidR="00152F31" w:rsidRPr="00146804" w:rsidRDefault="00152F31" w:rsidP="00152F31">
            <w:pPr>
              <w:rPr>
                <w:rFonts w:ascii="Verdana" w:hAnsi="Verdana"/>
                <w:sz w:val="20"/>
              </w:rPr>
            </w:pPr>
          </w:p>
        </w:tc>
        <w:tc>
          <w:tcPr>
            <w:tcW w:w="2867" w:type="dxa"/>
            <w:shd w:val="clear" w:color="auto" w:fill="auto"/>
          </w:tcPr>
          <w:p w:rsidR="00152F31" w:rsidRDefault="00152F31" w:rsidP="00152F31">
            <w:pPr>
              <w:rPr>
                <w:rFonts w:ascii="Verdana" w:hAnsi="Verdana"/>
                <w:sz w:val="20"/>
                <w:lang w:val="en-GB"/>
              </w:rPr>
            </w:pPr>
          </w:p>
          <w:p w:rsidR="00817EE8" w:rsidRDefault="00817EE8" w:rsidP="00152F31">
            <w:pPr>
              <w:rPr>
                <w:rFonts w:ascii="Verdana" w:hAnsi="Verdana"/>
                <w:sz w:val="20"/>
                <w:lang w:val="en-GB"/>
              </w:rPr>
            </w:pPr>
          </w:p>
          <w:p w:rsidR="00817EE8" w:rsidRPr="006F0FF7" w:rsidRDefault="00817EE8" w:rsidP="00152F31">
            <w:pPr>
              <w:rPr>
                <w:rFonts w:ascii="Verdana" w:hAnsi="Verdana"/>
                <w:sz w:val="20"/>
                <w:lang w:val="en-GB"/>
              </w:rPr>
            </w:pPr>
          </w:p>
        </w:tc>
        <w:tc>
          <w:tcPr>
            <w:tcW w:w="1559" w:type="dxa"/>
            <w:shd w:val="clear" w:color="auto" w:fill="auto"/>
          </w:tcPr>
          <w:p w:rsidR="00152F31" w:rsidRPr="006F0FF7" w:rsidRDefault="00152F31" w:rsidP="00152F31">
            <w:pPr>
              <w:rPr>
                <w:rFonts w:ascii="Verdana" w:hAnsi="Verdana"/>
                <w:sz w:val="20"/>
                <w:lang w:val="en-GB"/>
              </w:rPr>
            </w:pPr>
          </w:p>
        </w:tc>
        <w:tc>
          <w:tcPr>
            <w:tcW w:w="2693" w:type="dxa"/>
            <w:shd w:val="clear" w:color="auto" w:fill="auto"/>
          </w:tcPr>
          <w:p w:rsidR="00152F31" w:rsidRPr="006F0FF7" w:rsidRDefault="00152F31" w:rsidP="00152F31">
            <w:pPr>
              <w:rPr>
                <w:rFonts w:ascii="Verdana" w:hAnsi="Verdana"/>
                <w:sz w:val="20"/>
                <w:lang w:val="en-GB"/>
              </w:rPr>
            </w:pPr>
          </w:p>
        </w:tc>
      </w:tr>
    </w:tbl>
    <w:p w:rsidR="008F6E87" w:rsidRDefault="008F6E87" w:rsidP="008F6E87">
      <w:pPr>
        <w:pStyle w:val="Odstavekseznama"/>
        <w:widowControl w:val="0"/>
        <w:tabs>
          <w:tab w:val="left" w:pos="-360"/>
        </w:tabs>
        <w:spacing w:before="120"/>
        <w:ind w:left="0"/>
        <w:jc w:val="both"/>
        <w:rPr>
          <w:rFonts w:ascii="Verdana" w:hAnsi="Verdana"/>
          <w:b/>
          <w:color w:val="002060"/>
          <w:sz w:val="20"/>
          <w:szCs w:val="20"/>
        </w:rPr>
      </w:pPr>
    </w:p>
    <w:p w:rsidR="00827E48" w:rsidRPr="00E46AF7" w:rsidRDefault="00827E48" w:rsidP="002562D3">
      <w:pPr>
        <w:spacing w:after="360"/>
        <w:ind w:left="709"/>
        <w:jc w:val="both"/>
        <w:rPr>
          <w:rFonts w:ascii="Verdana" w:hAnsi="Verdana"/>
          <w:i/>
          <w:sz w:val="20"/>
          <w:lang w:val="en-GB"/>
        </w:rPr>
      </w:pPr>
    </w:p>
    <w:p w:rsidR="00AE3AA8" w:rsidRPr="00E46AF7" w:rsidRDefault="00AE3AA8" w:rsidP="003B08E5">
      <w:pPr>
        <w:keepNext/>
        <w:keepLines/>
        <w:tabs>
          <w:tab w:val="left" w:pos="426"/>
        </w:tabs>
        <w:spacing w:after="360"/>
        <w:rPr>
          <w:rFonts w:ascii="Verdana" w:hAnsi="Verdana"/>
          <w:b/>
          <w:color w:val="002060"/>
          <w:lang w:val="en-GB"/>
        </w:rPr>
      </w:pPr>
    </w:p>
    <w:p w:rsidR="005C3DD2" w:rsidRPr="00656B82" w:rsidRDefault="00F50FB7">
      <w:pPr>
        <w:rPr>
          <w:noProof/>
          <w:lang w:val="en-GB"/>
        </w:rPr>
      </w:pPr>
      <w:r>
        <w:rPr>
          <w:noProof/>
          <w:lang w:val="en-GB"/>
        </w:rPr>
        <w:tab/>
      </w:r>
      <w:r>
        <w:rPr>
          <w:noProof/>
          <w:lang w:val="en-GB"/>
        </w:rPr>
        <w:tab/>
      </w:r>
    </w:p>
    <w:sectPr w:rsidR="005C3DD2" w:rsidRPr="00656B82" w:rsidSect="00E35B1C">
      <w:footerReference w:type="default" r:id="rId1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91B" w:rsidRDefault="0095191B" w:rsidP="001F70BB">
      <w:pPr>
        <w:spacing w:after="0" w:line="240" w:lineRule="auto"/>
      </w:pPr>
      <w:r>
        <w:separator/>
      </w:r>
    </w:p>
  </w:endnote>
  <w:endnote w:type="continuationSeparator" w:id="0">
    <w:p w:rsidR="0095191B" w:rsidRDefault="0095191B"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533597"/>
      <w:docPartObj>
        <w:docPartGallery w:val="Page Numbers (Bottom of Page)"/>
        <w:docPartUnique/>
      </w:docPartObj>
    </w:sdtPr>
    <w:sdtEndPr/>
    <w:sdtContent>
      <w:p w:rsidR="008F604A" w:rsidRDefault="00B014E6">
        <w:pPr>
          <w:pStyle w:val="Noga"/>
          <w:jc w:val="right"/>
        </w:pPr>
        <w:r>
          <w:fldChar w:fldCharType="begin"/>
        </w:r>
        <w:r>
          <w:instrText>PAGE   \* MERGEFORMAT</w:instrText>
        </w:r>
        <w:r>
          <w:fldChar w:fldCharType="separate"/>
        </w:r>
        <w:r w:rsidR="00E46BB4" w:rsidRPr="00E46BB4">
          <w:rPr>
            <w:noProof/>
            <w:lang w:val="fr-FR"/>
          </w:rPr>
          <w:t>4</w:t>
        </w:r>
        <w:r>
          <w:rPr>
            <w:noProof/>
            <w:lang w:val="fr-FR"/>
          </w:rPr>
          <w:fldChar w:fldCharType="end"/>
        </w:r>
      </w:p>
    </w:sdtContent>
  </w:sdt>
  <w:p w:rsidR="008F604A" w:rsidRDefault="008F604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91B" w:rsidRDefault="0095191B" w:rsidP="001F70BB">
      <w:pPr>
        <w:spacing w:after="0" w:line="240" w:lineRule="auto"/>
      </w:pPr>
      <w:r>
        <w:separator/>
      </w:r>
    </w:p>
  </w:footnote>
  <w:footnote w:type="continuationSeparator" w:id="0">
    <w:p w:rsidR="0095191B" w:rsidRDefault="0095191B" w:rsidP="001F70BB">
      <w:pPr>
        <w:spacing w:after="0" w:line="240" w:lineRule="auto"/>
      </w:pPr>
      <w:r>
        <w:continuationSeparator/>
      </w:r>
    </w:p>
  </w:footnote>
  <w:footnote w:id="1">
    <w:p w:rsidR="008F604A" w:rsidRPr="00E93CBB" w:rsidRDefault="008F604A" w:rsidP="007539C9">
      <w:pPr>
        <w:pStyle w:val="Sprotnaopomba-besedilo"/>
        <w:spacing w:after="0"/>
        <w:ind w:left="170" w:hanging="170"/>
      </w:pPr>
    </w:p>
  </w:footnote>
  <w:footnote w:id="2">
    <w:p w:rsidR="008F604A" w:rsidRPr="00E20427" w:rsidRDefault="00E46BB4" w:rsidP="00E46BB4">
      <w:pPr>
        <w:pStyle w:val="Sprotnaopomba-besedilo"/>
        <w:tabs>
          <w:tab w:val="left" w:pos="1080"/>
        </w:tabs>
        <w:spacing w:after="0"/>
      </w:pPr>
      <w:r>
        <w:tab/>
      </w:r>
    </w:p>
  </w:footnote>
  <w:footnote w:id="3">
    <w:p w:rsidR="008F604A" w:rsidRPr="007C4C4B" w:rsidRDefault="008F604A" w:rsidP="003B08E5">
      <w:pPr>
        <w:pStyle w:val="Sprotnaopomba-besedilo"/>
        <w:spacing w:after="0"/>
        <w:rPr>
          <w:i/>
        </w:rPr>
      </w:pPr>
      <w:r>
        <w:rPr>
          <w:rStyle w:val="Sprotnaopomba-sklic"/>
        </w:rPr>
        <w:footnoteRef/>
      </w:r>
      <w:r w:rsidRPr="00291D6D">
        <w:t xml:space="preserve"> Mobility numbers can be given per </w:t>
      </w:r>
      <w:r>
        <w:t xml:space="preserve">sending/receiving </w:t>
      </w:r>
      <w:r w:rsidRPr="00291D6D">
        <w:t>institution</w:t>
      </w:r>
      <w:r>
        <w:t>s</w:t>
      </w:r>
      <w:r w:rsidRPr="00291D6D">
        <w:t xml:space="preserve"> </w:t>
      </w:r>
      <w:r w:rsidRPr="007C4C4B">
        <w:rPr>
          <w:i/>
        </w:rPr>
        <w:t xml:space="preserve">and per </w:t>
      </w:r>
      <w:r>
        <w:rPr>
          <w:i/>
        </w:rPr>
        <w:t xml:space="preserve">education field </w:t>
      </w:r>
      <w:r w:rsidRPr="007C4C4B">
        <w:rPr>
          <w:i/>
        </w:rPr>
        <w:t>(optional</w:t>
      </w:r>
      <w:r>
        <w:rPr>
          <w:i/>
        </w:rPr>
        <w:t xml:space="preserve">*: </w:t>
      </w:r>
      <w:hyperlink r:id="rId1" w:history="1">
        <w:r w:rsidRPr="006063B7">
          <w:rPr>
            <w:rStyle w:val="Hiperpovezava"/>
            <w:i/>
            <w:sz w:val="18"/>
            <w:szCs w:val="18"/>
          </w:rPr>
          <w:t>http://www.uis.unesco.org/Education/Pages/international-standard-classification-of-education.aspx</w:t>
        </w:r>
      </w:hyperlink>
      <w:r w:rsidRPr="007C4C4B">
        <w:rPr>
          <w:i/>
        </w:rPr>
        <w:t>)</w:t>
      </w:r>
    </w:p>
  </w:footnote>
  <w:footnote w:id="4">
    <w:p w:rsidR="008F604A" w:rsidRPr="00291D6D" w:rsidRDefault="008F604A" w:rsidP="00EA7013">
      <w:pPr>
        <w:spacing w:after="0"/>
        <w:rPr>
          <w:lang w:val="en-GB"/>
        </w:rPr>
      </w:pPr>
      <w:r>
        <w:rPr>
          <w:rStyle w:val="Sprotnaopomba-sklic"/>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2" w:history="1">
        <w:r w:rsidRPr="0001291F">
          <w:rPr>
            <w:rStyle w:val="Hiperpovezava"/>
            <w:sz w:val="20"/>
            <w:lang w:val="en-GB"/>
          </w:rPr>
          <w:t>http://europass.cedefop.europa.eu/en/resources/european-language-levels-cefr</w:t>
        </w:r>
      </w:hyperlink>
    </w:p>
  </w:footnote>
  <w:footnote w:id="5">
    <w:p w:rsidR="008F604A" w:rsidRPr="00291D6D" w:rsidRDefault="008F604A" w:rsidP="008F6E87">
      <w:pPr>
        <w:pStyle w:val="Sprotnaopomba-besedilo"/>
      </w:pPr>
      <w:r>
        <w:rPr>
          <w:rStyle w:val="Sprotnaopomba-sklic"/>
        </w:rPr>
        <w:footnoteRef/>
      </w:r>
      <w:r w:rsidRPr="00291D6D">
        <w:t xml:space="preserve"> </w:t>
      </w:r>
      <w:r>
        <w:t>Scanned signatures are accepted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53A67DFC"/>
    <w:lvl w:ilvl="0">
      <w:start w:val="1"/>
      <w:numFmt w:val="upperLetter"/>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6"/>
  </w:num>
  <w:num w:numId="14">
    <w:abstractNumId w:val="10"/>
  </w:num>
  <w:num w:numId="15">
    <w:abstractNumId w:val="1"/>
  </w:num>
  <w:num w:numId="16">
    <w:abstractNumId w:val="5"/>
  </w:num>
  <w:num w:numId="17">
    <w:abstractNumId w:val="0"/>
  </w:num>
  <w:num w:numId="18">
    <w:abstractNumId w:val="12"/>
  </w:num>
  <w:num w:numId="19">
    <w:abstractNumId w:val="4"/>
  </w:num>
  <w:num w:numId="20">
    <w:abstractNumId w:val="13"/>
  </w:num>
  <w:num w:numId="21">
    <w:abstractNumId w:val="9"/>
  </w:num>
  <w:num w:numId="22">
    <w:abstractNumId w:val="15"/>
  </w:num>
  <w:num w:numId="23">
    <w:abstractNumId w:val="14"/>
  </w:num>
  <w:num w:numId="24">
    <w:abstractNumId w:val="3"/>
  </w:num>
  <w:num w:numId="25">
    <w:abstractNumId w:val="11"/>
  </w:num>
  <w:num w:numId="26">
    <w:abstractNumId w:val="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5B65"/>
    <w:rsid w:val="000570F3"/>
    <w:rsid w:val="00062F10"/>
    <w:rsid w:val="00064088"/>
    <w:rsid w:val="00065264"/>
    <w:rsid w:val="0006622E"/>
    <w:rsid w:val="00066CCE"/>
    <w:rsid w:val="00071E33"/>
    <w:rsid w:val="00073973"/>
    <w:rsid w:val="00074DFE"/>
    <w:rsid w:val="000828C9"/>
    <w:rsid w:val="00082B3B"/>
    <w:rsid w:val="00082E18"/>
    <w:rsid w:val="00084B71"/>
    <w:rsid w:val="00085ED1"/>
    <w:rsid w:val="00093BF1"/>
    <w:rsid w:val="000A032F"/>
    <w:rsid w:val="000A0419"/>
    <w:rsid w:val="000A36A4"/>
    <w:rsid w:val="000A3880"/>
    <w:rsid w:val="000A3DCE"/>
    <w:rsid w:val="000A4244"/>
    <w:rsid w:val="000A5D88"/>
    <w:rsid w:val="000A5FDB"/>
    <w:rsid w:val="000A6069"/>
    <w:rsid w:val="000B1787"/>
    <w:rsid w:val="000B7C2A"/>
    <w:rsid w:val="000C0D1F"/>
    <w:rsid w:val="000C0FA6"/>
    <w:rsid w:val="000C18D1"/>
    <w:rsid w:val="000C3373"/>
    <w:rsid w:val="000C3AF3"/>
    <w:rsid w:val="000C4324"/>
    <w:rsid w:val="000C4A1B"/>
    <w:rsid w:val="000C622A"/>
    <w:rsid w:val="000C6A6A"/>
    <w:rsid w:val="000C7C19"/>
    <w:rsid w:val="000D3F8F"/>
    <w:rsid w:val="000D4F1C"/>
    <w:rsid w:val="000D675C"/>
    <w:rsid w:val="000E49C8"/>
    <w:rsid w:val="000E5028"/>
    <w:rsid w:val="000E6CCF"/>
    <w:rsid w:val="000F0118"/>
    <w:rsid w:val="000F0274"/>
    <w:rsid w:val="000F1908"/>
    <w:rsid w:val="000F3909"/>
    <w:rsid w:val="000F3B99"/>
    <w:rsid w:val="000F4EDD"/>
    <w:rsid w:val="000F5591"/>
    <w:rsid w:val="000F690C"/>
    <w:rsid w:val="000F747B"/>
    <w:rsid w:val="001001DA"/>
    <w:rsid w:val="0010154F"/>
    <w:rsid w:val="00101EE1"/>
    <w:rsid w:val="0011101C"/>
    <w:rsid w:val="001124BB"/>
    <w:rsid w:val="00114425"/>
    <w:rsid w:val="00114D7E"/>
    <w:rsid w:val="0011667C"/>
    <w:rsid w:val="001167C8"/>
    <w:rsid w:val="00120699"/>
    <w:rsid w:val="00123464"/>
    <w:rsid w:val="001269C4"/>
    <w:rsid w:val="00130125"/>
    <w:rsid w:val="00132FAE"/>
    <w:rsid w:val="001340C1"/>
    <w:rsid w:val="00135730"/>
    <w:rsid w:val="001405F8"/>
    <w:rsid w:val="00140A5C"/>
    <w:rsid w:val="001414F3"/>
    <w:rsid w:val="00146804"/>
    <w:rsid w:val="0014760F"/>
    <w:rsid w:val="00147835"/>
    <w:rsid w:val="001509B2"/>
    <w:rsid w:val="001509FB"/>
    <w:rsid w:val="00152872"/>
    <w:rsid w:val="00152AC4"/>
    <w:rsid w:val="00152F31"/>
    <w:rsid w:val="00153923"/>
    <w:rsid w:val="00153948"/>
    <w:rsid w:val="00155884"/>
    <w:rsid w:val="001570E7"/>
    <w:rsid w:val="001571AE"/>
    <w:rsid w:val="001650D9"/>
    <w:rsid w:val="00170A8E"/>
    <w:rsid w:val="001721C4"/>
    <w:rsid w:val="001752F0"/>
    <w:rsid w:val="00175B47"/>
    <w:rsid w:val="001767D9"/>
    <w:rsid w:val="0018060F"/>
    <w:rsid w:val="0018258D"/>
    <w:rsid w:val="001848E0"/>
    <w:rsid w:val="00190365"/>
    <w:rsid w:val="001A0388"/>
    <w:rsid w:val="001A17A3"/>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0638"/>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42D1"/>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110E"/>
    <w:rsid w:val="00354536"/>
    <w:rsid w:val="0035559C"/>
    <w:rsid w:val="00355CC7"/>
    <w:rsid w:val="0035665E"/>
    <w:rsid w:val="0035682E"/>
    <w:rsid w:val="00357B1B"/>
    <w:rsid w:val="00360B0F"/>
    <w:rsid w:val="00361CEB"/>
    <w:rsid w:val="00362BD5"/>
    <w:rsid w:val="003675E2"/>
    <w:rsid w:val="00367D62"/>
    <w:rsid w:val="003704F3"/>
    <w:rsid w:val="00371AE8"/>
    <w:rsid w:val="00371DAF"/>
    <w:rsid w:val="003729B6"/>
    <w:rsid w:val="00374151"/>
    <w:rsid w:val="003806A7"/>
    <w:rsid w:val="00382009"/>
    <w:rsid w:val="00382E2D"/>
    <w:rsid w:val="00386708"/>
    <w:rsid w:val="003871CC"/>
    <w:rsid w:val="00391CA7"/>
    <w:rsid w:val="00391EAE"/>
    <w:rsid w:val="00394853"/>
    <w:rsid w:val="00396942"/>
    <w:rsid w:val="00397C82"/>
    <w:rsid w:val="003A0277"/>
    <w:rsid w:val="003A2A04"/>
    <w:rsid w:val="003A2D8A"/>
    <w:rsid w:val="003A3A7A"/>
    <w:rsid w:val="003A5827"/>
    <w:rsid w:val="003A60E9"/>
    <w:rsid w:val="003A654A"/>
    <w:rsid w:val="003A7827"/>
    <w:rsid w:val="003B08E5"/>
    <w:rsid w:val="003B092C"/>
    <w:rsid w:val="003B0BC0"/>
    <w:rsid w:val="003B20E5"/>
    <w:rsid w:val="003B2440"/>
    <w:rsid w:val="003B2C42"/>
    <w:rsid w:val="003B457C"/>
    <w:rsid w:val="003B47F5"/>
    <w:rsid w:val="003B6556"/>
    <w:rsid w:val="003B6A78"/>
    <w:rsid w:val="003C096F"/>
    <w:rsid w:val="003C1122"/>
    <w:rsid w:val="003C11E3"/>
    <w:rsid w:val="003C3C5C"/>
    <w:rsid w:val="003C4A3C"/>
    <w:rsid w:val="003C5691"/>
    <w:rsid w:val="003C61AA"/>
    <w:rsid w:val="003C7E69"/>
    <w:rsid w:val="003C7E77"/>
    <w:rsid w:val="003D01B7"/>
    <w:rsid w:val="003D0A7E"/>
    <w:rsid w:val="003D0A9E"/>
    <w:rsid w:val="003D0C34"/>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04C48"/>
    <w:rsid w:val="004127CD"/>
    <w:rsid w:val="00412CF8"/>
    <w:rsid w:val="00414473"/>
    <w:rsid w:val="00414983"/>
    <w:rsid w:val="0041573F"/>
    <w:rsid w:val="00415DD6"/>
    <w:rsid w:val="00416548"/>
    <w:rsid w:val="0042237E"/>
    <w:rsid w:val="00423DB8"/>
    <w:rsid w:val="004249F4"/>
    <w:rsid w:val="00431B53"/>
    <w:rsid w:val="0043227B"/>
    <w:rsid w:val="00432334"/>
    <w:rsid w:val="00433EF8"/>
    <w:rsid w:val="00436A57"/>
    <w:rsid w:val="00441D00"/>
    <w:rsid w:val="00445731"/>
    <w:rsid w:val="00447350"/>
    <w:rsid w:val="004507BC"/>
    <w:rsid w:val="004525BA"/>
    <w:rsid w:val="00452AFC"/>
    <w:rsid w:val="00452C66"/>
    <w:rsid w:val="00455B8F"/>
    <w:rsid w:val="00456368"/>
    <w:rsid w:val="00461BCD"/>
    <w:rsid w:val="00464629"/>
    <w:rsid w:val="00466F42"/>
    <w:rsid w:val="00470825"/>
    <w:rsid w:val="004729EB"/>
    <w:rsid w:val="00473825"/>
    <w:rsid w:val="00473883"/>
    <w:rsid w:val="004748D1"/>
    <w:rsid w:val="0047630E"/>
    <w:rsid w:val="0047652F"/>
    <w:rsid w:val="00480353"/>
    <w:rsid w:val="00485C49"/>
    <w:rsid w:val="00490B01"/>
    <w:rsid w:val="004928E3"/>
    <w:rsid w:val="00492C54"/>
    <w:rsid w:val="004948BD"/>
    <w:rsid w:val="004A43EB"/>
    <w:rsid w:val="004A77BD"/>
    <w:rsid w:val="004B17E3"/>
    <w:rsid w:val="004B30D3"/>
    <w:rsid w:val="004B4EEC"/>
    <w:rsid w:val="004B7443"/>
    <w:rsid w:val="004B74BC"/>
    <w:rsid w:val="004C07A5"/>
    <w:rsid w:val="004C44DB"/>
    <w:rsid w:val="004C4BEC"/>
    <w:rsid w:val="004C6BB8"/>
    <w:rsid w:val="004C73B1"/>
    <w:rsid w:val="004D221B"/>
    <w:rsid w:val="004D28FF"/>
    <w:rsid w:val="004E3584"/>
    <w:rsid w:val="004E715B"/>
    <w:rsid w:val="004E7B73"/>
    <w:rsid w:val="004F0082"/>
    <w:rsid w:val="004F0DDA"/>
    <w:rsid w:val="004F3182"/>
    <w:rsid w:val="004F36DF"/>
    <w:rsid w:val="004F40CE"/>
    <w:rsid w:val="00500F9B"/>
    <w:rsid w:val="00501894"/>
    <w:rsid w:val="0050207B"/>
    <w:rsid w:val="00502392"/>
    <w:rsid w:val="00504A0C"/>
    <w:rsid w:val="00505501"/>
    <w:rsid w:val="00505EE1"/>
    <w:rsid w:val="00513F9A"/>
    <w:rsid w:val="0051442C"/>
    <w:rsid w:val="00517EBA"/>
    <w:rsid w:val="005221D3"/>
    <w:rsid w:val="00522AD2"/>
    <w:rsid w:val="00524C8F"/>
    <w:rsid w:val="00531395"/>
    <w:rsid w:val="0053289F"/>
    <w:rsid w:val="005336FB"/>
    <w:rsid w:val="005362A9"/>
    <w:rsid w:val="005378EF"/>
    <w:rsid w:val="00537BD6"/>
    <w:rsid w:val="00542AF6"/>
    <w:rsid w:val="005434B4"/>
    <w:rsid w:val="0054775B"/>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764AA"/>
    <w:rsid w:val="00581016"/>
    <w:rsid w:val="005821A8"/>
    <w:rsid w:val="005827B6"/>
    <w:rsid w:val="00590C38"/>
    <w:rsid w:val="00593066"/>
    <w:rsid w:val="0059569A"/>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E258C"/>
    <w:rsid w:val="005F3F8E"/>
    <w:rsid w:val="005F4FA9"/>
    <w:rsid w:val="005F6315"/>
    <w:rsid w:val="005F74AC"/>
    <w:rsid w:val="00601152"/>
    <w:rsid w:val="0060385B"/>
    <w:rsid w:val="00603DC9"/>
    <w:rsid w:val="00605EAA"/>
    <w:rsid w:val="00606408"/>
    <w:rsid w:val="00610687"/>
    <w:rsid w:val="00611430"/>
    <w:rsid w:val="006120C2"/>
    <w:rsid w:val="00614A0D"/>
    <w:rsid w:val="00615B03"/>
    <w:rsid w:val="00626834"/>
    <w:rsid w:val="006300F7"/>
    <w:rsid w:val="00630FD8"/>
    <w:rsid w:val="00632098"/>
    <w:rsid w:val="00633713"/>
    <w:rsid w:val="00637267"/>
    <w:rsid w:val="00645765"/>
    <w:rsid w:val="00650B3A"/>
    <w:rsid w:val="0065274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3A79"/>
    <w:rsid w:val="007240FC"/>
    <w:rsid w:val="00725BBD"/>
    <w:rsid w:val="007271AA"/>
    <w:rsid w:val="00734D9A"/>
    <w:rsid w:val="00734F63"/>
    <w:rsid w:val="0073701E"/>
    <w:rsid w:val="007431AC"/>
    <w:rsid w:val="00746099"/>
    <w:rsid w:val="00751484"/>
    <w:rsid w:val="007539C9"/>
    <w:rsid w:val="00753FD2"/>
    <w:rsid w:val="00755128"/>
    <w:rsid w:val="007575F5"/>
    <w:rsid w:val="00762D4B"/>
    <w:rsid w:val="0076330F"/>
    <w:rsid w:val="0076417E"/>
    <w:rsid w:val="00764C94"/>
    <w:rsid w:val="00766E89"/>
    <w:rsid w:val="00767509"/>
    <w:rsid w:val="00770507"/>
    <w:rsid w:val="00771872"/>
    <w:rsid w:val="007743E8"/>
    <w:rsid w:val="0077730F"/>
    <w:rsid w:val="007808EA"/>
    <w:rsid w:val="0078131E"/>
    <w:rsid w:val="00785942"/>
    <w:rsid w:val="007866C3"/>
    <w:rsid w:val="0078733D"/>
    <w:rsid w:val="00787BE2"/>
    <w:rsid w:val="007903AE"/>
    <w:rsid w:val="00790F5D"/>
    <w:rsid w:val="00791830"/>
    <w:rsid w:val="007931E6"/>
    <w:rsid w:val="00795010"/>
    <w:rsid w:val="00796980"/>
    <w:rsid w:val="007971AA"/>
    <w:rsid w:val="00797AA5"/>
    <w:rsid w:val="00797BB7"/>
    <w:rsid w:val="007A4E84"/>
    <w:rsid w:val="007A5008"/>
    <w:rsid w:val="007A67E4"/>
    <w:rsid w:val="007B22DB"/>
    <w:rsid w:val="007B3D9D"/>
    <w:rsid w:val="007B48C6"/>
    <w:rsid w:val="007B4960"/>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1CDB"/>
    <w:rsid w:val="00802B31"/>
    <w:rsid w:val="00803BE4"/>
    <w:rsid w:val="00803CFB"/>
    <w:rsid w:val="00804273"/>
    <w:rsid w:val="008048F5"/>
    <w:rsid w:val="00804981"/>
    <w:rsid w:val="00804A2A"/>
    <w:rsid w:val="00805C8F"/>
    <w:rsid w:val="00806E14"/>
    <w:rsid w:val="008077F1"/>
    <w:rsid w:val="00812999"/>
    <w:rsid w:val="00812AFE"/>
    <w:rsid w:val="0081458F"/>
    <w:rsid w:val="00815CA0"/>
    <w:rsid w:val="00816281"/>
    <w:rsid w:val="008163B9"/>
    <w:rsid w:val="008167D1"/>
    <w:rsid w:val="00817EE8"/>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57903"/>
    <w:rsid w:val="008609F0"/>
    <w:rsid w:val="00861E1B"/>
    <w:rsid w:val="0086455B"/>
    <w:rsid w:val="00864EC8"/>
    <w:rsid w:val="008655A7"/>
    <w:rsid w:val="008657CF"/>
    <w:rsid w:val="00873562"/>
    <w:rsid w:val="00875618"/>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47D"/>
    <w:rsid w:val="00894CB8"/>
    <w:rsid w:val="00895145"/>
    <w:rsid w:val="0089696B"/>
    <w:rsid w:val="00897CDE"/>
    <w:rsid w:val="008A0A89"/>
    <w:rsid w:val="008A10A3"/>
    <w:rsid w:val="008A1207"/>
    <w:rsid w:val="008A7688"/>
    <w:rsid w:val="008A7FF0"/>
    <w:rsid w:val="008B011B"/>
    <w:rsid w:val="008B1C28"/>
    <w:rsid w:val="008B5A6A"/>
    <w:rsid w:val="008B6607"/>
    <w:rsid w:val="008B716F"/>
    <w:rsid w:val="008B7F12"/>
    <w:rsid w:val="008C1FFF"/>
    <w:rsid w:val="008C56C7"/>
    <w:rsid w:val="008C600D"/>
    <w:rsid w:val="008C6355"/>
    <w:rsid w:val="008C691D"/>
    <w:rsid w:val="008C6CD3"/>
    <w:rsid w:val="008D2727"/>
    <w:rsid w:val="008D412F"/>
    <w:rsid w:val="008D44B8"/>
    <w:rsid w:val="008D7B8B"/>
    <w:rsid w:val="008E0367"/>
    <w:rsid w:val="008E09AD"/>
    <w:rsid w:val="008E30F1"/>
    <w:rsid w:val="008F095E"/>
    <w:rsid w:val="008F0CDB"/>
    <w:rsid w:val="008F167B"/>
    <w:rsid w:val="008F25DF"/>
    <w:rsid w:val="008F38BA"/>
    <w:rsid w:val="008F44AF"/>
    <w:rsid w:val="008F5CA1"/>
    <w:rsid w:val="008F5DE8"/>
    <w:rsid w:val="008F604A"/>
    <w:rsid w:val="008F6D0B"/>
    <w:rsid w:val="008F6E87"/>
    <w:rsid w:val="009005EE"/>
    <w:rsid w:val="00902328"/>
    <w:rsid w:val="009030E7"/>
    <w:rsid w:val="00903A8D"/>
    <w:rsid w:val="0090622D"/>
    <w:rsid w:val="009064C2"/>
    <w:rsid w:val="009101D2"/>
    <w:rsid w:val="00911AA6"/>
    <w:rsid w:val="00914A76"/>
    <w:rsid w:val="0091619C"/>
    <w:rsid w:val="00917674"/>
    <w:rsid w:val="00921D76"/>
    <w:rsid w:val="009338FD"/>
    <w:rsid w:val="00933C1B"/>
    <w:rsid w:val="009356C5"/>
    <w:rsid w:val="0094266E"/>
    <w:rsid w:val="009428C2"/>
    <w:rsid w:val="00943F99"/>
    <w:rsid w:val="00943FE3"/>
    <w:rsid w:val="009446C8"/>
    <w:rsid w:val="0094478F"/>
    <w:rsid w:val="00945017"/>
    <w:rsid w:val="00945782"/>
    <w:rsid w:val="00946F8B"/>
    <w:rsid w:val="00946FE1"/>
    <w:rsid w:val="0095191B"/>
    <w:rsid w:val="0095378B"/>
    <w:rsid w:val="00954D1E"/>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80F79"/>
    <w:rsid w:val="00984C96"/>
    <w:rsid w:val="0098641B"/>
    <w:rsid w:val="00986BAE"/>
    <w:rsid w:val="009875B2"/>
    <w:rsid w:val="009877E3"/>
    <w:rsid w:val="00987A3C"/>
    <w:rsid w:val="00990B5A"/>
    <w:rsid w:val="00990EF0"/>
    <w:rsid w:val="00991B20"/>
    <w:rsid w:val="00995B0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33CD"/>
    <w:rsid w:val="009D46EA"/>
    <w:rsid w:val="009E0634"/>
    <w:rsid w:val="009E257E"/>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76A5"/>
    <w:rsid w:val="00A979A9"/>
    <w:rsid w:val="00AA27EF"/>
    <w:rsid w:val="00AA582D"/>
    <w:rsid w:val="00AA588D"/>
    <w:rsid w:val="00AA6E83"/>
    <w:rsid w:val="00AB1BE6"/>
    <w:rsid w:val="00AB231E"/>
    <w:rsid w:val="00AB34C4"/>
    <w:rsid w:val="00AB3D89"/>
    <w:rsid w:val="00AB59E3"/>
    <w:rsid w:val="00AB6F6F"/>
    <w:rsid w:val="00AB7A44"/>
    <w:rsid w:val="00AC23B6"/>
    <w:rsid w:val="00AC445B"/>
    <w:rsid w:val="00AD02B6"/>
    <w:rsid w:val="00AD0B00"/>
    <w:rsid w:val="00AD0D48"/>
    <w:rsid w:val="00AD3692"/>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4E6"/>
    <w:rsid w:val="00B01E77"/>
    <w:rsid w:val="00B03131"/>
    <w:rsid w:val="00B043EB"/>
    <w:rsid w:val="00B05022"/>
    <w:rsid w:val="00B05A83"/>
    <w:rsid w:val="00B06247"/>
    <w:rsid w:val="00B0738C"/>
    <w:rsid w:val="00B101DB"/>
    <w:rsid w:val="00B15880"/>
    <w:rsid w:val="00B203B1"/>
    <w:rsid w:val="00B222F5"/>
    <w:rsid w:val="00B24124"/>
    <w:rsid w:val="00B26028"/>
    <w:rsid w:val="00B27D3D"/>
    <w:rsid w:val="00B30BE1"/>
    <w:rsid w:val="00B3351F"/>
    <w:rsid w:val="00B42317"/>
    <w:rsid w:val="00B43E7D"/>
    <w:rsid w:val="00B547E7"/>
    <w:rsid w:val="00B56DD8"/>
    <w:rsid w:val="00B70BC8"/>
    <w:rsid w:val="00B717C8"/>
    <w:rsid w:val="00B71CDF"/>
    <w:rsid w:val="00B7643C"/>
    <w:rsid w:val="00B77A79"/>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5F5E"/>
    <w:rsid w:val="00BC6B12"/>
    <w:rsid w:val="00BD42AA"/>
    <w:rsid w:val="00BD55C3"/>
    <w:rsid w:val="00BD6D0F"/>
    <w:rsid w:val="00BE2447"/>
    <w:rsid w:val="00BE60DA"/>
    <w:rsid w:val="00BE7933"/>
    <w:rsid w:val="00BF0B49"/>
    <w:rsid w:val="00BF5A85"/>
    <w:rsid w:val="00C01F33"/>
    <w:rsid w:val="00C0261C"/>
    <w:rsid w:val="00C027F1"/>
    <w:rsid w:val="00C0359B"/>
    <w:rsid w:val="00C0458C"/>
    <w:rsid w:val="00C04E99"/>
    <w:rsid w:val="00C05240"/>
    <w:rsid w:val="00C1504F"/>
    <w:rsid w:val="00C169A9"/>
    <w:rsid w:val="00C16E1B"/>
    <w:rsid w:val="00C16E7B"/>
    <w:rsid w:val="00C17240"/>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02"/>
    <w:rsid w:val="00C52A56"/>
    <w:rsid w:val="00C556E1"/>
    <w:rsid w:val="00C56C74"/>
    <w:rsid w:val="00C6113C"/>
    <w:rsid w:val="00C6211F"/>
    <w:rsid w:val="00C63529"/>
    <w:rsid w:val="00C65142"/>
    <w:rsid w:val="00C66D84"/>
    <w:rsid w:val="00C675CC"/>
    <w:rsid w:val="00C67DD7"/>
    <w:rsid w:val="00C7538E"/>
    <w:rsid w:val="00C76F4C"/>
    <w:rsid w:val="00C80214"/>
    <w:rsid w:val="00C80857"/>
    <w:rsid w:val="00C84DB6"/>
    <w:rsid w:val="00C850EF"/>
    <w:rsid w:val="00C85A0E"/>
    <w:rsid w:val="00C86DBE"/>
    <w:rsid w:val="00C87A84"/>
    <w:rsid w:val="00C90616"/>
    <w:rsid w:val="00C91FBD"/>
    <w:rsid w:val="00C9414D"/>
    <w:rsid w:val="00C9512F"/>
    <w:rsid w:val="00C95FC5"/>
    <w:rsid w:val="00CA07B7"/>
    <w:rsid w:val="00CA1662"/>
    <w:rsid w:val="00CA4BF7"/>
    <w:rsid w:val="00CA561D"/>
    <w:rsid w:val="00CA5BA9"/>
    <w:rsid w:val="00CA6AD7"/>
    <w:rsid w:val="00CB235B"/>
    <w:rsid w:val="00CB5E73"/>
    <w:rsid w:val="00CB7F69"/>
    <w:rsid w:val="00CC09AD"/>
    <w:rsid w:val="00CC207B"/>
    <w:rsid w:val="00CC2C85"/>
    <w:rsid w:val="00CC36B6"/>
    <w:rsid w:val="00CC4F48"/>
    <w:rsid w:val="00CD1D39"/>
    <w:rsid w:val="00CD38EA"/>
    <w:rsid w:val="00CD51DB"/>
    <w:rsid w:val="00CD6256"/>
    <w:rsid w:val="00CE19D3"/>
    <w:rsid w:val="00CE2EAB"/>
    <w:rsid w:val="00CE5916"/>
    <w:rsid w:val="00CE7047"/>
    <w:rsid w:val="00CF03AA"/>
    <w:rsid w:val="00CF085B"/>
    <w:rsid w:val="00CF3C2F"/>
    <w:rsid w:val="00CF6F35"/>
    <w:rsid w:val="00D02D92"/>
    <w:rsid w:val="00D04190"/>
    <w:rsid w:val="00D05091"/>
    <w:rsid w:val="00D10161"/>
    <w:rsid w:val="00D12673"/>
    <w:rsid w:val="00D1299E"/>
    <w:rsid w:val="00D15980"/>
    <w:rsid w:val="00D16734"/>
    <w:rsid w:val="00D20FC3"/>
    <w:rsid w:val="00D23339"/>
    <w:rsid w:val="00D239F7"/>
    <w:rsid w:val="00D259BA"/>
    <w:rsid w:val="00D27342"/>
    <w:rsid w:val="00D27EDE"/>
    <w:rsid w:val="00D305D4"/>
    <w:rsid w:val="00D31ADE"/>
    <w:rsid w:val="00D3534F"/>
    <w:rsid w:val="00D365C9"/>
    <w:rsid w:val="00D4031C"/>
    <w:rsid w:val="00D4081D"/>
    <w:rsid w:val="00D447C0"/>
    <w:rsid w:val="00D45D84"/>
    <w:rsid w:val="00D47F1F"/>
    <w:rsid w:val="00D502B3"/>
    <w:rsid w:val="00D51A14"/>
    <w:rsid w:val="00D52F3E"/>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3EBB"/>
    <w:rsid w:val="00DC5E72"/>
    <w:rsid w:val="00DD0EA6"/>
    <w:rsid w:val="00DD2C83"/>
    <w:rsid w:val="00DD345C"/>
    <w:rsid w:val="00DD3BA1"/>
    <w:rsid w:val="00DE0F4A"/>
    <w:rsid w:val="00DE3ECF"/>
    <w:rsid w:val="00DE60B0"/>
    <w:rsid w:val="00DF4D0F"/>
    <w:rsid w:val="00DF5506"/>
    <w:rsid w:val="00E0056A"/>
    <w:rsid w:val="00E00E9D"/>
    <w:rsid w:val="00E018E8"/>
    <w:rsid w:val="00E028BA"/>
    <w:rsid w:val="00E040D4"/>
    <w:rsid w:val="00E05144"/>
    <w:rsid w:val="00E06CB4"/>
    <w:rsid w:val="00E11E29"/>
    <w:rsid w:val="00E157C9"/>
    <w:rsid w:val="00E2130B"/>
    <w:rsid w:val="00E2733F"/>
    <w:rsid w:val="00E27EB0"/>
    <w:rsid w:val="00E31CF4"/>
    <w:rsid w:val="00E31FD0"/>
    <w:rsid w:val="00E3229D"/>
    <w:rsid w:val="00E3323F"/>
    <w:rsid w:val="00E35B1C"/>
    <w:rsid w:val="00E37368"/>
    <w:rsid w:val="00E441C1"/>
    <w:rsid w:val="00E450F0"/>
    <w:rsid w:val="00E46BB4"/>
    <w:rsid w:val="00E47972"/>
    <w:rsid w:val="00E51CAD"/>
    <w:rsid w:val="00E52765"/>
    <w:rsid w:val="00E53E79"/>
    <w:rsid w:val="00E545C0"/>
    <w:rsid w:val="00E56719"/>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B00EF"/>
    <w:rsid w:val="00EB09E1"/>
    <w:rsid w:val="00EB0B9A"/>
    <w:rsid w:val="00EB755B"/>
    <w:rsid w:val="00EB7BB6"/>
    <w:rsid w:val="00EC4070"/>
    <w:rsid w:val="00EC50D0"/>
    <w:rsid w:val="00EC7354"/>
    <w:rsid w:val="00ED0413"/>
    <w:rsid w:val="00ED257A"/>
    <w:rsid w:val="00ED27E5"/>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A19"/>
    <w:rsid w:val="00FA5AF5"/>
    <w:rsid w:val="00FB0640"/>
    <w:rsid w:val="00FB148A"/>
    <w:rsid w:val="00FB3B8B"/>
    <w:rsid w:val="00FB47C4"/>
    <w:rsid w:val="00FB7A13"/>
    <w:rsid w:val="00FC14F0"/>
    <w:rsid w:val="00FC2918"/>
    <w:rsid w:val="00FC47C4"/>
    <w:rsid w:val="00FC511C"/>
    <w:rsid w:val="00FC55F4"/>
    <w:rsid w:val="00FD0F21"/>
    <w:rsid w:val="00FD1E8F"/>
    <w:rsid w:val="00FD41E7"/>
    <w:rsid w:val="00FD66FA"/>
    <w:rsid w:val="00FD701C"/>
    <w:rsid w:val="00FE027A"/>
    <w:rsid w:val="00FE0C27"/>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402100-DDB0-4E16-AF41-AB00D9A7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23339"/>
  </w:style>
  <w:style w:type="paragraph" w:styleId="Naslov1">
    <w:name w:val="heading 1"/>
    <w:basedOn w:val="Navaden"/>
    <w:next w:val="Navaden"/>
    <w:link w:val="Naslov1Znak"/>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slov2">
    <w:name w:val="heading 2"/>
    <w:basedOn w:val="Navaden"/>
    <w:next w:val="Navaden"/>
    <w:link w:val="Naslov2Znak"/>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slov3">
    <w:name w:val="heading 3"/>
    <w:basedOn w:val="Navaden"/>
    <w:next w:val="Navaden"/>
    <w:link w:val="Naslov3Znak"/>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Naslov4">
    <w:name w:val="heading 4"/>
    <w:basedOn w:val="Navaden"/>
    <w:next w:val="Navaden"/>
    <w:link w:val="Naslov4Znak"/>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Naslov5">
    <w:name w:val="heading 5"/>
    <w:basedOn w:val="Navaden"/>
    <w:next w:val="Navaden"/>
    <w:link w:val="Naslov5Znak"/>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Naslov6">
    <w:name w:val="heading 6"/>
    <w:basedOn w:val="Navaden"/>
    <w:next w:val="Navaden"/>
    <w:link w:val="Naslov6Znak"/>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Naslov7">
    <w:name w:val="heading 7"/>
    <w:basedOn w:val="Navaden"/>
    <w:next w:val="Navaden"/>
    <w:link w:val="Naslov7Znak"/>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aslovZnak">
    <w:name w:val="Naslov Znak"/>
    <w:basedOn w:val="Privzetapisavaodstavka"/>
    <w:link w:val="Naslov"/>
    <w:uiPriority w:val="10"/>
    <w:rPr>
      <w:rFonts w:asciiTheme="majorHAnsi" w:eastAsiaTheme="majorEastAsia" w:hAnsiTheme="majorHAnsi" w:cstheme="majorBidi"/>
      <w:color w:val="000000" w:themeColor="text1"/>
      <w:sz w:val="56"/>
      <w:szCs w:val="56"/>
    </w:rPr>
  </w:style>
  <w:style w:type="paragraph" w:styleId="Podnaslov">
    <w:name w:val="Subtitle"/>
    <w:basedOn w:val="Navaden"/>
    <w:next w:val="Navaden"/>
    <w:link w:val="PodnaslovZnak"/>
    <w:uiPriority w:val="11"/>
    <w:qFormat/>
    <w:pPr>
      <w:numPr>
        <w:ilvl w:val="1"/>
      </w:numPr>
    </w:pPr>
    <w:rPr>
      <w:color w:val="5A5A5A" w:themeColor="text1" w:themeTint="A5"/>
      <w:spacing w:val="10"/>
    </w:rPr>
  </w:style>
  <w:style w:type="character" w:customStyle="1" w:styleId="PodnaslovZnak">
    <w:name w:val="Podnaslov Znak"/>
    <w:basedOn w:val="Privzetapisavaodstavka"/>
    <w:link w:val="Podnaslov"/>
    <w:uiPriority w:val="11"/>
    <w:rPr>
      <w:color w:val="5A5A5A" w:themeColor="text1" w:themeTint="A5"/>
      <w:spacing w:val="10"/>
    </w:rPr>
  </w:style>
  <w:style w:type="character" w:customStyle="1" w:styleId="Naslov1Znak">
    <w:name w:val="Naslov 1 Znak"/>
    <w:basedOn w:val="Privzetapisavaodstavka"/>
    <w:link w:val="Naslov1"/>
    <w:uiPriority w:val="9"/>
    <w:rPr>
      <w:rFonts w:asciiTheme="majorHAnsi" w:eastAsiaTheme="majorEastAsia" w:hAnsiTheme="majorHAnsi" w:cstheme="majorBidi"/>
      <w:b/>
      <w:bCs/>
      <w:smallCaps/>
      <w:color w:val="000000" w:themeColor="text1"/>
      <w:sz w:val="36"/>
      <w:szCs w:val="36"/>
    </w:rPr>
  </w:style>
  <w:style w:type="character" w:customStyle="1" w:styleId="Naslov2Znak">
    <w:name w:val="Naslov 2 Znak"/>
    <w:basedOn w:val="Privzetapisavaodstavka"/>
    <w:link w:val="Naslov2"/>
    <w:uiPriority w:val="9"/>
    <w:semiHidden/>
    <w:rPr>
      <w:rFonts w:asciiTheme="majorHAnsi" w:eastAsiaTheme="majorEastAsia" w:hAnsiTheme="majorHAnsi" w:cstheme="majorBidi"/>
      <w:b/>
      <w:bCs/>
      <w:smallCaps/>
      <w:color w:val="000000" w:themeColor="text1"/>
      <w:sz w:val="28"/>
      <w:szCs w:val="28"/>
    </w:rPr>
  </w:style>
  <w:style w:type="character" w:customStyle="1" w:styleId="Naslov3Znak">
    <w:name w:val="Naslov 3 Znak"/>
    <w:basedOn w:val="Privzetapisavaodstavka"/>
    <w:link w:val="Naslov3"/>
    <w:uiPriority w:val="9"/>
    <w:semiHidden/>
    <w:rPr>
      <w:rFonts w:asciiTheme="majorHAnsi" w:eastAsiaTheme="majorEastAsia" w:hAnsiTheme="majorHAnsi" w:cstheme="majorBidi"/>
      <w:b/>
      <w:bCs/>
      <w:color w:val="000000" w:themeColor="text1"/>
    </w:rPr>
  </w:style>
  <w:style w:type="character" w:customStyle="1" w:styleId="Naslov4Znak">
    <w:name w:val="Naslov 4 Znak"/>
    <w:basedOn w:val="Privzetapisavaodstavka"/>
    <w:link w:val="Naslov4"/>
    <w:uiPriority w:val="9"/>
    <w:semiHidden/>
    <w:rPr>
      <w:rFonts w:asciiTheme="majorHAnsi" w:eastAsiaTheme="majorEastAsia" w:hAnsiTheme="majorHAnsi" w:cstheme="majorBidi"/>
      <w:b/>
      <w:bCs/>
      <w:i/>
      <w:iCs/>
      <w:color w:val="000000" w:themeColor="text1"/>
    </w:rPr>
  </w:style>
  <w:style w:type="character" w:customStyle="1" w:styleId="Naslov5Znak">
    <w:name w:val="Naslov 5 Znak"/>
    <w:basedOn w:val="Privzetapisavaodstavka"/>
    <w:link w:val="Naslov5"/>
    <w:uiPriority w:val="9"/>
    <w:semiHidden/>
    <w:rPr>
      <w:rFonts w:asciiTheme="majorHAnsi" w:eastAsiaTheme="majorEastAsia" w:hAnsiTheme="majorHAnsi" w:cstheme="majorBidi"/>
      <w:color w:val="252525" w:themeColor="text2" w:themeShade="BF"/>
    </w:rPr>
  </w:style>
  <w:style w:type="character" w:customStyle="1" w:styleId="Naslov6Znak">
    <w:name w:val="Naslov 6 Znak"/>
    <w:basedOn w:val="Privzetapisavaodstavka"/>
    <w:link w:val="Naslov6"/>
    <w:uiPriority w:val="9"/>
    <w:semiHidden/>
    <w:rPr>
      <w:rFonts w:asciiTheme="majorHAnsi" w:eastAsiaTheme="majorEastAsia" w:hAnsiTheme="majorHAnsi" w:cstheme="majorBidi"/>
      <w:i/>
      <w:iCs/>
      <w:color w:val="252525" w:themeColor="text2" w:themeShade="BF"/>
    </w:rPr>
  </w:style>
  <w:style w:type="character" w:customStyle="1" w:styleId="Naslov7Znak">
    <w:name w:val="Naslov 7 Znak"/>
    <w:basedOn w:val="Privzetapisavaodstavka"/>
    <w:link w:val="Naslov7"/>
    <w:uiPriority w:val="9"/>
    <w:semiHidden/>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Pr>
      <w:rFonts w:asciiTheme="majorHAnsi" w:eastAsiaTheme="majorEastAsia" w:hAnsiTheme="majorHAnsi" w:cstheme="majorBidi"/>
      <w:i/>
      <w:iCs/>
      <w:color w:val="404040" w:themeColor="text1" w:themeTint="BF"/>
      <w:sz w:val="20"/>
      <w:szCs w:val="20"/>
    </w:rPr>
  </w:style>
  <w:style w:type="character" w:styleId="Neenpoudarek">
    <w:name w:val="Subtle Emphasis"/>
    <w:basedOn w:val="Privzetapisavaodstavka"/>
    <w:uiPriority w:val="19"/>
    <w:qFormat/>
    <w:rPr>
      <w:i/>
      <w:iCs/>
      <w:color w:val="404040" w:themeColor="text1" w:themeTint="BF"/>
    </w:rPr>
  </w:style>
  <w:style w:type="character" w:styleId="Poudarek">
    <w:name w:val="Emphasis"/>
    <w:basedOn w:val="Privzetapisavaodstavka"/>
    <w:uiPriority w:val="20"/>
    <w:qFormat/>
    <w:rPr>
      <w:i/>
      <w:iCs/>
      <w:color w:val="auto"/>
    </w:rPr>
  </w:style>
  <w:style w:type="character" w:styleId="Intenzivenpoudarek">
    <w:name w:val="Intense Emphasis"/>
    <w:basedOn w:val="Privzetapisavaodstavka"/>
    <w:uiPriority w:val="21"/>
    <w:qFormat/>
    <w:rPr>
      <w:b/>
      <w:bCs/>
      <w:i/>
      <w:iCs/>
      <w:caps/>
    </w:rPr>
  </w:style>
  <w:style w:type="character" w:styleId="Krepko">
    <w:name w:val="Strong"/>
    <w:basedOn w:val="Privzetapisavaodstavka"/>
    <w:uiPriority w:val="22"/>
    <w:qFormat/>
    <w:rPr>
      <w:b/>
      <w:bCs/>
      <w:color w:val="000000" w:themeColor="text1"/>
    </w:rPr>
  </w:style>
  <w:style w:type="paragraph" w:styleId="Citat">
    <w:name w:val="Quote"/>
    <w:basedOn w:val="Navaden"/>
    <w:next w:val="Navaden"/>
    <w:link w:val="CitatZnak"/>
    <w:uiPriority w:val="29"/>
    <w:qFormat/>
    <w:pPr>
      <w:spacing w:before="160"/>
      <w:ind w:left="720" w:right="720"/>
    </w:pPr>
    <w:rPr>
      <w:i/>
      <w:iCs/>
      <w:color w:val="000000" w:themeColor="text1"/>
    </w:rPr>
  </w:style>
  <w:style w:type="character" w:customStyle="1" w:styleId="CitatZnak">
    <w:name w:val="Citat Znak"/>
    <w:basedOn w:val="Privzetapisavaodstavka"/>
    <w:link w:val="Citat"/>
    <w:uiPriority w:val="29"/>
    <w:rPr>
      <w:i/>
      <w:iCs/>
      <w:color w:val="000000" w:themeColor="text1"/>
    </w:rPr>
  </w:style>
  <w:style w:type="paragraph" w:styleId="Intenzivencitat">
    <w:name w:val="Intense Quote"/>
    <w:basedOn w:val="Navaden"/>
    <w:next w:val="Navaden"/>
    <w:link w:val="IntenzivencitatZnak"/>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zivencitatZnak">
    <w:name w:val="Intenziven citat Znak"/>
    <w:basedOn w:val="Privzetapisavaodstavka"/>
    <w:link w:val="Intenzivencitat"/>
    <w:uiPriority w:val="30"/>
    <w:rPr>
      <w:color w:val="000000" w:themeColor="text1"/>
      <w:shd w:val="clear" w:color="auto" w:fill="F2F2F2" w:themeFill="background1" w:themeFillShade="F2"/>
    </w:rPr>
  </w:style>
  <w:style w:type="character" w:styleId="Neensklic">
    <w:name w:val="Subtle Reference"/>
    <w:basedOn w:val="Privzetapisavaodstavka"/>
    <w:uiPriority w:val="31"/>
    <w:qFormat/>
    <w:rPr>
      <w:smallCaps/>
      <w:color w:val="404040" w:themeColor="text1" w:themeTint="BF"/>
      <w:u w:val="single" w:color="7F7F7F" w:themeColor="text1" w:themeTint="80"/>
    </w:rPr>
  </w:style>
  <w:style w:type="character" w:styleId="Intenzivensklic">
    <w:name w:val="Intense Reference"/>
    <w:basedOn w:val="Privzetapisavaodstavka"/>
    <w:uiPriority w:val="32"/>
    <w:qFormat/>
    <w:rPr>
      <w:b/>
      <w:bCs/>
      <w:smallCaps/>
      <w:u w:val="single"/>
    </w:rPr>
  </w:style>
  <w:style w:type="character" w:styleId="Naslovknjige">
    <w:name w:val="Book Title"/>
    <w:basedOn w:val="Privzetapisavaodstavka"/>
    <w:uiPriority w:val="33"/>
    <w:qFormat/>
    <w:rPr>
      <w:b w:val="0"/>
      <w:bCs w:val="0"/>
      <w:smallCaps/>
      <w:spacing w:val="5"/>
    </w:rPr>
  </w:style>
  <w:style w:type="paragraph" w:styleId="Napis">
    <w:name w:val="caption"/>
    <w:basedOn w:val="Navaden"/>
    <w:next w:val="Navaden"/>
    <w:uiPriority w:val="35"/>
    <w:semiHidden/>
    <w:unhideWhenUsed/>
    <w:qFormat/>
    <w:pPr>
      <w:spacing w:after="200" w:line="240" w:lineRule="auto"/>
    </w:pPr>
    <w:rPr>
      <w:i/>
      <w:iCs/>
      <w:color w:val="323232" w:themeColor="text2"/>
      <w:sz w:val="18"/>
      <w:szCs w:val="18"/>
    </w:rPr>
  </w:style>
  <w:style w:type="paragraph" w:styleId="NaslovTOC">
    <w:name w:val="TOC Heading"/>
    <w:basedOn w:val="Naslov1"/>
    <w:next w:val="Navaden"/>
    <w:uiPriority w:val="39"/>
    <w:semiHidden/>
    <w:unhideWhenUsed/>
    <w:qFormat/>
    <w:pPr>
      <w:outlineLvl w:val="9"/>
    </w:pPr>
  </w:style>
  <w:style w:type="paragraph" w:styleId="Brezrazmikov">
    <w:name w:val="No Spacing"/>
    <w:uiPriority w:val="1"/>
    <w:qFormat/>
    <w:pPr>
      <w:spacing w:after="0" w:line="240" w:lineRule="auto"/>
    </w:pPr>
  </w:style>
  <w:style w:type="paragraph" w:styleId="Odstavekseznama">
    <w:name w:val="List Paragraph"/>
    <w:basedOn w:val="Navaden"/>
    <w:qFormat/>
    <w:pPr>
      <w:ind w:left="720"/>
      <w:contextualSpacing/>
    </w:pPr>
  </w:style>
  <w:style w:type="paragraph" w:styleId="Sprotnaopomba-besedilo">
    <w:name w:val="footnote text"/>
    <w:basedOn w:val="Navaden"/>
    <w:link w:val="Sprotnaopomba-besediloZnak"/>
    <w:unhideWhenUsed/>
    <w:rsid w:val="001F70BB"/>
    <w:pPr>
      <w:spacing w:after="200" w:line="276" w:lineRule="auto"/>
    </w:pPr>
    <w:rPr>
      <w:rFonts w:ascii="Calibri" w:eastAsia="Calibri" w:hAnsi="Calibri" w:cs="Times New Roman"/>
      <w:sz w:val="20"/>
      <w:szCs w:val="20"/>
      <w:lang w:val="en-GB" w:eastAsia="en-US"/>
    </w:rPr>
  </w:style>
  <w:style w:type="character" w:customStyle="1" w:styleId="Sprotnaopomba-besediloZnak">
    <w:name w:val="Sprotna opomba - besedilo Znak"/>
    <w:basedOn w:val="Privzetapisavaodstavka"/>
    <w:link w:val="Sprotnaopomba-besedilo"/>
    <w:rsid w:val="001F70BB"/>
    <w:rPr>
      <w:rFonts w:ascii="Calibri" w:eastAsia="Calibri" w:hAnsi="Calibri" w:cs="Times New Roman"/>
      <w:sz w:val="20"/>
      <w:szCs w:val="20"/>
      <w:lang w:val="en-GB" w:eastAsia="en-US"/>
    </w:rPr>
  </w:style>
  <w:style w:type="character" w:styleId="Sprotnaopomba-sklic">
    <w:name w:val="footnote reference"/>
    <w:semiHidden/>
    <w:unhideWhenUsed/>
    <w:rsid w:val="001F70BB"/>
    <w:rPr>
      <w:vertAlign w:val="superscript"/>
    </w:rPr>
  </w:style>
  <w:style w:type="paragraph" w:styleId="Glava">
    <w:name w:val="header"/>
    <w:basedOn w:val="Navaden"/>
    <w:link w:val="GlavaZnak"/>
    <w:uiPriority w:val="99"/>
    <w:unhideWhenUsed/>
    <w:rsid w:val="00C45246"/>
    <w:pPr>
      <w:tabs>
        <w:tab w:val="center" w:pos="4536"/>
        <w:tab w:val="right" w:pos="9072"/>
      </w:tabs>
      <w:spacing w:after="0" w:line="240" w:lineRule="auto"/>
    </w:pPr>
  </w:style>
  <w:style w:type="character" w:customStyle="1" w:styleId="GlavaZnak">
    <w:name w:val="Glava Znak"/>
    <w:basedOn w:val="Privzetapisavaodstavka"/>
    <w:link w:val="Glava"/>
    <w:uiPriority w:val="99"/>
    <w:rsid w:val="00C45246"/>
  </w:style>
  <w:style w:type="paragraph" w:styleId="Noga">
    <w:name w:val="footer"/>
    <w:basedOn w:val="Navaden"/>
    <w:link w:val="NogaZnak"/>
    <w:uiPriority w:val="99"/>
    <w:unhideWhenUsed/>
    <w:rsid w:val="00C45246"/>
    <w:pPr>
      <w:tabs>
        <w:tab w:val="center" w:pos="4536"/>
        <w:tab w:val="right" w:pos="9072"/>
      </w:tabs>
      <w:spacing w:after="0" w:line="240" w:lineRule="auto"/>
    </w:pPr>
  </w:style>
  <w:style w:type="character" w:customStyle="1" w:styleId="NogaZnak">
    <w:name w:val="Noga Znak"/>
    <w:basedOn w:val="Privzetapisavaodstavka"/>
    <w:link w:val="Noga"/>
    <w:uiPriority w:val="99"/>
    <w:rsid w:val="00C45246"/>
  </w:style>
  <w:style w:type="paragraph" w:styleId="Besedilooblaka">
    <w:name w:val="Balloon Text"/>
    <w:basedOn w:val="Navaden"/>
    <w:link w:val="BesedilooblakaZnak"/>
    <w:uiPriority w:val="99"/>
    <w:semiHidden/>
    <w:unhideWhenUsed/>
    <w:rsid w:val="00A6783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6783E"/>
    <w:rPr>
      <w:rFonts w:ascii="Tahoma" w:hAnsi="Tahoma" w:cs="Tahoma"/>
      <w:sz w:val="16"/>
      <w:szCs w:val="16"/>
    </w:rPr>
  </w:style>
  <w:style w:type="paragraph" w:customStyle="1" w:styleId="ZCom">
    <w:name w:val="Z_Com"/>
    <w:basedOn w:val="Navaden"/>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avaden"/>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elamrea">
    <w:name w:val="Table Grid"/>
    <w:basedOn w:val="Navadnatabela"/>
    <w:uiPriority w:val="39"/>
    <w:rsid w:val="00291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3B08E5"/>
    <w:rPr>
      <w:color w:val="0000FF"/>
      <w:u w:val="single"/>
    </w:rPr>
  </w:style>
  <w:style w:type="character" w:styleId="SledenaHiperpovezava">
    <w:name w:val="FollowedHyperlink"/>
    <w:basedOn w:val="Privzetapisavaodstavka"/>
    <w:uiPriority w:val="99"/>
    <w:semiHidden/>
    <w:unhideWhenUsed/>
    <w:rsid w:val="003B08E5"/>
    <w:rPr>
      <w:color w:val="B26B02" w:themeColor="followedHyperlink"/>
      <w:u w:val="single"/>
    </w:rPr>
  </w:style>
  <w:style w:type="character" w:styleId="Pripombasklic">
    <w:name w:val="annotation reference"/>
    <w:basedOn w:val="Privzetapisavaodstavka"/>
    <w:uiPriority w:val="99"/>
    <w:semiHidden/>
    <w:unhideWhenUsed/>
    <w:rsid w:val="00054F2B"/>
    <w:rPr>
      <w:sz w:val="16"/>
      <w:szCs w:val="16"/>
    </w:rPr>
  </w:style>
  <w:style w:type="paragraph" w:styleId="Pripombabesedilo">
    <w:name w:val="annotation text"/>
    <w:basedOn w:val="Navaden"/>
    <w:link w:val="PripombabesediloZnak"/>
    <w:uiPriority w:val="99"/>
    <w:semiHidden/>
    <w:unhideWhenUsed/>
    <w:rsid w:val="00054F2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54F2B"/>
    <w:rPr>
      <w:sz w:val="20"/>
      <w:szCs w:val="20"/>
    </w:rPr>
  </w:style>
  <w:style w:type="paragraph" w:styleId="Zadevapripombe">
    <w:name w:val="annotation subject"/>
    <w:basedOn w:val="Pripombabesedilo"/>
    <w:next w:val="Pripombabesedilo"/>
    <w:link w:val="ZadevapripombeZnak"/>
    <w:uiPriority w:val="99"/>
    <w:semiHidden/>
    <w:unhideWhenUsed/>
    <w:rsid w:val="00054F2B"/>
    <w:rPr>
      <w:b/>
      <w:bCs/>
    </w:rPr>
  </w:style>
  <w:style w:type="character" w:customStyle="1" w:styleId="ZadevapripombeZnak">
    <w:name w:val="Zadeva pripombe Znak"/>
    <w:basedOn w:val="PripombabesediloZnak"/>
    <w:link w:val="Zadevapripombe"/>
    <w:uiPriority w:val="99"/>
    <w:semiHidden/>
    <w:rsid w:val="00054F2B"/>
    <w:rPr>
      <w:b/>
      <w:bCs/>
      <w:sz w:val="20"/>
      <w:szCs w:val="20"/>
    </w:rPr>
  </w:style>
  <w:style w:type="paragraph" w:styleId="Navadensplet">
    <w:name w:val="Normal (Web)"/>
    <w:basedOn w:val="Navaden"/>
    <w:uiPriority w:val="99"/>
    <w:semiHidden/>
    <w:unhideWhenUsed/>
    <w:rsid w:val="00BE60DA"/>
    <w:pPr>
      <w:spacing w:after="0" w:line="240" w:lineRule="auto"/>
    </w:pPr>
    <w:rPr>
      <w:rFonts w:ascii="Times New Roman" w:eastAsiaTheme="minorHAnsi" w:hAnsi="Times New Roman" w:cs="Times New Roman"/>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239410418">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is.unesco.org/education/pages/international-standard-classification-of-education.aspx"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lj.si/" TargetMode="External"/><Relationship Id="rId17" Type="http://schemas.openxmlformats.org/officeDocument/2006/relationships/hyperlink" Target="mailto:intern.office@uni-lj.si" TargetMode="External"/><Relationship Id="rId2" Type="http://schemas.openxmlformats.org/officeDocument/2006/relationships/customXml" Target="../customXml/item2.xml"/><Relationship Id="rId16" Type="http://schemas.openxmlformats.org/officeDocument/2006/relationships/hyperlink" Target="mailto:intern.office@uni-lj.s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ternationaloffice@ff.uni-lj.si" TargetMode="External"/><Relationship Id="rId5" Type="http://schemas.openxmlformats.org/officeDocument/2006/relationships/settings" Target="settings.xml"/><Relationship Id="rId15" Type="http://schemas.openxmlformats.org/officeDocument/2006/relationships/hyperlink" Target="mailto:intern.office@uni-lj.si" TargetMode="External"/><Relationship Id="rId10" Type="http://schemas.openxmlformats.org/officeDocument/2006/relationships/hyperlink" Target="mailto:intern.office@uni-lj.si"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uni-lj.si/en/mobility_programmes/incoming_students.asp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D4D0F13D-F304-4DF2-9643-9A8A0AF7E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156</TotalTime>
  <Pages>5</Pages>
  <Words>1013</Words>
  <Characters>5778</Characters>
  <Application>Microsoft Office Word</Application>
  <DocSecurity>0</DocSecurity>
  <Lines>48</Lines>
  <Paragraphs>13</Paragraphs>
  <ScaleCrop>false</ScaleCrop>
  <HeadingPairs>
    <vt:vector size="8" baseType="variant">
      <vt:variant>
        <vt:lpstr>Naslov</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AdminSRPod</cp:lastModifiedBy>
  <cp:revision>38</cp:revision>
  <cp:lastPrinted>2018-02-06T08:56:00Z</cp:lastPrinted>
  <dcterms:created xsi:type="dcterms:W3CDTF">2013-10-01T07:15:00Z</dcterms:created>
  <dcterms:modified xsi:type="dcterms:W3CDTF">2019-07-11T07:24:00Z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