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58E8" w14:textId="77777777" w:rsidR="00A762CC" w:rsidRDefault="00A762CC" w:rsidP="009B5686">
      <w:pPr>
        <w:shd w:val="clear" w:color="auto" w:fill="FFFFFF"/>
        <w:spacing w:after="0" w:line="264" w:lineRule="auto"/>
        <w:textAlignment w:val="baseline"/>
        <w:rPr>
          <w:rFonts w:cstheme="minorHAnsi"/>
          <w:b/>
          <w:bCs/>
          <w:color w:val="000000"/>
          <w:lang w:val="it-IT"/>
        </w:rPr>
      </w:pPr>
    </w:p>
    <w:p w14:paraId="400EDEDF" w14:textId="77777777" w:rsidR="00A762CC" w:rsidRDefault="00A762CC" w:rsidP="00A762CC">
      <w:pPr>
        <w:shd w:val="clear" w:color="auto" w:fill="FFFFFF"/>
        <w:spacing w:after="0" w:line="264" w:lineRule="auto"/>
        <w:jc w:val="center"/>
        <w:textAlignment w:val="baseline"/>
        <w:rPr>
          <w:rFonts w:ascii="Segoe UI" w:hAnsi="Segoe UI" w:cs="Segoe UI"/>
          <w:b/>
          <w:bCs/>
          <w:color w:val="000000"/>
          <w:lang w:val="it-IT"/>
        </w:rPr>
      </w:pPr>
      <w:r>
        <w:rPr>
          <w:rFonts w:ascii="Segoe UI" w:hAnsi="Segoe UI" w:cs="Segoe UI"/>
          <w:b/>
          <w:bCs/>
          <w:noProof/>
          <w:color w:val="000000"/>
          <w:lang w:val="it-IT"/>
        </w:rPr>
        <w:drawing>
          <wp:inline distT="0" distB="0" distL="0" distR="0" wp14:anchorId="6D2C6040" wp14:editId="5A757BDF">
            <wp:extent cx="1418220" cy="1291215"/>
            <wp:effectExtent l="0" t="0" r="0" b="0"/>
            <wp:docPr id="1977321250" name="Picture 197732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5363" name="Picture 3990536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689" cy="130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295AF" w14:textId="77777777" w:rsidR="00A762CC" w:rsidRPr="00DA77E3" w:rsidRDefault="00A762CC" w:rsidP="009B5686">
      <w:pPr>
        <w:shd w:val="clear" w:color="auto" w:fill="FFFFFF"/>
        <w:spacing w:after="0" w:line="264" w:lineRule="auto"/>
        <w:textAlignment w:val="baseline"/>
        <w:rPr>
          <w:rFonts w:ascii="Segoe UI" w:hAnsi="Segoe UI" w:cs="Segoe UI"/>
          <w:b/>
          <w:bCs/>
          <w:color w:val="000000"/>
          <w:lang w:val="it-IT"/>
        </w:rPr>
      </w:pPr>
    </w:p>
    <w:p w14:paraId="66CC20B0" w14:textId="2AB971FD" w:rsidR="00A762CC" w:rsidRPr="009B5686" w:rsidRDefault="00A762CC" w:rsidP="009B5686">
      <w:pPr>
        <w:shd w:val="clear" w:color="auto" w:fill="FFFFFF"/>
        <w:spacing w:after="0" w:line="264" w:lineRule="auto"/>
        <w:jc w:val="center"/>
        <w:textAlignment w:val="baseline"/>
        <w:rPr>
          <w:rFonts w:ascii="Segoe UI" w:hAnsi="Segoe UI" w:cs="Segoe UI"/>
          <w:b/>
          <w:bCs/>
          <w:color w:val="000000"/>
          <w:lang w:val="it-IT"/>
        </w:rPr>
      </w:pPr>
      <w:r>
        <w:rPr>
          <w:rFonts w:ascii="Segoe UI" w:hAnsi="Segoe UI" w:cs="Segoe UI"/>
          <w:b/>
          <w:bCs/>
          <w:noProof/>
          <w:color w:val="000000"/>
          <w:lang w:val="it-IT"/>
        </w:rPr>
        <w:drawing>
          <wp:inline distT="0" distB="0" distL="0" distR="0" wp14:anchorId="681E0754" wp14:editId="630C223E">
            <wp:extent cx="1623799" cy="1484118"/>
            <wp:effectExtent l="0" t="0" r="0" b="0"/>
            <wp:docPr id="1269536198" name="Picture 1269536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407871" name="Picture 77240787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7" t="9584" r="19796" b="10189"/>
                    <a:stretch/>
                  </pic:blipFill>
                  <pic:spPr bwMode="auto">
                    <a:xfrm>
                      <a:off x="0" y="0"/>
                      <a:ext cx="1677255" cy="1532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CDC65" w14:textId="48147408" w:rsidR="00D7070C" w:rsidRPr="004B39D9" w:rsidRDefault="00D7070C" w:rsidP="00D7070C">
      <w:pPr>
        <w:shd w:val="clear" w:color="auto" w:fill="FFFFFF"/>
        <w:spacing w:after="0" w:line="264" w:lineRule="auto"/>
        <w:jc w:val="center"/>
        <w:textAlignment w:val="baseline"/>
        <w:rPr>
          <w:rFonts w:cstheme="minorHAnsi"/>
          <w:b/>
          <w:bCs/>
          <w:color w:val="0070C0"/>
          <w:sz w:val="32"/>
          <w:szCs w:val="32"/>
          <w:lang w:val="it-IT"/>
        </w:rPr>
      </w:pPr>
      <w:r w:rsidRPr="004B39D9">
        <w:rPr>
          <w:rFonts w:cstheme="minorHAnsi"/>
          <w:b/>
          <w:bCs/>
          <w:color w:val="0070C0"/>
          <w:sz w:val="32"/>
          <w:szCs w:val="32"/>
          <w:lang w:val="it-IT"/>
        </w:rPr>
        <w:t>III Convegno Internazionale Italiano e lingue slave</w:t>
      </w:r>
    </w:p>
    <w:p w14:paraId="3E6FD221" w14:textId="77777777" w:rsidR="00D7070C" w:rsidRPr="004B39D9" w:rsidRDefault="00D7070C" w:rsidP="00D7070C">
      <w:pPr>
        <w:shd w:val="clear" w:color="auto" w:fill="FFFFFF"/>
        <w:spacing w:after="0" w:line="264" w:lineRule="auto"/>
        <w:jc w:val="center"/>
        <w:textAlignment w:val="baseline"/>
        <w:rPr>
          <w:rFonts w:cstheme="minorHAnsi"/>
          <w:b/>
          <w:bCs/>
          <w:color w:val="0070C0"/>
          <w:sz w:val="24"/>
          <w:szCs w:val="24"/>
          <w:lang w:val="it-IT"/>
        </w:rPr>
      </w:pPr>
      <w:r w:rsidRPr="004B39D9">
        <w:rPr>
          <w:rFonts w:cstheme="minorHAnsi"/>
          <w:b/>
          <w:bCs/>
          <w:i/>
          <w:color w:val="0070C0"/>
          <w:sz w:val="24"/>
          <w:szCs w:val="24"/>
          <w:lang w:val="it-IT"/>
        </w:rPr>
        <w:t>Confronti linguistici, traduttivi e culturali</w:t>
      </w:r>
    </w:p>
    <w:p w14:paraId="5FEFC220" w14:textId="5B13D7EC" w:rsidR="00765309" w:rsidRPr="004B39D9" w:rsidRDefault="00D7070C" w:rsidP="00D7070C">
      <w:pPr>
        <w:shd w:val="clear" w:color="auto" w:fill="FFFFFF"/>
        <w:spacing w:after="0" w:line="264" w:lineRule="auto"/>
        <w:jc w:val="center"/>
        <w:textAlignment w:val="baseline"/>
        <w:rPr>
          <w:rFonts w:cstheme="minorHAnsi"/>
          <w:b/>
          <w:bCs/>
          <w:color w:val="0070C0"/>
          <w:sz w:val="32"/>
          <w:szCs w:val="32"/>
          <w:lang w:val="it-IT"/>
        </w:rPr>
      </w:pPr>
      <w:r w:rsidRPr="004B39D9">
        <w:rPr>
          <w:rFonts w:cstheme="minorHAnsi"/>
          <w:b/>
          <w:bCs/>
          <w:color w:val="0070C0"/>
          <w:sz w:val="32"/>
          <w:szCs w:val="32"/>
          <w:lang w:val="it-IT"/>
        </w:rPr>
        <w:t>27-28-29 maggio 2024</w:t>
      </w:r>
    </w:p>
    <w:p w14:paraId="0BF72F21" w14:textId="77777777" w:rsidR="006C3CF9" w:rsidRPr="004B39D9" w:rsidRDefault="006C3CF9" w:rsidP="006C3CF9">
      <w:pPr>
        <w:shd w:val="clear" w:color="auto" w:fill="FFFFFF"/>
        <w:spacing w:after="0" w:line="264" w:lineRule="auto"/>
        <w:jc w:val="center"/>
        <w:textAlignment w:val="baseline"/>
        <w:rPr>
          <w:rFonts w:cstheme="minorHAnsi"/>
          <w:b/>
          <w:bCs/>
          <w:color w:val="0070C0"/>
          <w:sz w:val="20"/>
          <w:szCs w:val="20"/>
          <w:lang w:val="it-IT"/>
        </w:rPr>
      </w:pPr>
    </w:p>
    <w:p w14:paraId="24D7AEE0" w14:textId="77777777" w:rsidR="001100B8" w:rsidRPr="00E94D0D" w:rsidRDefault="001100B8" w:rsidP="006C3CF9">
      <w:pPr>
        <w:tabs>
          <w:tab w:val="right" w:leader="dot" w:pos="9072"/>
        </w:tabs>
        <w:spacing w:after="0" w:line="264" w:lineRule="auto"/>
        <w:jc w:val="center"/>
        <w:rPr>
          <w:rFonts w:cstheme="minorHAnsi"/>
          <w:b/>
          <w:color w:val="0070C0"/>
          <w:sz w:val="24"/>
          <w:szCs w:val="24"/>
          <w:lang w:val="it-IT"/>
        </w:rPr>
      </w:pPr>
      <w:r w:rsidRPr="00E94D0D">
        <w:rPr>
          <w:rFonts w:cstheme="minorHAnsi"/>
          <w:b/>
          <w:color w:val="0070C0"/>
          <w:sz w:val="24"/>
          <w:szCs w:val="24"/>
          <w:lang w:val="it-IT"/>
        </w:rPr>
        <w:t xml:space="preserve">Modulo d’iscrizione </w:t>
      </w:r>
    </w:p>
    <w:p w14:paraId="015C8F76" w14:textId="77777777" w:rsidR="00765309" w:rsidRPr="00874261" w:rsidRDefault="00765309" w:rsidP="009B5686">
      <w:pPr>
        <w:tabs>
          <w:tab w:val="right" w:leader="dot" w:pos="9072"/>
        </w:tabs>
        <w:spacing w:after="0" w:line="264" w:lineRule="auto"/>
        <w:rPr>
          <w:rFonts w:ascii="Segoe UI" w:hAnsi="Segoe UI" w:cs="Segoe UI"/>
          <w:b/>
          <w:sz w:val="20"/>
          <w:szCs w:val="20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30"/>
        <w:gridCol w:w="7337"/>
      </w:tblGrid>
      <w:tr w:rsidR="001100B8" w:rsidRPr="004B39D9" w14:paraId="4B01775C" w14:textId="77777777" w:rsidTr="009B5686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B3FA" w14:textId="16449B92" w:rsidR="00765309" w:rsidRPr="00E94D0D" w:rsidRDefault="001100B8" w:rsidP="00E044AA">
            <w:pPr>
              <w:tabs>
                <w:tab w:val="right" w:leader="dot" w:pos="9072"/>
              </w:tabs>
              <w:spacing w:before="240" w:after="0" w:line="360" w:lineRule="auto"/>
              <w:contextualSpacing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7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E2516" w14:textId="77777777" w:rsidR="001100B8" w:rsidRPr="004B39D9" w:rsidRDefault="001100B8" w:rsidP="00E044AA">
            <w:pPr>
              <w:tabs>
                <w:tab w:val="right" w:leader="dot" w:pos="9072"/>
              </w:tabs>
              <w:spacing w:before="120" w:after="0" w:line="360" w:lineRule="auto"/>
              <w:contextualSpacing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1100B8" w:rsidRPr="004B39D9" w14:paraId="5D8ECE9D" w14:textId="77777777" w:rsidTr="009B5686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8109" w14:textId="6110FEC9" w:rsidR="00765309" w:rsidRPr="00E94D0D" w:rsidRDefault="001100B8" w:rsidP="00E044AA">
            <w:pPr>
              <w:tabs>
                <w:tab w:val="right" w:leader="dot" w:pos="9072"/>
              </w:tabs>
              <w:spacing w:before="240" w:after="0" w:line="360" w:lineRule="auto"/>
              <w:contextualSpacing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70099" w14:textId="77777777" w:rsidR="001100B8" w:rsidRPr="004B39D9" w:rsidRDefault="001100B8" w:rsidP="00E044AA">
            <w:pPr>
              <w:tabs>
                <w:tab w:val="right" w:leader="dot" w:pos="9072"/>
              </w:tabs>
              <w:spacing w:before="120" w:after="0" w:line="360" w:lineRule="auto"/>
              <w:contextualSpacing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1100B8" w:rsidRPr="004B39D9" w14:paraId="373EA592" w14:textId="77777777" w:rsidTr="009B5686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720B" w14:textId="640B618C" w:rsidR="00765309" w:rsidRPr="00E94D0D" w:rsidRDefault="001100B8" w:rsidP="00E044AA">
            <w:pPr>
              <w:tabs>
                <w:tab w:val="right" w:leader="dot" w:pos="9072"/>
              </w:tabs>
              <w:spacing w:before="240" w:after="0" w:line="360" w:lineRule="auto"/>
              <w:contextualSpacing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>Titolo accademico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ABFE11" w14:textId="77777777" w:rsidR="001100B8" w:rsidRPr="004B39D9" w:rsidRDefault="001100B8" w:rsidP="00E044AA">
            <w:pPr>
              <w:tabs>
                <w:tab w:val="right" w:leader="dot" w:pos="9072"/>
              </w:tabs>
              <w:spacing w:before="120" w:after="0" w:line="360" w:lineRule="auto"/>
              <w:contextualSpacing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1100B8" w:rsidRPr="004B39D9" w14:paraId="1A2EE01A" w14:textId="77777777" w:rsidTr="009B5686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FD6B" w14:textId="23AA33B8" w:rsidR="00765309" w:rsidRPr="00E94D0D" w:rsidRDefault="001100B8" w:rsidP="00E044AA">
            <w:pPr>
              <w:tabs>
                <w:tab w:val="right" w:leader="dot" w:pos="9072"/>
              </w:tabs>
              <w:spacing w:before="240" w:after="0" w:line="360" w:lineRule="auto"/>
              <w:contextualSpacing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>Istituzione di afferenza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2C651" w14:textId="77777777" w:rsidR="001100B8" w:rsidRPr="004B39D9" w:rsidRDefault="001100B8" w:rsidP="00E044AA">
            <w:pPr>
              <w:tabs>
                <w:tab w:val="right" w:leader="dot" w:pos="9072"/>
              </w:tabs>
              <w:spacing w:before="120" w:after="0" w:line="360" w:lineRule="auto"/>
              <w:contextualSpacing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1100B8" w:rsidRPr="004B39D9" w14:paraId="702D633B" w14:textId="77777777" w:rsidTr="009B5686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D78E" w14:textId="538ED6FC" w:rsidR="00765309" w:rsidRPr="00E94D0D" w:rsidRDefault="001100B8" w:rsidP="00E044AA">
            <w:pPr>
              <w:tabs>
                <w:tab w:val="right" w:leader="dot" w:pos="9072"/>
              </w:tabs>
              <w:spacing w:before="240" w:after="0" w:line="360" w:lineRule="auto"/>
              <w:contextualSpacing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645B8" w14:textId="77777777" w:rsidR="001100B8" w:rsidRPr="004B39D9" w:rsidRDefault="001100B8" w:rsidP="00E044AA">
            <w:pPr>
              <w:tabs>
                <w:tab w:val="right" w:leader="dot" w:pos="9072"/>
              </w:tabs>
              <w:spacing w:before="120" w:after="0" w:line="360" w:lineRule="auto"/>
              <w:contextualSpacing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1100B8" w:rsidRPr="004B39D9" w14:paraId="42E6C434" w14:textId="77777777" w:rsidTr="00823C5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6AF3" w14:textId="43D5D226" w:rsidR="00765309" w:rsidRPr="00E94D0D" w:rsidRDefault="001100B8" w:rsidP="00E044AA">
            <w:pPr>
              <w:tabs>
                <w:tab w:val="right" w:leader="dot" w:pos="9072"/>
              </w:tabs>
              <w:spacing w:before="240" w:after="0" w:line="360" w:lineRule="auto"/>
              <w:contextualSpacing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>Titolo della comunicazione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46B050" w14:textId="77777777" w:rsidR="001100B8" w:rsidRPr="004B39D9" w:rsidRDefault="001100B8" w:rsidP="00E044AA">
            <w:pPr>
              <w:spacing w:before="120" w:after="0" w:line="360" w:lineRule="auto"/>
              <w:contextualSpacing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765309" w:rsidRPr="004B39D9" w14:paraId="37DDA4B6" w14:textId="77777777" w:rsidTr="00823C51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9F1D" w14:textId="79356140" w:rsidR="00765309" w:rsidRPr="00E94D0D" w:rsidRDefault="00765309" w:rsidP="00E044AA">
            <w:pPr>
              <w:spacing w:before="240" w:after="0" w:line="360" w:lineRule="auto"/>
              <w:contextualSpacing/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>Parole chiave (</w:t>
            </w:r>
            <w:r w:rsidR="002E73D0"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>4-</w:t>
            </w:r>
            <w:r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 xml:space="preserve">5) 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C9C87" w14:textId="77777777" w:rsidR="00A762CC" w:rsidRPr="004B39D9" w:rsidRDefault="00A762CC" w:rsidP="00E044AA">
            <w:pPr>
              <w:spacing w:before="120" w:after="0" w:line="360" w:lineRule="auto"/>
              <w:contextualSpacing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E044AA" w:rsidRPr="00681280" w14:paraId="3D254D51" w14:textId="77777777" w:rsidTr="00823C51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7855E" w14:textId="2B649DD7" w:rsidR="009B5686" w:rsidRPr="004B39D9" w:rsidRDefault="00823C51" w:rsidP="00D7070C">
            <w:pPr>
              <w:spacing w:after="0" w:line="264" w:lineRule="auto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>Tematiche</w:t>
            </w:r>
            <w:r w:rsidR="00E044AA" w:rsidRPr="00E94D0D">
              <w:rPr>
                <w:rFonts w:cstheme="minorHAnsi"/>
                <w:b/>
                <w:color w:val="0070C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4D62" w14:textId="55E5CD7C" w:rsidR="00E044AA" w:rsidRPr="004B39D9" w:rsidRDefault="00E044AA" w:rsidP="009B5686">
            <w:pPr>
              <w:shd w:val="clear" w:color="auto" w:fill="FFFFFF"/>
              <w:spacing w:before="120" w:after="120" w:line="264" w:lineRule="auto"/>
              <w:contextualSpacing/>
              <w:jc w:val="both"/>
              <w:textAlignment w:val="baseline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411A2" w14:textId="76EF1399" w:rsidR="00E044AA" w:rsidRPr="00E94D0D" w:rsidRDefault="00E044AA" w:rsidP="009B5686">
            <w:pPr>
              <w:shd w:val="clear" w:color="auto" w:fill="FFFFFF"/>
              <w:spacing w:before="120" w:after="120" w:line="264" w:lineRule="auto"/>
              <w:contextualSpacing/>
              <w:textAlignment w:val="baseline"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color w:val="0070C0"/>
                <w:sz w:val="20"/>
                <w:szCs w:val="20"/>
                <w:lang w:val="it-IT"/>
              </w:rPr>
              <w:t>CULTURA e PSICO- e SOCIOLINGUISTICA</w:t>
            </w:r>
          </w:p>
        </w:tc>
      </w:tr>
      <w:tr w:rsidR="00681280" w:rsidRPr="00E044AA" w14:paraId="7E992EE1" w14:textId="77777777" w:rsidTr="00BB1224">
        <w:tc>
          <w:tcPr>
            <w:tcW w:w="26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B02FD3" w14:textId="77777777" w:rsidR="00681280" w:rsidRPr="009B5686" w:rsidRDefault="00681280" w:rsidP="00D7070C">
            <w:pPr>
              <w:spacing w:after="0" w:line="264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9B5686">
              <w:rPr>
                <w:rFonts w:cstheme="minorHAnsi"/>
                <w:bCs/>
                <w:sz w:val="20"/>
                <w:szCs w:val="20"/>
                <w:lang w:val="it-IT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it-IT"/>
              </w:rPr>
              <w:t xml:space="preserve">è possibile selezionare </w:t>
            </w:r>
          </w:p>
          <w:p w14:paraId="6A276487" w14:textId="77777777" w:rsidR="00681280" w:rsidRPr="00823C51" w:rsidRDefault="00681280" w:rsidP="00D7070C">
            <w:pPr>
              <w:spacing w:after="0" w:line="264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823C51">
              <w:rPr>
                <w:rFonts w:cstheme="minorHAnsi"/>
                <w:bCs/>
                <w:sz w:val="20"/>
                <w:szCs w:val="20"/>
                <w:lang w:val="it-IT"/>
              </w:rPr>
              <w:t xml:space="preserve">fino a due </w:t>
            </w:r>
            <w:r>
              <w:rPr>
                <w:rFonts w:cstheme="minorHAnsi"/>
                <w:bCs/>
                <w:sz w:val="20"/>
                <w:szCs w:val="20"/>
                <w:lang w:val="it-IT"/>
              </w:rPr>
              <w:t xml:space="preserve">panel a cui si </w:t>
            </w:r>
          </w:p>
          <w:p w14:paraId="044875B3" w14:textId="0958971B" w:rsidR="00681280" w:rsidRPr="00823C51" w:rsidRDefault="00681280" w:rsidP="00D7070C">
            <w:pPr>
              <w:spacing w:after="0" w:line="264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>
              <w:rPr>
                <w:rFonts w:cstheme="minorHAnsi"/>
                <w:bCs/>
                <w:sz w:val="20"/>
                <w:szCs w:val="20"/>
                <w:lang w:val="it-IT"/>
              </w:rPr>
              <w:t xml:space="preserve">desidera partecipare) </w:t>
            </w:r>
          </w:p>
          <w:p w14:paraId="1C41914A" w14:textId="3BC76AB0" w:rsidR="00681280" w:rsidRPr="009B5686" w:rsidRDefault="00681280" w:rsidP="00D7070C">
            <w:pPr>
              <w:spacing w:after="0" w:line="264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8A05" w14:textId="77777777" w:rsidR="00681280" w:rsidRPr="004B39D9" w:rsidRDefault="00681280" w:rsidP="009B5686">
            <w:pPr>
              <w:shd w:val="clear" w:color="auto" w:fill="FFFFFF"/>
              <w:spacing w:before="120" w:after="120" w:line="264" w:lineRule="auto"/>
              <w:contextualSpacing/>
              <w:jc w:val="both"/>
              <w:textAlignment w:val="baseline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E95E4" w14:textId="51D8B71D" w:rsidR="00681280" w:rsidRPr="00E94D0D" w:rsidRDefault="00681280" w:rsidP="009B5686">
            <w:pPr>
              <w:shd w:val="clear" w:color="auto" w:fill="FFFFFF"/>
              <w:spacing w:before="120" w:after="120" w:line="264" w:lineRule="auto"/>
              <w:contextualSpacing/>
              <w:textAlignment w:val="baseline"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color w:val="0070C0"/>
                <w:sz w:val="20"/>
                <w:szCs w:val="20"/>
                <w:lang w:val="it-IT"/>
              </w:rPr>
              <w:t>TRADUZIONE</w:t>
            </w:r>
          </w:p>
        </w:tc>
      </w:tr>
      <w:tr w:rsidR="00681280" w:rsidRPr="00E044AA" w14:paraId="108E61E2" w14:textId="77777777" w:rsidTr="00BB1224"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F1C095" w14:textId="40B20680" w:rsidR="00681280" w:rsidRPr="00823C51" w:rsidRDefault="00681280" w:rsidP="00D7070C">
            <w:pPr>
              <w:spacing w:after="0" w:line="264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DE02" w14:textId="77777777" w:rsidR="00681280" w:rsidRPr="004B39D9" w:rsidRDefault="00681280" w:rsidP="009B5686">
            <w:pPr>
              <w:shd w:val="clear" w:color="auto" w:fill="FFFFFF"/>
              <w:spacing w:before="120" w:after="120" w:line="264" w:lineRule="auto"/>
              <w:contextualSpacing/>
              <w:jc w:val="both"/>
              <w:textAlignment w:val="baseline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D2D04F" w14:textId="7CC3FCE2" w:rsidR="00681280" w:rsidRPr="00E94D0D" w:rsidRDefault="00681280" w:rsidP="009B5686">
            <w:pPr>
              <w:shd w:val="clear" w:color="auto" w:fill="FFFFFF"/>
              <w:spacing w:before="120" w:after="120" w:line="264" w:lineRule="auto"/>
              <w:contextualSpacing/>
              <w:jc w:val="both"/>
              <w:textAlignment w:val="baseline"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color w:val="0070C0"/>
                <w:sz w:val="20"/>
                <w:szCs w:val="20"/>
                <w:lang w:val="it-IT"/>
              </w:rPr>
              <w:t>ASPETTI GRAMMATICO-TESTUALI</w:t>
            </w:r>
          </w:p>
        </w:tc>
      </w:tr>
      <w:tr w:rsidR="00681280" w:rsidRPr="00E044AA" w14:paraId="74C5A581" w14:textId="77777777" w:rsidTr="00BB1224">
        <w:tc>
          <w:tcPr>
            <w:tcW w:w="2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44E491" w14:textId="449A25C2" w:rsidR="00681280" w:rsidRPr="00823C51" w:rsidRDefault="00681280" w:rsidP="00D7070C">
            <w:pPr>
              <w:spacing w:after="0" w:line="264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5A20" w14:textId="77777777" w:rsidR="00681280" w:rsidRPr="004B39D9" w:rsidRDefault="00681280" w:rsidP="009B5686">
            <w:pPr>
              <w:shd w:val="clear" w:color="auto" w:fill="FFFFFF"/>
              <w:spacing w:before="120" w:after="120" w:line="264" w:lineRule="auto"/>
              <w:contextualSpacing/>
              <w:jc w:val="both"/>
              <w:textAlignment w:val="baseline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B7A74" w14:textId="45112F7E" w:rsidR="00681280" w:rsidRPr="00E94D0D" w:rsidRDefault="00681280" w:rsidP="009B5686">
            <w:pPr>
              <w:shd w:val="clear" w:color="auto" w:fill="FFFFFF"/>
              <w:spacing w:before="120" w:after="120" w:line="264" w:lineRule="auto"/>
              <w:contextualSpacing/>
              <w:jc w:val="both"/>
              <w:textAlignment w:val="baseline"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color w:val="0070C0"/>
                <w:sz w:val="20"/>
                <w:szCs w:val="20"/>
                <w:lang w:val="it-IT"/>
              </w:rPr>
              <w:t>LESSICO e CORPORA</w:t>
            </w:r>
          </w:p>
        </w:tc>
      </w:tr>
      <w:tr w:rsidR="00681280" w:rsidRPr="00E044AA" w14:paraId="2D480242" w14:textId="77777777" w:rsidTr="00BB1224">
        <w:tc>
          <w:tcPr>
            <w:tcW w:w="26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E55FA1" w14:textId="085AE4E7" w:rsidR="00681280" w:rsidRDefault="00681280" w:rsidP="00D7070C">
            <w:pPr>
              <w:spacing w:after="0" w:line="264" w:lineRule="auto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8ABE" w14:textId="77777777" w:rsidR="00681280" w:rsidRPr="004B39D9" w:rsidRDefault="00681280" w:rsidP="009B5686">
            <w:pPr>
              <w:shd w:val="clear" w:color="auto" w:fill="FFFFFF"/>
              <w:spacing w:before="120" w:after="120" w:line="264" w:lineRule="auto"/>
              <w:contextualSpacing/>
              <w:jc w:val="both"/>
              <w:textAlignment w:val="baseline"/>
              <w:rPr>
                <w:rFonts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15A0A" w14:textId="5EE2959A" w:rsidR="00681280" w:rsidRPr="00E94D0D" w:rsidRDefault="00681280" w:rsidP="009B5686">
            <w:pPr>
              <w:shd w:val="clear" w:color="auto" w:fill="FFFFFF"/>
              <w:spacing w:before="120" w:after="120" w:line="264" w:lineRule="auto"/>
              <w:contextualSpacing/>
              <w:textAlignment w:val="baseline"/>
              <w:rPr>
                <w:rFonts w:cstheme="minorHAnsi"/>
                <w:color w:val="0070C0"/>
                <w:sz w:val="20"/>
                <w:szCs w:val="20"/>
                <w:lang w:val="it-IT"/>
              </w:rPr>
            </w:pPr>
            <w:r w:rsidRPr="00E94D0D">
              <w:rPr>
                <w:rFonts w:cstheme="minorHAnsi"/>
                <w:color w:val="0070C0"/>
                <w:sz w:val="20"/>
                <w:szCs w:val="20"/>
                <w:lang w:val="it-IT"/>
              </w:rPr>
              <w:t>GLOTTODIDATTICA</w:t>
            </w:r>
          </w:p>
        </w:tc>
      </w:tr>
    </w:tbl>
    <w:p w14:paraId="4D04A066" w14:textId="77777777" w:rsidR="001100B8" w:rsidRPr="004B39D9" w:rsidRDefault="001100B8" w:rsidP="006C3CF9">
      <w:pPr>
        <w:shd w:val="clear" w:color="auto" w:fill="FFFFFF"/>
        <w:spacing w:after="0" w:line="264" w:lineRule="auto"/>
        <w:textAlignment w:val="baseline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it-IT"/>
        </w:rPr>
      </w:pPr>
    </w:p>
    <w:p w14:paraId="00AAEF45" w14:textId="7596BBA9" w:rsidR="00D7070C" w:rsidRPr="00E94D0D" w:rsidRDefault="00D7070C" w:rsidP="006C3CF9">
      <w:pPr>
        <w:shd w:val="clear" w:color="auto" w:fill="FFFFFF"/>
        <w:spacing w:after="0" w:line="264" w:lineRule="auto"/>
        <w:textAlignment w:val="baseline"/>
        <w:rPr>
          <w:rFonts w:eastAsia="Times New Roman" w:cstheme="minorHAnsi"/>
          <w:color w:val="0070C0"/>
          <w:sz w:val="20"/>
          <w:szCs w:val="20"/>
          <w:bdr w:val="none" w:sz="0" w:space="0" w:color="auto" w:frame="1"/>
          <w:shd w:val="clear" w:color="auto" w:fill="FFFFFF"/>
          <w:lang w:val="it-IT"/>
        </w:rPr>
      </w:pPr>
      <w:r w:rsidRPr="00E94D0D">
        <w:rPr>
          <w:rFonts w:cstheme="minorHAnsi"/>
          <w:b/>
          <w:color w:val="0070C0"/>
          <w:sz w:val="20"/>
          <w:szCs w:val="20"/>
          <w:lang w:val="it-IT"/>
        </w:rPr>
        <w:t>Abstract (200-250 parole) e riferimenti bibliografici</w:t>
      </w:r>
    </w:p>
    <w:p w14:paraId="458A516E" w14:textId="77777777" w:rsidR="001100B8" w:rsidRDefault="001100B8" w:rsidP="006C3CF9">
      <w:pPr>
        <w:shd w:val="clear" w:color="auto" w:fill="FFFFFF"/>
        <w:spacing w:after="0" w:line="264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it-IT"/>
        </w:rPr>
      </w:pPr>
    </w:p>
    <w:p w14:paraId="6662C3C6" w14:textId="77777777" w:rsidR="005C0583" w:rsidRPr="00874261" w:rsidRDefault="005C0583" w:rsidP="006C3CF9">
      <w:pPr>
        <w:shd w:val="clear" w:color="auto" w:fill="FFFFFF"/>
        <w:spacing w:after="0" w:line="264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it-IT"/>
        </w:rPr>
      </w:pPr>
    </w:p>
    <w:sectPr w:rsidR="005C0583" w:rsidRPr="00874261" w:rsidSect="00273D28">
      <w:pgSz w:w="11907" w:h="16839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861"/>
    <w:multiLevelType w:val="hybridMultilevel"/>
    <w:tmpl w:val="4A6EB9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D2408"/>
    <w:multiLevelType w:val="hybridMultilevel"/>
    <w:tmpl w:val="92323270"/>
    <w:lvl w:ilvl="0" w:tplc="684C8924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59E4"/>
    <w:multiLevelType w:val="hybridMultilevel"/>
    <w:tmpl w:val="B468B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E3C3A"/>
    <w:multiLevelType w:val="hybridMultilevel"/>
    <w:tmpl w:val="7DDCD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95ECF"/>
    <w:multiLevelType w:val="hybridMultilevel"/>
    <w:tmpl w:val="FD2E855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CDD53CA"/>
    <w:multiLevelType w:val="multilevel"/>
    <w:tmpl w:val="88D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53FDB"/>
    <w:multiLevelType w:val="hybridMultilevel"/>
    <w:tmpl w:val="DE16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13EA9"/>
    <w:multiLevelType w:val="hybridMultilevel"/>
    <w:tmpl w:val="5FDC0BE2"/>
    <w:lvl w:ilvl="0" w:tplc="C666D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099"/>
    <w:multiLevelType w:val="hybridMultilevel"/>
    <w:tmpl w:val="9F4E188A"/>
    <w:lvl w:ilvl="0" w:tplc="E53A7F1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7141C"/>
    <w:multiLevelType w:val="hybridMultilevel"/>
    <w:tmpl w:val="506006C6"/>
    <w:lvl w:ilvl="0" w:tplc="70D64D7E">
      <w:start w:val="9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72A63"/>
    <w:multiLevelType w:val="hybridMultilevel"/>
    <w:tmpl w:val="9A042828"/>
    <w:lvl w:ilvl="0" w:tplc="312A665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C66EA"/>
    <w:multiLevelType w:val="hybridMultilevel"/>
    <w:tmpl w:val="EDEE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B02A4"/>
    <w:multiLevelType w:val="multilevel"/>
    <w:tmpl w:val="7EEA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435666">
    <w:abstractNumId w:val="12"/>
  </w:num>
  <w:num w:numId="2" w16cid:durableId="185487106">
    <w:abstractNumId w:val="5"/>
  </w:num>
  <w:num w:numId="3" w16cid:durableId="39130549">
    <w:abstractNumId w:val="8"/>
  </w:num>
  <w:num w:numId="4" w16cid:durableId="289942748">
    <w:abstractNumId w:val="3"/>
  </w:num>
  <w:num w:numId="5" w16cid:durableId="698163124">
    <w:abstractNumId w:val="1"/>
  </w:num>
  <w:num w:numId="6" w16cid:durableId="226769537">
    <w:abstractNumId w:val="2"/>
  </w:num>
  <w:num w:numId="7" w16cid:durableId="409741534">
    <w:abstractNumId w:val="7"/>
  </w:num>
  <w:num w:numId="8" w16cid:durableId="1723822601">
    <w:abstractNumId w:val="10"/>
  </w:num>
  <w:num w:numId="9" w16cid:durableId="624627336">
    <w:abstractNumId w:val="4"/>
  </w:num>
  <w:num w:numId="10" w16cid:durableId="1858345156">
    <w:abstractNumId w:val="0"/>
  </w:num>
  <w:num w:numId="11" w16cid:durableId="1577858244">
    <w:abstractNumId w:val="6"/>
  </w:num>
  <w:num w:numId="12" w16cid:durableId="244995053">
    <w:abstractNumId w:val="11"/>
  </w:num>
  <w:num w:numId="13" w16cid:durableId="1073506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6"/>
    <w:rsid w:val="00010016"/>
    <w:rsid w:val="00056F20"/>
    <w:rsid w:val="0006600F"/>
    <w:rsid w:val="000962A8"/>
    <w:rsid w:val="000D18DF"/>
    <w:rsid w:val="000E75B1"/>
    <w:rsid w:val="000F3FEE"/>
    <w:rsid w:val="0010468B"/>
    <w:rsid w:val="00105C9C"/>
    <w:rsid w:val="001100B8"/>
    <w:rsid w:val="00136B2F"/>
    <w:rsid w:val="00140940"/>
    <w:rsid w:val="00196C2F"/>
    <w:rsid w:val="001B2E19"/>
    <w:rsid w:val="001F3CA6"/>
    <w:rsid w:val="00216349"/>
    <w:rsid w:val="00273D28"/>
    <w:rsid w:val="002E73D0"/>
    <w:rsid w:val="00311FEC"/>
    <w:rsid w:val="003532FD"/>
    <w:rsid w:val="00383B58"/>
    <w:rsid w:val="00391491"/>
    <w:rsid w:val="003A5842"/>
    <w:rsid w:val="003B2F44"/>
    <w:rsid w:val="003C13FF"/>
    <w:rsid w:val="003F6B96"/>
    <w:rsid w:val="00404658"/>
    <w:rsid w:val="004814E2"/>
    <w:rsid w:val="004B39D9"/>
    <w:rsid w:val="005546E6"/>
    <w:rsid w:val="00583C77"/>
    <w:rsid w:val="0058774E"/>
    <w:rsid w:val="00590E97"/>
    <w:rsid w:val="005A4D47"/>
    <w:rsid w:val="005C0583"/>
    <w:rsid w:val="00622CD6"/>
    <w:rsid w:val="00624AF7"/>
    <w:rsid w:val="006301F3"/>
    <w:rsid w:val="00681280"/>
    <w:rsid w:val="0068493F"/>
    <w:rsid w:val="006C3CF9"/>
    <w:rsid w:val="006C4709"/>
    <w:rsid w:val="006E29D9"/>
    <w:rsid w:val="00714FFF"/>
    <w:rsid w:val="00733D66"/>
    <w:rsid w:val="0074248B"/>
    <w:rsid w:val="00765309"/>
    <w:rsid w:val="00797546"/>
    <w:rsid w:val="007C26F8"/>
    <w:rsid w:val="00823C51"/>
    <w:rsid w:val="008312A6"/>
    <w:rsid w:val="008469FC"/>
    <w:rsid w:val="00851B2B"/>
    <w:rsid w:val="00853D25"/>
    <w:rsid w:val="008649EC"/>
    <w:rsid w:val="008718A7"/>
    <w:rsid w:val="00874261"/>
    <w:rsid w:val="00875A90"/>
    <w:rsid w:val="008B391E"/>
    <w:rsid w:val="00902F19"/>
    <w:rsid w:val="00921DC1"/>
    <w:rsid w:val="00976969"/>
    <w:rsid w:val="00991001"/>
    <w:rsid w:val="009B5686"/>
    <w:rsid w:val="009E0A8B"/>
    <w:rsid w:val="009F0228"/>
    <w:rsid w:val="009F2352"/>
    <w:rsid w:val="00A67BB1"/>
    <w:rsid w:val="00A725BE"/>
    <w:rsid w:val="00A762CC"/>
    <w:rsid w:val="00A9426E"/>
    <w:rsid w:val="00AB0B87"/>
    <w:rsid w:val="00AB4941"/>
    <w:rsid w:val="00AC41DB"/>
    <w:rsid w:val="00AC4298"/>
    <w:rsid w:val="00AD1BF5"/>
    <w:rsid w:val="00AF1CD8"/>
    <w:rsid w:val="00B672F9"/>
    <w:rsid w:val="00B819A1"/>
    <w:rsid w:val="00B94B83"/>
    <w:rsid w:val="00BA18E3"/>
    <w:rsid w:val="00C446E2"/>
    <w:rsid w:val="00C720DE"/>
    <w:rsid w:val="00C77B6F"/>
    <w:rsid w:val="00CF23E3"/>
    <w:rsid w:val="00D25CBE"/>
    <w:rsid w:val="00D37D56"/>
    <w:rsid w:val="00D7070C"/>
    <w:rsid w:val="00D87569"/>
    <w:rsid w:val="00D951BC"/>
    <w:rsid w:val="00DA77E3"/>
    <w:rsid w:val="00DD16FF"/>
    <w:rsid w:val="00DF4DD6"/>
    <w:rsid w:val="00E044AA"/>
    <w:rsid w:val="00E63111"/>
    <w:rsid w:val="00E72BB8"/>
    <w:rsid w:val="00E94D0D"/>
    <w:rsid w:val="00EB0175"/>
    <w:rsid w:val="00ED13F6"/>
    <w:rsid w:val="00F078E9"/>
    <w:rsid w:val="00F112D1"/>
    <w:rsid w:val="00F4015B"/>
    <w:rsid w:val="00F85BD5"/>
    <w:rsid w:val="00FA1D05"/>
    <w:rsid w:val="00FE0569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B7396A"/>
  <w15:docId w15:val="{9D3DC2F0-254B-4046-8857-76FBC643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0">
    <w:name w:val="x_contentpasted0"/>
    <w:basedOn w:val="DefaultParagraphFont"/>
    <w:rsid w:val="008312A6"/>
  </w:style>
  <w:style w:type="paragraph" w:styleId="ListParagraph">
    <w:name w:val="List Paragraph"/>
    <w:basedOn w:val="Normal"/>
    <w:uiPriority w:val="34"/>
    <w:qFormat/>
    <w:rsid w:val="00383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11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1100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100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100B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A5842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5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4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42"/>
    <w:rPr>
      <w:b/>
      <w:bCs/>
      <w:sz w:val="20"/>
      <w:szCs w:val="20"/>
      <w:lang w:val="en-GB"/>
    </w:rPr>
  </w:style>
  <w:style w:type="character" w:customStyle="1" w:styleId="c9dxtc">
    <w:name w:val="c9dxtc"/>
    <w:basedOn w:val="DefaultParagraphFont"/>
    <w:rsid w:val="002E73D0"/>
  </w:style>
  <w:style w:type="character" w:styleId="UnresolvedMention">
    <w:name w:val="Unresolved Mention"/>
    <w:basedOn w:val="DefaultParagraphFont"/>
    <w:uiPriority w:val="99"/>
    <w:semiHidden/>
    <w:unhideWhenUsed/>
    <w:rsid w:val="00D707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1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20C1A-2FDB-442F-A360-4DAE92AC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Kenda, Jana</cp:lastModifiedBy>
  <cp:revision>6</cp:revision>
  <cp:lastPrinted>2023-06-12T18:38:00Z</cp:lastPrinted>
  <dcterms:created xsi:type="dcterms:W3CDTF">2023-06-13T20:31:00Z</dcterms:created>
  <dcterms:modified xsi:type="dcterms:W3CDTF">2023-06-19T10:16:00Z</dcterms:modified>
</cp:coreProperties>
</file>