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2343F" w14:textId="77777777" w:rsidR="00AC4ABF" w:rsidRDefault="00AC4ABF" w:rsidP="00AF257D">
      <w:pPr>
        <w:spacing w:after="60" w:line="260" w:lineRule="exact"/>
        <w:ind w:left="-156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5F265B" w14:textId="044F5265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3F9E8ED0" w14:textId="294FE9F7" w:rsidR="00CE7A3F" w:rsidRPr="000A79B5" w:rsidRDefault="00CE7A3F" w:rsidP="00CE7A3F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eastAsiaTheme="minorHAnsi" w:hAnsi="Impact"/>
          <w:sz w:val="32"/>
          <w:szCs w:val="32"/>
          <w:lang w:eastAsia="en-US"/>
        </w:rPr>
      </w:pPr>
      <w:r w:rsidRPr="000A79B5">
        <w:rPr>
          <w:rFonts w:ascii="Impact" w:eastAsiaTheme="minorHAnsi" w:hAnsi="Impact"/>
          <w:sz w:val="32"/>
          <w:szCs w:val="32"/>
          <w:lang w:eastAsia="en-US"/>
        </w:rPr>
        <w:t xml:space="preserve">OBRAZEC ZA OCENO DELA, KI KANDIDIRA ZA NAGRADO ZA ŠTUDENTE </w:t>
      </w:r>
      <w:r w:rsidR="006953F3">
        <w:rPr>
          <w:rFonts w:ascii="Impact" w:eastAsiaTheme="minorHAnsi" w:hAnsi="Impact"/>
          <w:sz w:val="32"/>
          <w:szCs w:val="32"/>
          <w:lang w:eastAsia="en-US"/>
        </w:rPr>
        <w:t xml:space="preserve">IN ŠTUDENTKE </w:t>
      </w:r>
      <w:bookmarkStart w:id="0" w:name="_GoBack"/>
      <w:bookmarkEnd w:id="0"/>
      <w:r>
        <w:rPr>
          <w:rFonts w:ascii="Impact" w:eastAsiaTheme="minorHAnsi" w:hAnsi="Impact"/>
          <w:sz w:val="32"/>
          <w:szCs w:val="32"/>
          <w:lang w:eastAsia="en-US"/>
        </w:rPr>
        <w:t>FILOZOFSKE FAKULTETE UL</w:t>
      </w:r>
    </w:p>
    <w:p w14:paraId="40D99EED" w14:textId="77777777" w:rsidR="00CE7A3F" w:rsidRDefault="00CE7A3F" w:rsidP="00CE7A3F">
      <w:pPr>
        <w:ind w:left="-1276"/>
        <w:jc w:val="both"/>
        <w:rPr>
          <w:rFonts w:ascii="Times New Roman" w:hAnsi="Times New Roman" w:cs="Times New Roman"/>
        </w:rPr>
      </w:pPr>
    </w:p>
    <w:p w14:paraId="77B2B7A5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Ime in priimek avtorja dela: 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1E3C3512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Oddelek, na katerem z delom kandidira: ___________________</w:t>
      </w:r>
      <w:r>
        <w:rPr>
          <w:rFonts w:ascii="Times New Roman" w:hAnsi="Times New Roman" w:cs="Times New Roman"/>
        </w:rPr>
        <w:t>______________________________</w:t>
      </w:r>
    </w:p>
    <w:p w14:paraId="06CCBE65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Ime in priimek ocenjevalca: _____________________</w:t>
      </w:r>
      <w:r>
        <w:rPr>
          <w:rFonts w:ascii="Times New Roman" w:hAnsi="Times New Roman" w:cs="Times New Roman"/>
        </w:rPr>
        <w:t>___________________________</w:t>
      </w:r>
    </w:p>
    <w:p w14:paraId="77B0EDC6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Datum: ________________</w:t>
      </w:r>
      <w:r>
        <w:rPr>
          <w:rFonts w:ascii="Times New Roman" w:hAnsi="Times New Roman" w:cs="Times New Roman"/>
        </w:rPr>
        <w:t>_________</w:t>
      </w:r>
    </w:p>
    <w:p w14:paraId="599EB0E6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Podpis ocenjevalca: 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7F55E04" w14:textId="77777777" w:rsidR="00CE7A3F" w:rsidRDefault="00CE7A3F" w:rsidP="00CE7A3F">
      <w:pPr>
        <w:ind w:left="-1276"/>
        <w:jc w:val="both"/>
        <w:rPr>
          <w:rFonts w:ascii="Times New Roman" w:hAnsi="Times New Roman" w:cs="Times New Roman"/>
        </w:rPr>
      </w:pPr>
    </w:p>
    <w:p w14:paraId="5B249FF6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</w:p>
    <w:p w14:paraId="27197869" w14:textId="77777777" w:rsidR="00CE7A3F" w:rsidRDefault="00CE7A3F" w:rsidP="00CE7A3F">
      <w:pPr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</w:t>
      </w:r>
    </w:p>
    <w:p w14:paraId="172D1808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 xml:space="preserve">Ocena </w:t>
      </w:r>
      <w:r>
        <w:rPr>
          <w:rFonts w:ascii="Times New Roman" w:hAnsi="Times New Roman" w:cs="Times New Roman"/>
        </w:rPr>
        <w:t>naj okvirno obsega 5000 znakov s presledki.</w:t>
      </w:r>
    </w:p>
    <w:p w14:paraId="37FFB41D" w14:textId="77777777" w:rsidR="00CE7A3F" w:rsidRPr="008822DE" w:rsidRDefault="00CE7A3F" w:rsidP="00CE7A3F">
      <w:pPr>
        <w:ind w:left="-1276"/>
        <w:jc w:val="both"/>
        <w:rPr>
          <w:rFonts w:ascii="Times New Roman" w:hAnsi="Times New Roman" w:cs="Times New Roman"/>
        </w:rPr>
      </w:pPr>
    </w:p>
    <w:p w14:paraId="67AD81C4" w14:textId="77777777" w:rsidR="00CE7A3F" w:rsidRDefault="00CE7A3F" w:rsidP="00CE7A3F">
      <w:pPr>
        <w:ind w:left="-1276"/>
        <w:jc w:val="both"/>
        <w:rPr>
          <w:rFonts w:ascii="Times New Roman" w:hAnsi="Times New Roman" w:cs="Times New Roman"/>
        </w:rPr>
      </w:pPr>
    </w:p>
    <w:p w14:paraId="0658361E" w14:textId="77777777" w:rsidR="00CE7A3F" w:rsidRPr="000A79B5" w:rsidRDefault="00CE7A3F" w:rsidP="00CE7A3F">
      <w:pPr>
        <w:ind w:left="-1276"/>
        <w:jc w:val="both"/>
        <w:rPr>
          <w:rFonts w:ascii="Times New Roman" w:hAnsi="Times New Roman" w:cs="Times New Roman"/>
          <w:b/>
        </w:rPr>
      </w:pPr>
      <w:r w:rsidRPr="000A79B5">
        <w:rPr>
          <w:rFonts w:ascii="Times New Roman" w:hAnsi="Times New Roman" w:cs="Times New Roman"/>
          <w:b/>
        </w:rPr>
        <w:t>Ocena dela:</w:t>
      </w:r>
    </w:p>
    <w:p w14:paraId="72189E4B" w14:textId="357D8687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2B9EB672" w14:textId="02C9FF3F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1A51C079" w14:textId="4D51985B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4E4EC6F4" w14:textId="3F336E0F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3312131C" w14:textId="5773F4F5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16894867" w14:textId="2BAB5263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668477EE" w14:textId="02F9C8BF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4396EE59" w14:textId="1042B78F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6A88B0A7" w14:textId="18EDF05B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7B2A85EE" w14:textId="2961087A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0A8F0478" w14:textId="2BAB2266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5F535C60" w14:textId="1C0BA6FE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06122921" w14:textId="01C09C14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55304A82" w14:textId="38A7539E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063F9E95" w14:textId="51B366DC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6A7DF09E" w14:textId="7C84D069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0E3C4562" w14:textId="2A2D780D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2D634FA8" w14:textId="55F3BE11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02CF6A72" w14:textId="6A3349D7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4CA4A050" w14:textId="62A6FA6C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3AE1E783" w14:textId="077B641C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23BC3FA5" w14:textId="07E25CA2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12087577" w14:textId="698F1C10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p w14:paraId="323476BE" w14:textId="77777777" w:rsidR="00AF257D" w:rsidRDefault="00AF257D" w:rsidP="007347D7">
      <w:pPr>
        <w:pStyle w:val="Navadensplet"/>
        <w:spacing w:before="0" w:beforeAutospacing="0" w:after="0" w:afterAutospacing="0"/>
        <w:ind w:left="-1276"/>
      </w:pPr>
    </w:p>
    <w:sectPr w:rsidR="00AF257D" w:rsidSect="00066918">
      <w:headerReference w:type="default" r:id="rId7"/>
      <w:footerReference w:type="default" r:id="rId8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E3C7" w14:textId="77777777" w:rsidR="00C44A12" w:rsidRDefault="00C44A12">
      <w:pPr>
        <w:spacing w:after="0" w:line="240" w:lineRule="auto"/>
      </w:pPr>
      <w:r>
        <w:separator/>
      </w:r>
    </w:p>
  </w:endnote>
  <w:endnote w:type="continuationSeparator" w:id="0">
    <w:p w14:paraId="6F1F81D0" w14:textId="77777777" w:rsidR="00C44A12" w:rsidRDefault="00C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63D4" w14:textId="6F2D55B7" w:rsidR="00C77671" w:rsidRDefault="00413B38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463DD" wp14:editId="00325707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11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</w:p>
  <w:p w14:paraId="0619FB6F" w14:textId="77777777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5D622C">
      <w:rPr>
        <w:rFonts w:ascii="Times" w:eastAsia="Calibri" w:hAnsi="Times" w:cs="Times New Roman"/>
        <w:b/>
        <w:sz w:val="16"/>
        <w:szCs w:val="16"/>
      </w:rPr>
      <w:t>Univerza v Ljubljani, Filozofska fakulteta</w:t>
    </w:r>
    <w:r w:rsidRPr="00CE431E">
      <w:rPr>
        <w:rFonts w:ascii="Times" w:eastAsia="Calibri" w:hAnsi="Times" w:cs="Times New Roman"/>
        <w:sz w:val="16"/>
        <w:szCs w:val="16"/>
      </w:rPr>
      <w:t>, Aškerčeva 2, SI-1000 Ljubljana</w:t>
    </w:r>
  </w:p>
  <w:p w14:paraId="2DCF7391" w14:textId="42596EB8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t/</w:t>
    </w:r>
    <w:r>
      <w:rPr>
        <w:rFonts w:ascii="Times" w:eastAsia="Calibri" w:hAnsi="Times" w:cs="Times New Roman"/>
        <w:sz w:val="16"/>
        <w:szCs w:val="16"/>
      </w:rPr>
      <w:t xml:space="preserve"> +386 1 241 10 00</w:t>
    </w:r>
    <w:r w:rsidRPr="00CE431E">
      <w:rPr>
        <w:rFonts w:ascii="Times" w:eastAsia="Calibri" w:hAnsi="Times" w:cs="Times New Roman"/>
        <w:sz w:val="16"/>
        <w:szCs w:val="16"/>
      </w:rPr>
      <w:t xml:space="preserve">, </w:t>
    </w:r>
    <w:r w:rsidRPr="00CE431E">
      <w:rPr>
        <w:rFonts w:ascii="Times" w:eastAsia="Calibri" w:hAnsi="Times" w:cs="Times New Roman"/>
        <w:b/>
        <w:sz w:val="16"/>
        <w:szCs w:val="16"/>
      </w:rPr>
      <w:t>f/</w:t>
    </w:r>
    <w:r>
      <w:rPr>
        <w:rFonts w:ascii="Times" w:eastAsia="Calibri" w:hAnsi="Times" w:cs="Times New Roman"/>
        <w:sz w:val="16"/>
        <w:szCs w:val="16"/>
      </w:rPr>
      <w:t xml:space="preserve"> +386 1 </w:t>
    </w:r>
    <w:r w:rsidR="009F3D3E">
      <w:rPr>
        <w:rFonts w:ascii="Times" w:eastAsia="Calibri" w:hAnsi="Times" w:cs="Times New Roman"/>
        <w:sz w:val="16"/>
        <w:szCs w:val="16"/>
      </w:rPr>
      <w:t xml:space="preserve">425 </w:t>
    </w:r>
    <w:r>
      <w:rPr>
        <w:rFonts w:ascii="Times" w:eastAsia="Calibri" w:hAnsi="Times" w:cs="Times New Roman"/>
        <w:sz w:val="16"/>
        <w:szCs w:val="16"/>
      </w:rPr>
      <w:t>93 37</w:t>
    </w:r>
    <w:r w:rsidRPr="00CE431E">
      <w:rPr>
        <w:rFonts w:ascii="Times" w:eastAsia="Calibri" w:hAnsi="Times" w:cs="Times New Roman"/>
        <w:sz w:val="16"/>
        <w:szCs w:val="16"/>
      </w:rPr>
      <w:t xml:space="preserve">, </w:t>
    </w:r>
    <w:r w:rsidRPr="00CE431E">
      <w:rPr>
        <w:rFonts w:ascii="Times" w:eastAsia="Calibri" w:hAnsi="Times" w:cs="Times New Roman"/>
        <w:b/>
        <w:sz w:val="16"/>
        <w:szCs w:val="16"/>
      </w:rPr>
      <w:t>e</w:t>
    </w:r>
    <w:r>
      <w:rPr>
        <w:rFonts w:ascii="Times" w:eastAsia="Calibri" w:hAnsi="Times" w:cs="Times New Roman"/>
        <w:sz w:val="16"/>
        <w:szCs w:val="16"/>
      </w:rPr>
      <w:t>/info</w:t>
    </w:r>
    <w:r w:rsidRPr="00CE431E">
      <w:rPr>
        <w:rFonts w:ascii="Times" w:eastAsia="Calibri" w:hAnsi="Times" w:cs="Times New Roman"/>
        <w:sz w:val="16"/>
        <w:szCs w:val="16"/>
      </w:rPr>
      <w:t>@ff.uni-lj.si</w:t>
    </w:r>
  </w:p>
  <w:p w14:paraId="0A915BE5" w14:textId="77777777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b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www.ff.uni-lj.si</w:t>
    </w:r>
  </w:p>
  <w:p w14:paraId="3A44E4E3" w14:textId="77777777" w:rsidR="00C826D8" w:rsidRDefault="00C826D8" w:rsidP="00C826D8">
    <w:pPr>
      <w:pStyle w:val="Noga"/>
      <w:spacing w:line="240" w:lineRule="exact"/>
      <w:ind w:hanging="1276"/>
    </w:pPr>
  </w:p>
  <w:p w14:paraId="407463D8" w14:textId="77777777" w:rsidR="00C77671" w:rsidRDefault="00C44A12" w:rsidP="00834AB6">
    <w:pPr>
      <w:pStyle w:val="Noga"/>
      <w:spacing w:line="240" w:lineRule="exac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D0B7" w14:textId="77777777" w:rsidR="00C44A12" w:rsidRDefault="00C44A12">
      <w:pPr>
        <w:spacing w:after="0" w:line="240" w:lineRule="auto"/>
      </w:pPr>
      <w:r>
        <w:separator/>
      </w:r>
    </w:p>
  </w:footnote>
  <w:footnote w:type="continuationSeparator" w:id="0">
    <w:p w14:paraId="0A96D562" w14:textId="77777777" w:rsidR="00C44A12" w:rsidRDefault="00C4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63D2" w14:textId="658B7732" w:rsidR="00C77671" w:rsidRDefault="00313121" w:rsidP="005E6EFF">
    <w:pPr>
      <w:pStyle w:val="Glava"/>
      <w:ind w:hanging="1701"/>
    </w:pPr>
    <w:r w:rsidRPr="00313121">
      <w:rPr>
        <w:rFonts w:ascii="Times New Roman" w:eastAsia="Arial Unicode MS" w:hAnsi="Times New Roman" w:cs="Times New Roman"/>
        <w:noProof/>
        <w:sz w:val="24"/>
        <w:szCs w:val="24"/>
        <w:bdr w:val="nil"/>
        <w:lang w:eastAsia="sl-SI"/>
      </w:rPr>
      <w:drawing>
        <wp:inline distT="0" distB="0" distL="0" distR="0" wp14:anchorId="3268A908" wp14:editId="52E5FFB6">
          <wp:extent cx="1080095" cy="1040091"/>
          <wp:effectExtent l="0" t="0" r="6350" b="8255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95" cy="1040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8"/>
    <w:rsid w:val="00007F15"/>
    <w:rsid w:val="00010DE0"/>
    <w:rsid w:val="000372AE"/>
    <w:rsid w:val="0004304C"/>
    <w:rsid w:val="000465F5"/>
    <w:rsid w:val="00080695"/>
    <w:rsid w:val="00084E0B"/>
    <w:rsid w:val="00120E94"/>
    <w:rsid w:val="00137ADC"/>
    <w:rsid w:val="00152FA7"/>
    <w:rsid w:val="001646AA"/>
    <w:rsid w:val="001709C4"/>
    <w:rsid w:val="001B78EF"/>
    <w:rsid w:val="001E4C24"/>
    <w:rsid w:val="001F17EA"/>
    <w:rsid w:val="002222DF"/>
    <w:rsid w:val="00244B70"/>
    <w:rsid w:val="00272E1C"/>
    <w:rsid w:val="00287957"/>
    <w:rsid w:val="002A59D7"/>
    <w:rsid w:val="002A5B35"/>
    <w:rsid w:val="002D4B2F"/>
    <w:rsid w:val="00313121"/>
    <w:rsid w:val="003356D0"/>
    <w:rsid w:val="003361BD"/>
    <w:rsid w:val="00363D5A"/>
    <w:rsid w:val="00371FC5"/>
    <w:rsid w:val="0037546A"/>
    <w:rsid w:val="00377267"/>
    <w:rsid w:val="00386FAB"/>
    <w:rsid w:val="0039530D"/>
    <w:rsid w:val="003D6781"/>
    <w:rsid w:val="00401985"/>
    <w:rsid w:val="00413B38"/>
    <w:rsid w:val="004142D3"/>
    <w:rsid w:val="00457382"/>
    <w:rsid w:val="004F6A4F"/>
    <w:rsid w:val="00504E9D"/>
    <w:rsid w:val="00585F67"/>
    <w:rsid w:val="005D2EE2"/>
    <w:rsid w:val="005F57A4"/>
    <w:rsid w:val="0060503B"/>
    <w:rsid w:val="00605AB8"/>
    <w:rsid w:val="00633F8F"/>
    <w:rsid w:val="00643E5D"/>
    <w:rsid w:val="0066179F"/>
    <w:rsid w:val="00670770"/>
    <w:rsid w:val="00672E81"/>
    <w:rsid w:val="00673385"/>
    <w:rsid w:val="006953F3"/>
    <w:rsid w:val="00702138"/>
    <w:rsid w:val="007347D7"/>
    <w:rsid w:val="007563FB"/>
    <w:rsid w:val="00772900"/>
    <w:rsid w:val="007B05FC"/>
    <w:rsid w:val="007B7A4C"/>
    <w:rsid w:val="007F7434"/>
    <w:rsid w:val="0080338C"/>
    <w:rsid w:val="008114A4"/>
    <w:rsid w:val="008247CA"/>
    <w:rsid w:val="00851141"/>
    <w:rsid w:val="008538D5"/>
    <w:rsid w:val="00882411"/>
    <w:rsid w:val="008D4503"/>
    <w:rsid w:val="008F38CF"/>
    <w:rsid w:val="0090746D"/>
    <w:rsid w:val="00964553"/>
    <w:rsid w:val="00973DE3"/>
    <w:rsid w:val="00993F8D"/>
    <w:rsid w:val="009A5FEE"/>
    <w:rsid w:val="009B5911"/>
    <w:rsid w:val="009B7655"/>
    <w:rsid w:val="009C018E"/>
    <w:rsid w:val="009F3D3E"/>
    <w:rsid w:val="00A052AC"/>
    <w:rsid w:val="00A3190D"/>
    <w:rsid w:val="00A6013B"/>
    <w:rsid w:val="00A8503F"/>
    <w:rsid w:val="00AA31F3"/>
    <w:rsid w:val="00AC4ABF"/>
    <w:rsid w:val="00AF257D"/>
    <w:rsid w:val="00B36F33"/>
    <w:rsid w:val="00B6668E"/>
    <w:rsid w:val="00BA6666"/>
    <w:rsid w:val="00BB30ED"/>
    <w:rsid w:val="00BB4509"/>
    <w:rsid w:val="00BB6F28"/>
    <w:rsid w:val="00BD3BCA"/>
    <w:rsid w:val="00BD63DB"/>
    <w:rsid w:val="00C44A12"/>
    <w:rsid w:val="00C640C8"/>
    <w:rsid w:val="00C826D8"/>
    <w:rsid w:val="00CC1B8B"/>
    <w:rsid w:val="00CC4FAB"/>
    <w:rsid w:val="00CD114F"/>
    <w:rsid w:val="00CE3453"/>
    <w:rsid w:val="00CE7A3F"/>
    <w:rsid w:val="00D401DF"/>
    <w:rsid w:val="00D975FE"/>
    <w:rsid w:val="00DB22B1"/>
    <w:rsid w:val="00DC2223"/>
    <w:rsid w:val="00DD4530"/>
    <w:rsid w:val="00E003FB"/>
    <w:rsid w:val="00E004E0"/>
    <w:rsid w:val="00E167A2"/>
    <w:rsid w:val="00E442F9"/>
    <w:rsid w:val="00E5260B"/>
    <w:rsid w:val="00E952A9"/>
    <w:rsid w:val="00F355EF"/>
    <w:rsid w:val="00F41220"/>
    <w:rsid w:val="00F70735"/>
    <w:rsid w:val="00FA0526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63C1"/>
  <w15:docId w15:val="{1A08598A-CCD3-42DA-8AD2-3E86A8E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45EC61-B45B-4F48-86DD-D13B7BCF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Zajc Božič, Kristina</cp:lastModifiedBy>
  <cp:revision>4</cp:revision>
  <cp:lastPrinted>2019-03-29T12:42:00Z</cp:lastPrinted>
  <dcterms:created xsi:type="dcterms:W3CDTF">2021-03-12T09:37:00Z</dcterms:created>
  <dcterms:modified xsi:type="dcterms:W3CDTF">2021-03-12T10:02:00Z</dcterms:modified>
</cp:coreProperties>
</file>