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D292" w14:textId="77777777" w:rsidR="00523630" w:rsidRPr="00E00A7E" w:rsidRDefault="00523630" w:rsidP="00523630">
      <w:pPr>
        <w:rPr>
          <w:rFonts w:ascii="Garamond" w:hAnsi="Garamond"/>
          <w:sz w:val="24"/>
          <w:szCs w:val="24"/>
        </w:rPr>
      </w:pPr>
    </w:p>
    <w:p w14:paraId="30E30FBE" w14:textId="77777777" w:rsidR="00523630" w:rsidRPr="00E00A7E" w:rsidRDefault="0065204A" w:rsidP="00523630">
      <w:pPr>
        <w:rPr>
          <w:rFonts w:ascii="Garamond" w:hAnsi="Garamond"/>
          <w:sz w:val="24"/>
          <w:szCs w:val="24"/>
        </w:rPr>
      </w:pPr>
      <w:r w:rsidRPr="00E00A7E">
        <w:rPr>
          <w:rFonts w:ascii="Garamond" w:hAnsi="Garamon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3B806" wp14:editId="45F7A97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859915" cy="586105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91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57AF13" w14:textId="77777777" w:rsidR="00523630" w:rsidRPr="00E00A7E" w:rsidRDefault="00523630" w:rsidP="00523630">
                            <w:pPr>
                              <w:contextualSpacing/>
                              <w:rPr>
                                <w:rFonts w:ascii="Garamond" w:hAnsi="Garamond"/>
                              </w:rPr>
                            </w:pPr>
                          </w:p>
                          <w:p w14:paraId="6AE41CD4" w14:textId="77777777" w:rsidR="00523630" w:rsidRPr="00E00A7E" w:rsidRDefault="00523630" w:rsidP="0065204A">
                            <w:pPr>
                              <w:ind w:firstLine="708"/>
                              <w:contextualSpacing/>
                              <w:rPr>
                                <w:rFonts w:ascii="Garamond" w:hAnsi="Garamond"/>
                              </w:rPr>
                            </w:pPr>
                            <w:r w:rsidRPr="00E00A7E">
                              <w:rPr>
                                <w:rFonts w:ascii="Garamond" w:hAnsi="Garamond"/>
                              </w:rPr>
                              <w:t xml:space="preserve">Ljubljana, </w:t>
                            </w:r>
                            <w:r w:rsidR="0065204A">
                              <w:rPr>
                                <w:rFonts w:ascii="Garamond" w:hAnsi="Garamond"/>
                              </w:rPr>
                              <w:t>20. 12. 2018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4943B80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95.25pt;margin-top:.4pt;width:146.45pt;height:46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" filled="f" stroked="f" strokeweight=".5pt">
                <v:textbox style="mso-fit-shape-to-text:t">
                  <w:txbxContent>
                    <w:p w14:paraId="1C57AF13" w14:textId="77777777" w:rsidR="00523630" w:rsidRPr="00E00A7E" w:rsidRDefault="00523630" w:rsidP="00523630">
                      <w:pPr>
                        <w:contextualSpacing/>
                        <w:rPr>
                          <w:rFonts w:ascii="Garamond" w:hAnsi="Garamond"/>
                        </w:rPr>
                      </w:pPr>
                    </w:p>
                    <w:p w14:paraId="6AE41CD4" w14:textId="77777777" w:rsidR="00523630" w:rsidRPr="00E00A7E" w:rsidRDefault="00523630" w:rsidP="0065204A">
                      <w:pPr>
                        <w:ind w:firstLine="708"/>
                        <w:contextualSpacing/>
                        <w:rPr>
                          <w:rFonts w:ascii="Garamond" w:hAnsi="Garamond"/>
                        </w:rPr>
                      </w:pPr>
                      <w:r w:rsidRPr="00E00A7E">
                        <w:rPr>
                          <w:rFonts w:ascii="Garamond" w:hAnsi="Garamond"/>
                        </w:rPr>
                        <w:t xml:space="preserve">Ljubljana, </w:t>
                      </w:r>
                      <w:r w:rsidR="0065204A">
                        <w:rPr>
                          <w:rFonts w:ascii="Garamond" w:hAnsi="Garamond"/>
                        </w:rPr>
                        <w:t>20. 12. 2018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DFCAA9" w14:textId="77777777" w:rsidR="00523630" w:rsidRPr="00E00A7E" w:rsidRDefault="00523630" w:rsidP="0065204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16E78AE" w14:textId="77777777" w:rsidR="00523630" w:rsidRDefault="00523630" w:rsidP="0065204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0A7E">
        <w:rPr>
          <w:rFonts w:ascii="Garamond" w:hAnsi="Garamond"/>
          <w:sz w:val="24"/>
          <w:szCs w:val="24"/>
        </w:rPr>
        <w:t xml:space="preserve">Zadeva: </w:t>
      </w:r>
      <w:r w:rsidR="0065204A" w:rsidRPr="0065204A">
        <w:rPr>
          <w:rFonts w:ascii="Garamond" w:hAnsi="Garamond"/>
          <w:b/>
          <w:sz w:val="24"/>
          <w:szCs w:val="24"/>
        </w:rPr>
        <w:t>Sporočilo za javnost</w:t>
      </w:r>
    </w:p>
    <w:p w14:paraId="16188966" w14:textId="77777777" w:rsid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65BCDE5" w14:textId="77777777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b/>
          <w:sz w:val="24"/>
          <w:szCs w:val="24"/>
          <w:lang w:val="en-US"/>
        </w:rPr>
      </w:pPr>
      <w:r w:rsidRPr="0065204A">
        <w:rPr>
          <w:rFonts w:ascii="Garamond" w:hAnsi="Garamond"/>
          <w:b/>
          <w:sz w:val="24"/>
          <w:szCs w:val="24"/>
          <w:lang w:val="en-US"/>
        </w:rPr>
        <w:t xml:space="preserve">Na </w:t>
      </w:r>
      <w:proofErr w:type="spellStart"/>
      <w:r w:rsidRPr="0065204A">
        <w:rPr>
          <w:rFonts w:ascii="Garamond" w:hAnsi="Garamond"/>
          <w:b/>
          <w:sz w:val="24"/>
          <w:szCs w:val="24"/>
          <w:lang w:val="en-US"/>
        </w:rPr>
        <w:t>Filozofski</w:t>
      </w:r>
      <w:proofErr w:type="spellEnd"/>
      <w:r w:rsidRPr="0065204A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b/>
          <w:sz w:val="24"/>
          <w:szCs w:val="24"/>
          <w:lang w:val="en-US"/>
        </w:rPr>
        <w:t>fakulteti</w:t>
      </w:r>
      <w:proofErr w:type="spellEnd"/>
      <w:r w:rsidRPr="0065204A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b/>
          <w:sz w:val="24"/>
          <w:szCs w:val="24"/>
          <w:lang w:val="en-US"/>
        </w:rPr>
        <w:t>Univerze</w:t>
      </w:r>
      <w:proofErr w:type="spellEnd"/>
      <w:r w:rsidRPr="0065204A">
        <w:rPr>
          <w:rFonts w:ascii="Garamond" w:hAnsi="Garamond"/>
          <w:b/>
          <w:sz w:val="24"/>
          <w:szCs w:val="24"/>
          <w:lang w:val="en-US"/>
        </w:rPr>
        <w:t xml:space="preserve"> v </w:t>
      </w:r>
      <w:proofErr w:type="spellStart"/>
      <w:r w:rsidRPr="0065204A">
        <w:rPr>
          <w:rFonts w:ascii="Garamond" w:hAnsi="Garamond"/>
          <w:b/>
          <w:sz w:val="24"/>
          <w:szCs w:val="24"/>
          <w:lang w:val="en-US"/>
        </w:rPr>
        <w:t>Ljubljani</w:t>
      </w:r>
      <w:proofErr w:type="spellEnd"/>
      <w:r w:rsidRPr="0065204A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b/>
          <w:sz w:val="24"/>
          <w:szCs w:val="24"/>
          <w:lang w:val="en-US"/>
        </w:rPr>
        <w:t>doktorirala</w:t>
      </w:r>
      <w:proofErr w:type="spellEnd"/>
      <w:r w:rsidRPr="0065204A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b/>
          <w:sz w:val="24"/>
          <w:szCs w:val="24"/>
          <w:lang w:val="en-US"/>
        </w:rPr>
        <w:t>prva</w:t>
      </w:r>
      <w:proofErr w:type="spellEnd"/>
      <w:r w:rsidRPr="0065204A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b/>
          <w:sz w:val="24"/>
          <w:szCs w:val="24"/>
          <w:lang w:val="en-US"/>
        </w:rPr>
        <w:t>gluha</w:t>
      </w:r>
      <w:proofErr w:type="spellEnd"/>
      <w:r w:rsidRPr="0065204A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b/>
          <w:sz w:val="24"/>
          <w:szCs w:val="24"/>
          <w:lang w:val="en-US"/>
        </w:rPr>
        <w:t>doktorica</w:t>
      </w:r>
      <w:proofErr w:type="spellEnd"/>
      <w:r w:rsidRPr="0065204A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b/>
          <w:sz w:val="24"/>
          <w:szCs w:val="24"/>
          <w:lang w:val="en-US"/>
        </w:rPr>
        <w:t>znanosti</w:t>
      </w:r>
      <w:proofErr w:type="spellEnd"/>
      <w:r w:rsidRPr="0065204A">
        <w:rPr>
          <w:rFonts w:ascii="Garamond" w:hAnsi="Garamond"/>
          <w:b/>
          <w:sz w:val="24"/>
          <w:szCs w:val="24"/>
          <w:lang w:val="en-US"/>
        </w:rPr>
        <w:t xml:space="preserve"> </w:t>
      </w:r>
    </w:p>
    <w:p w14:paraId="4AF69ABD" w14:textId="77777777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719B289D" w14:textId="78D5A62C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i/>
          <w:sz w:val="24"/>
          <w:szCs w:val="24"/>
          <w:lang w:val="en-US"/>
        </w:rPr>
      </w:pPr>
      <w:r w:rsidRPr="0065204A">
        <w:rPr>
          <w:rFonts w:ascii="Garamond" w:hAnsi="Garamond"/>
          <w:i/>
          <w:sz w:val="24"/>
          <w:szCs w:val="24"/>
          <w:lang w:val="en-US"/>
        </w:rPr>
        <w:t xml:space="preserve">V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sredo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, 19.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decembra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2018, je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na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Filozofski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fakulteti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Univerze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v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Ljubljani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(UL)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svoje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doktorsko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delo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uspešno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zagovarjala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prva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gluha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doktorica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znanosti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v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Sloveniji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.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Doktorska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študentka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programa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Humanistika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družboslovje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Marjetka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Kulovec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je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svoj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doktorat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z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naslovom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“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Analiza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strategij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tolmačenja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znakovnega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jezika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v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Sloveniji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njihovega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vpliva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na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razumevanje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”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opravila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na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smeri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Prevodoslovje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delo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pa je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nastalo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pod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ment</w:t>
      </w:r>
      <w:r>
        <w:rPr>
          <w:rFonts w:ascii="Garamond" w:hAnsi="Garamond"/>
          <w:i/>
          <w:sz w:val="24"/>
          <w:szCs w:val="24"/>
          <w:lang w:val="en-US"/>
        </w:rPr>
        <w:t>orstvom</w:t>
      </w:r>
      <w:proofErr w:type="spellEnd"/>
      <w:r>
        <w:rPr>
          <w:rFonts w:ascii="Garamond" w:hAnsi="Garamond"/>
          <w:i/>
          <w:sz w:val="24"/>
          <w:szCs w:val="24"/>
          <w:lang w:val="en-US"/>
        </w:rPr>
        <w:t xml:space="preserve"> </w:t>
      </w:r>
      <w:r w:rsidR="008D5F0B">
        <w:rPr>
          <w:rFonts w:ascii="Garamond" w:hAnsi="Garamond"/>
          <w:i/>
          <w:sz w:val="24"/>
          <w:szCs w:val="24"/>
          <w:lang w:val="en-US"/>
        </w:rPr>
        <w:t>red</w:t>
      </w:r>
      <w:r>
        <w:rPr>
          <w:rFonts w:ascii="Garamond" w:hAnsi="Garamond"/>
          <w:i/>
          <w:sz w:val="24"/>
          <w:szCs w:val="24"/>
          <w:lang w:val="en-US"/>
        </w:rPr>
        <w:t xml:space="preserve">. prof. dr. </w:t>
      </w:r>
      <w:proofErr w:type="spellStart"/>
      <w:r>
        <w:rPr>
          <w:rFonts w:ascii="Garamond" w:hAnsi="Garamond"/>
          <w:i/>
          <w:sz w:val="24"/>
          <w:szCs w:val="24"/>
          <w:lang w:val="en-US"/>
        </w:rPr>
        <w:t>Špele</w:t>
      </w:r>
      <w:proofErr w:type="spellEnd"/>
      <w:r>
        <w:rPr>
          <w:rFonts w:ascii="Garamond" w:hAnsi="Garamond"/>
          <w:i/>
          <w:sz w:val="24"/>
          <w:szCs w:val="24"/>
          <w:lang w:val="en-US"/>
        </w:rPr>
        <w:t xml:space="preserve"> Vintar</w:t>
      </w:r>
      <w:r w:rsidRPr="0065204A">
        <w:rPr>
          <w:rFonts w:ascii="Garamond" w:hAnsi="Garamond"/>
          <w:i/>
          <w:sz w:val="24"/>
          <w:szCs w:val="24"/>
          <w:lang w:val="en-US"/>
        </w:rPr>
        <w:t>.</w:t>
      </w:r>
    </w:p>
    <w:p w14:paraId="6871F4B6" w14:textId="77777777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76C5D6AF" w14:textId="78305603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65204A">
        <w:rPr>
          <w:rFonts w:ascii="Garamond" w:hAnsi="Garamond"/>
          <w:sz w:val="24"/>
          <w:szCs w:val="24"/>
          <w:lang w:val="en-US"/>
        </w:rPr>
        <w:t>Kot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ob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svojem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uspehu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povedala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Marjetka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Kulovec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je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svoji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dolgoletni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</w:t>
      </w:r>
      <w:r>
        <w:rPr>
          <w:rFonts w:ascii="Garamond" w:hAnsi="Garamond"/>
          <w:sz w:val="24"/>
          <w:szCs w:val="24"/>
          <w:lang w:val="en-US"/>
        </w:rPr>
        <w:t>edagoški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karieri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nabrala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veliko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praktičnih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izkušenj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področju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slovenskega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znakovnega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jezika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(SZJ)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povezavi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s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tolmačenjem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v SZJ,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čemer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r w:rsidR="008D5F0B">
        <w:rPr>
          <w:rFonts w:ascii="Garamond" w:hAnsi="Garamond"/>
          <w:sz w:val="24"/>
          <w:szCs w:val="24"/>
          <w:lang w:val="en-US"/>
        </w:rPr>
        <w:t xml:space="preserve">so </w:t>
      </w:r>
      <w:r w:rsidRPr="0065204A">
        <w:rPr>
          <w:rFonts w:ascii="Garamond" w:hAnsi="Garamond"/>
          <w:sz w:val="24"/>
          <w:szCs w:val="24"/>
          <w:lang w:val="en-US"/>
        </w:rPr>
        <w:t xml:space="preserve">se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ji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poraja</w:t>
      </w:r>
      <w:r w:rsidR="008D5F0B">
        <w:rPr>
          <w:rFonts w:ascii="Garamond" w:hAnsi="Garamond"/>
          <w:sz w:val="24"/>
          <w:szCs w:val="24"/>
          <w:lang w:val="en-US"/>
        </w:rPr>
        <w:t>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številna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vprašanja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. Po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spletu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okoliščin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začela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sodelovati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projektu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Korpus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pilotna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i/>
          <w:sz w:val="24"/>
          <w:szCs w:val="24"/>
          <w:lang w:val="en-US"/>
        </w:rPr>
        <w:t>slovnica</w:t>
      </w:r>
      <w:proofErr w:type="spellEnd"/>
      <w:r w:rsidRPr="0065204A">
        <w:rPr>
          <w:rFonts w:ascii="Garamond" w:hAnsi="Garamond"/>
          <w:i/>
          <w:sz w:val="24"/>
          <w:szCs w:val="24"/>
          <w:lang w:val="en-US"/>
        </w:rPr>
        <w:t xml:space="preserve"> SZJ</w:t>
      </w:r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prvič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raziskal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SZJ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ga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opisoval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. To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sodelovanje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jo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pritegnilo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k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nadaljnjemu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poglobljenemu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raziskovanju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tako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se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vpisala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doktorski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študij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>. “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Menim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da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lahko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študije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kot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moja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pomembno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prispevajo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k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dobrobiti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gluhe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skupnosti</w:t>
      </w:r>
      <w:proofErr w:type="spellEnd"/>
      <w:r w:rsidR="008D5F0B">
        <w:rPr>
          <w:rFonts w:ascii="Garamond" w:hAnsi="Garamond"/>
          <w:sz w:val="24"/>
          <w:szCs w:val="24"/>
          <w:lang w:val="en-US"/>
        </w:rPr>
        <w:t>,</w:t>
      </w:r>
      <w:r w:rsidRPr="0065204A">
        <w:rPr>
          <w:rFonts w:ascii="Garamond" w:hAnsi="Garamond"/>
          <w:sz w:val="24"/>
          <w:szCs w:val="24"/>
          <w:lang w:val="en-US"/>
        </w:rPr>
        <w:t xml:space="preserve">”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še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povedala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. “V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času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študija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sem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se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nemalokrat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znašla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meji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obupa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težkih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napornih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trenutkih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nisem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znala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ne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naprej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ne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nazaj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prav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zaradi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svoje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»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lastne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omejitve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>«</w:t>
      </w:r>
      <w:r w:rsidR="008D5F0B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="008D5F0B">
        <w:rPr>
          <w:rFonts w:ascii="Garamond" w:hAnsi="Garamond"/>
          <w:sz w:val="24"/>
          <w:szCs w:val="24"/>
          <w:lang w:val="en-US"/>
        </w:rPr>
        <w:t>saj</w:t>
      </w:r>
      <w:proofErr w:type="spellEnd"/>
      <w:r w:rsidR="008D5F0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okolje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katerem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D5F0B">
        <w:rPr>
          <w:rFonts w:ascii="Garamond" w:hAnsi="Garamond"/>
          <w:sz w:val="24"/>
          <w:szCs w:val="24"/>
          <w:lang w:val="en-US"/>
        </w:rPr>
        <w:t>živimo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vedno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prilagojeno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potrebam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zmožnostim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gluhih</w:t>
      </w:r>
      <w:proofErr w:type="spellEnd"/>
      <w:r w:rsidR="008D5F0B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="008D5F0B">
        <w:rPr>
          <w:rFonts w:ascii="Garamond" w:hAnsi="Garamond"/>
          <w:sz w:val="24"/>
          <w:szCs w:val="24"/>
          <w:lang w:val="en-US"/>
        </w:rPr>
        <w:t>Kljub</w:t>
      </w:r>
      <w:proofErr w:type="spellEnd"/>
      <w:r w:rsidR="008D5F0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D5F0B">
        <w:rPr>
          <w:rFonts w:ascii="Garamond" w:hAnsi="Garamond"/>
          <w:sz w:val="24"/>
          <w:szCs w:val="24"/>
          <w:lang w:val="en-US"/>
        </w:rPr>
        <w:t>temu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je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meni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ves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čas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tlela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močna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volja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da to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presežem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sem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tako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vztrajala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še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naprej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Brez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posluha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stalne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spodbude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zaupanja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vame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s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strani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razumevajoče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mentorice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mojih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prvih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korakih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akademsko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sfero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ne bi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mogla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končati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tako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pomembnega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dela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svojem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življenju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,”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še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dodala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. </w:t>
      </w:r>
    </w:p>
    <w:p w14:paraId="1EC9FF59" w14:textId="646ED77D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65204A">
        <w:rPr>
          <w:rFonts w:ascii="Garamond" w:hAnsi="Garamond"/>
          <w:sz w:val="24"/>
          <w:szCs w:val="24"/>
          <w:lang w:val="en-US"/>
        </w:rPr>
        <w:t>Kot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pravi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D5F0B">
        <w:rPr>
          <w:rFonts w:ascii="Garamond" w:hAnsi="Garamond"/>
          <w:sz w:val="24"/>
          <w:szCs w:val="24"/>
          <w:lang w:val="en-US"/>
        </w:rPr>
        <w:t>mentorica</w:t>
      </w:r>
      <w:proofErr w:type="spellEnd"/>
      <w:r w:rsidR="008D5F0B">
        <w:rPr>
          <w:rFonts w:ascii="Garamond" w:hAnsi="Garamond"/>
          <w:sz w:val="24"/>
          <w:szCs w:val="24"/>
          <w:lang w:val="en-US"/>
        </w:rPr>
        <w:t xml:space="preserve"> prof. dr. Špela </w:t>
      </w:r>
      <w:r w:rsidRPr="0065204A">
        <w:rPr>
          <w:rFonts w:ascii="Garamond" w:hAnsi="Garamond"/>
          <w:sz w:val="24"/>
          <w:szCs w:val="24"/>
          <w:lang w:val="en-US"/>
        </w:rPr>
        <w:t xml:space="preserve">Vintar, je </w:t>
      </w:r>
      <w:proofErr w:type="spellStart"/>
      <w:r w:rsidR="008D5F0B">
        <w:rPr>
          <w:rFonts w:ascii="Garamond" w:hAnsi="Garamond"/>
          <w:sz w:val="24"/>
          <w:szCs w:val="24"/>
          <w:lang w:val="en-US"/>
        </w:rPr>
        <w:t>bilo</w:t>
      </w:r>
      <w:proofErr w:type="spellEnd"/>
      <w:r w:rsidR="008D5F0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raziskovalno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mentorsko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sodelovanje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z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Marjetko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zanjo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posebna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neizmerno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dragocena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izkušnja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tako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s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profesionalnega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kot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osebnega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vidika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>. “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Že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od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začetka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najina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komunikacija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potekala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brez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tolmača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saj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odlično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bere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z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ustnic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jaz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pa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sem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postopoma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usvojila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osnove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znakovnega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jezika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Spoštujem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jo ne le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zaradi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njenega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poguma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vztrajnosti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proofErr w:type="gramStart"/>
      <w:r w:rsidRPr="0065204A">
        <w:rPr>
          <w:rFonts w:ascii="Garamond" w:hAnsi="Garamond"/>
          <w:sz w:val="24"/>
          <w:szCs w:val="24"/>
          <w:lang w:val="en-US"/>
        </w:rPr>
        <w:t>ampak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predvsem</w:t>
      </w:r>
      <w:proofErr w:type="spellEnd"/>
      <w:proofErr w:type="gram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ker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je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njej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pravi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raziskovalni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duh in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hkrati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intelektualno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ena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najsposobnejših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oseb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kar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jih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poznam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Njena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doktorska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raziskava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kateri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se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razkrivajo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številni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doslej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neraziskani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vidiki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tolmačenja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za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lastRenderedPageBreak/>
        <w:t>gluhe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otroke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izobraževanju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predstavlja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pomemben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doprinos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znanosti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navdih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za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gluho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skupnost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raziskovalce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družbo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,” je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še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povedala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mentorica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>.</w:t>
      </w:r>
    </w:p>
    <w:p w14:paraId="4655B1E7" w14:textId="77777777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6096CA13" w14:textId="77777777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65204A">
        <w:rPr>
          <w:rFonts w:ascii="Garamond" w:hAnsi="Garamond"/>
          <w:sz w:val="24"/>
          <w:szCs w:val="24"/>
          <w:lang w:val="en-US"/>
        </w:rPr>
        <w:t xml:space="preserve">Na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Filozofski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fakulteti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UL se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pridružujemo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čestitkam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ob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uspehu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novi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doktorici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njeni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mentorici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>.</w:t>
      </w:r>
    </w:p>
    <w:p w14:paraId="13D32EF8" w14:textId="77777777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7BDA16F" w14:textId="77777777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30E6E1C9" w14:textId="77777777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65204A">
        <w:rPr>
          <w:rFonts w:ascii="Garamond" w:hAnsi="Garamond"/>
          <w:sz w:val="24"/>
          <w:szCs w:val="24"/>
          <w:lang w:val="en-US"/>
        </w:rPr>
        <w:t>Foto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>: Uroš Taljat</w:t>
      </w:r>
    </w:p>
    <w:p w14:paraId="2470BA48" w14:textId="0B4DBDAA" w:rsidR="0065204A" w:rsidRPr="0065204A" w:rsidRDefault="0065204A" w:rsidP="0065204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65204A">
        <w:rPr>
          <w:rFonts w:ascii="Garamond" w:hAnsi="Garamond"/>
          <w:sz w:val="24"/>
          <w:szCs w:val="24"/>
          <w:lang w:val="en-US"/>
        </w:rPr>
        <w:t>Podpis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: </w:t>
      </w:r>
      <w:r w:rsidR="00BE661B">
        <w:rPr>
          <w:rFonts w:ascii="Garamond" w:hAnsi="Garamond"/>
          <w:sz w:val="24"/>
          <w:szCs w:val="24"/>
          <w:lang w:val="en-US"/>
        </w:rPr>
        <w:t xml:space="preserve">Dr.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Marjetka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Kulovec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(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desno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) z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mentorico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</w:t>
      </w:r>
      <w:r w:rsidR="008D5F0B">
        <w:rPr>
          <w:rFonts w:ascii="Garamond" w:hAnsi="Garamond"/>
          <w:sz w:val="24"/>
          <w:szCs w:val="24"/>
          <w:lang w:val="en-US"/>
        </w:rPr>
        <w:t>red</w:t>
      </w:r>
      <w:r w:rsidRPr="0065204A">
        <w:rPr>
          <w:rFonts w:ascii="Garamond" w:hAnsi="Garamond"/>
          <w:sz w:val="24"/>
          <w:szCs w:val="24"/>
          <w:lang w:val="en-US"/>
        </w:rPr>
        <w:t xml:space="preserve">. prof. dr. 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Špelo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 Vintar (</w:t>
      </w:r>
      <w:proofErr w:type="spellStart"/>
      <w:r w:rsidRPr="0065204A">
        <w:rPr>
          <w:rFonts w:ascii="Garamond" w:hAnsi="Garamond"/>
          <w:sz w:val="24"/>
          <w:szCs w:val="24"/>
          <w:lang w:val="en-US"/>
        </w:rPr>
        <w:t>levo</w:t>
      </w:r>
      <w:proofErr w:type="spellEnd"/>
      <w:r w:rsidRPr="0065204A">
        <w:rPr>
          <w:rFonts w:ascii="Garamond" w:hAnsi="Garamond"/>
          <w:sz w:val="24"/>
          <w:szCs w:val="24"/>
          <w:lang w:val="en-US"/>
        </w:rPr>
        <w:t xml:space="preserve">). </w:t>
      </w:r>
    </w:p>
    <w:p w14:paraId="13A722F7" w14:textId="77777777" w:rsidR="0065204A" w:rsidRPr="0065204A" w:rsidRDefault="0065204A" w:rsidP="0065204A">
      <w:pPr>
        <w:rPr>
          <w:rFonts w:ascii="Garamond" w:hAnsi="Garamond"/>
          <w:sz w:val="24"/>
          <w:szCs w:val="24"/>
          <w:lang w:val="en-US"/>
        </w:rPr>
      </w:pPr>
    </w:p>
    <w:p w14:paraId="0DF52A29" w14:textId="67218A12" w:rsidR="0065204A" w:rsidRPr="00E00A7E" w:rsidRDefault="0065204A" w:rsidP="00523630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115F24DD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065B4D29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77ABD3D7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15EAD6EB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6D43B9EE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5A40C104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0139A37A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1B413DD0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30ED1AC6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1328E47A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22D1E38B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691304B4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19A84E3D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68CE380C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4A4925E9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734037A7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01A403F9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0C391624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p w14:paraId="05131CC7" w14:textId="77777777" w:rsidR="00523630" w:rsidRPr="00E00A7E" w:rsidRDefault="00523630" w:rsidP="00523630">
      <w:pPr>
        <w:contextualSpacing/>
        <w:rPr>
          <w:rFonts w:ascii="Garamond" w:hAnsi="Garamond"/>
          <w:sz w:val="24"/>
          <w:szCs w:val="24"/>
        </w:rPr>
      </w:pPr>
    </w:p>
    <w:sectPr w:rsidR="00523630" w:rsidRPr="00E00A7E" w:rsidSect="007C6021">
      <w:headerReference w:type="default" r:id="rId7"/>
      <w:headerReference w:type="first" r:id="rId8"/>
      <w:pgSz w:w="11906" w:h="16838" w:code="9"/>
      <w:pgMar w:top="1134" w:right="1134" w:bottom="1134" w:left="1134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EDD2" w14:textId="77777777" w:rsidR="004178CE" w:rsidRDefault="004178CE" w:rsidP="004B55A1">
      <w:pPr>
        <w:spacing w:after="0" w:line="240" w:lineRule="auto"/>
      </w:pPr>
      <w:r>
        <w:separator/>
      </w:r>
    </w:p>
  </w:endnote>
  <w:endnote w:type="continuationSeparator" w:id="0">
    <w:p w14:paraId="02A46ACC" w14:textId="77777777" w:rsidR="004178CE" w:rsidRDefault="004178CE" w:rsidP="004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8C346" w14:textId="77777777" w:rsidR="004178CE" w:rsidRDefault="004178CE" w:rsidP="004B55A1">
      <w:pPr>
        <w:spacing w:after="0" w:line="240" w:lineRule="auto"/>
      </w:pPr>
      <w:r>
        <w:separator/>
      </w:r>
    </w:p>
  </w:footnote>
  <w:footnote w:type="continuationSeparator" w:id="0">
    <w:p w14:paraId="4BF2487E" w14:textId="77777777" w:rsidR="004178CE" w:rsidRDefault="004178CE" w:rsidP="004B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2BA" w14:textId="77777777" w:rsidR="004B55A1" w:rsidRDefault="0082040F" w:rsidP="004B6157">
    <w:pPr>
      <w:pStyle w:val="Glava"/>
      <w:ind w:left="-1134"/>
    </w:pPr>
    <w:r>
      <w:rPr>
        <w:noProof/>
        <w:lang w:eastAsia="sl-SI"/>
      </w:rPr>
      <w:drawing>
        <wp:inline distT="0" distB="0" distL="0" distR="0" wp14:anchorId="4E0CFBA1" wp14:editId="631E1F49">
          <wp:extent cx="7536815" cy="1475740"/>
          <wp:effectExtent l="0" t="0" r="6985" b="0"/>
          <wp:docPr id="3" name="Slika 3" descr="C:\Users\rudolfm\AppData\Local\Microsoft\Windows\INetCache\Content.Word\dopisni list UL FF_2_st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rudolfm\AppData\Local\Microsoft\Windows\INetCache\Content.Word\dopisni list UL FF_2_str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115D" w14:textId="77777777" w:rsidR="007C6021" w:rsidRDefault="007C6021" w:rsidP="007C6021">
    <w:pPr>
      <w:pStyle w:val="Glava"/>
      <w:ind w:left="-1134"/>
    </w:pPr>
    <w:r>
      <w:rPr>
        <w:noProof/>
        <w:lang w:eastAsia="sl-SI"/>
      </w:rPr>
      <w:drawing>
        <wp:inline distT="0" distB="0" distL="0" distR="0" wp14:anchorId="15A31E85" wp14:editId="2DD6967B">
          <wp:extent cx="7588046" cy="2376055"/>
          <wp:effectExtent l="0" t="0" r="0" b="5715"/>
          <wp:docPr id="1" name="Slika 1" descr="dopisni list UL 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pisni list UL 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547" cy="239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4"/>
    <w:rsid w:val="00172ACD"/>
    <w:rsid w:val="0021236D"/>
    <w:rsid w:val="002519DB"/>
    <w:rsid w:val="00334C2C"/>
    <w:rsid w:val="00371AAC"/>
    <w:rsid w:val="003C2915"/>
    <w:rsid w:val="003C3DCE"/>
    <w:rsid w:val="003D11F9"/>
    <w:rsid w:val="004178CE"/>
    <w:rsid w:val="00442B64"/>
    <w:rsid w:val="004608BB"/>
    <w:rsid w:val="00467599"/>
    <w:rsid w:val="004B55A1"/>
    <w:rsid w:val="004B6157"/>
    <w:rsid w:val="00523630"/>
    <w:rsid w:val="005F4B7A"/>
    <w:rsid w:val="00611C41"/>
    <w:rsid w:val="0065204A"/>
    <w:rsid w:val="00672436"/>
    <w:rsid w:val="00687F90"/>
    <w:rsid w:val="00757E41"/>
    <w:rsid w:val="007700AD"/>
    <w:rsid w:val="007C563B"/>
    <w:rsid w:val="007C6021"/>
    <w:rsid w:val="0082040F"/>
    <w:rsid w:val="008D5F0B"/>
    <w:rsid w:val="00921956"/>
    <w:rsid w:val="009B50A7"/>
    <w:rsid w:val="00A31AF1"/>
    <w:rsid w:val="00AD700D"/>
    <w:rsid w:val="00AF329C"/>
    <w:rsid w:val="00B53EC7"/>
    <w:rsid w:val="00B61EAE"/>
    <w:rsid w:val="00BE661B"/>
    <w:rsid w:val="00C122C6"/>
    <w:rsid w:val="00C66717"/>
    <w:rsid w:val="00C908E9"/>
    <w:rsid w:val="00D10D0D"/>
    <w:rsid w:val="00D55640"/>
    <w:rsid w:val="00D56E3D"/>
    <w:rsid w:val="00D619C0"/>
    <w:rsid w:val="00DA5DBA"/>
    <w:rsid w:val="00E00A7E"/>
    <w:rsid w:val="00E272BB"/>
    <w:rsid w:val="00E4040D"/>
    <w:rsid w:val="00E45B4C"/>
    <w:rsid w:val="00F33153"/>
    <w:rsid w:val="00FA5D88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55959"/>
  <w15:chartTrackingRefBased/>
  <w15:docId w15:val="{CB489964-9EFF-4817-B943-540864F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6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A1"/>
  </w:style>
  <w:style w:type="paragraph" w:styleId="Noga">
    <w:name w:val="footer"/>
    <w:basedOn w:val="Navaden"/>
    <w:link w:val="Nog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A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22C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71AA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00A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A7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A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A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24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4DE01-7527-48A1-BFC0-721965BE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Rudolf</dc:creator>
  <cp:keywords/>
  <dc:description/>
  <cp:lastModifiedBy>Kristina Zajc</cp:lastModifiedBy>
  <cp:revision>2</cp:revision>
  <cp:lastPrinted>2018-12-20T12:30:00Z</cp:lastPrinted>
  <dcterms:created xsi:type="dcterms:W3CDTF">2018-12-20T12:30:00Z</dcterms:created>
  <dcterms:modified xsi:type="dcterms:W3CDTF">2018-12-20T12:30:00Z</dcterms:modified>
</cp:coreProperties>
</file>