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7E4BF" w14:textId="77777777" w:rsidR="00CF4E46" w:rsidRPr="00D11AE0" w:rsidRDefault="00CF4E46" w:rsidP="00B37863">
      <w:pPr>
        <w:tabs>
          <w:tab w:val="left" w:pos="1249"/>
        </w:tabs>
        <w:spacing w:after="0" w:line="240" w:lineRule="auto"/>
        <w:jc w:val="center"/>
        <w:rPr>
          <w:rFonts w:ascii="Garamond" w:hAnsi="Garamond"/>
          <w:b/>
          <w:sz w:val="24"/>
          <w:szCs w:val="24"/>
        </w:rPr>
      </w:pPr>
    </w:p>
    <w:p w14:paraId="46A7E4C0" w14:textId="3AA124B9" w:rsidR="00CF4E46" w:rsidRPr="00B15B4E" w:rsidRDefault="00CF4E46" w:rsidP="00B37863">
      <w:pPr>
        <w:spacing w:after="0" w:line="240" w:lineRule="auto"/>
        <w:jc w:val="center"/>
        <w:rPr>
          <w:rFonts w:ascii="Garamond" w:hAnsi="Garamond"/>
          <w:sz w:val="28"/>
          <w:szCs w:val="28"/>
        </w:rPr>
      </w:pPr>
      <w:r w:rsidRPr="00B15B4E">
        <w:rPr>
          <w:rFonts w:ascii="Garamond" w:hAnsi="Garamond"/>
          <w:b/>
          <w:sz w:val="28"/>
          <w:szCs w:val="28"/>
        </w:rPr>
        <w:t>VSEBINE IZBIRNIH PREDMETOV</w:t>
      </w:r>
      <w:r w:rsidR="00443014" w:rsidRPr="00B15B4E">
        <w:rPr>
          <w:rFonts w:ascii="Garamond" w:hAnsi="Garamond"/>
          <w:b/>
          <w:sz w:val="28"/>
          <w:szCs w:val="28"/>
        </w:rPr>
        <w:t xml:space="preserve"> –</w:t>
      </w:r>
      <w:r w:rsidR="00AA2FD5" w:rsidRPr="00B15B4E">
        <w:rPr>
          <w:rFonts w:ascii="Garamond" w:hAnsi="Garamond"/>
          <w:b/>
          <w:sz w:val="28"/>
          <w:szCs w:val="28"/>
        </w:rPr>
        <w:t xml:space="preserve"> 2</w:t>
      </w:r>
      <w:r w:rsidR="00443014" w:rsidRPr="00B15B4E">
        <w:rPr>
          <w:rFonts w:ascii="Garamond" w:hAnsi="Garamond"/>
          <w:b/>
          <w:sz w:val="28"/>
          <w:szCs w:val="28"/>
        </w:rPr>
        <w:t>. STOPNJA</w:t>
      </w:r>
      <w:r w:rsidR="00B56820" w:rsidRPr="00B15B4E">
        <w:rPr>
          <w:rFonts w:ascii="Garamond" w:hAnsi="Garamond"/>
          <w:b/>
          <w:sz w:val="28"/>
          <w:szCs w:val="28"/>
        </w:rPr>
        <w:t xml:space="preserve"> </w:t>
      </w:r>
      <w:r w:rsidR="00F54565" w:rsidRPr="00B15B4E">
        <w:rPr>
          <w:rFonts w:ascii="Garamond" w:hAnsi="Garamond"/>
          <w:b/>
          <w:sz w:val="28"/>
          <w:szCs w:val="28"/>
        </w:rPr>
        <w:t>(202</w:t>
      </w:r>
      <w:r w:rsidR="002A607C">
        <w:rPr>
          <w:rFonts w:ascii="Garamond" w:hAnsi="Garamond"/>
          <w:b/>
          <w:sz w:val="28"/>
          <w:szCs w:val="28"/>
        </w:rPr>
        <w:t>2</w:t>
      </w:r>
      <w:r w:rsidR="00F54565" w:rsidRPr="00B15B4E">
        <w:rPr>
          <w:rFonts w:ascii="Garamond" w:hAnsi="Garamond"/>
          <w:b/>
          <w:sz w:val="28"/>
          <w:szCs w:val="28"/>
        </w:rPr>
        <w:t>/202</w:t>
      </w:r>
      <w:r w:rsidR="002A607C">
        <w:rPr>
          <w:rFonts w:ascii="Garamond" w:hAnsi="Garamond"/>
          <w:b/>
          <w:sz w:val="28"/>
          <w:szCs w:val="28"/>
        </w:rPr>
        <w:t>3</w:t>
      </w:r>
      <w:r w:rsidR="00F54565" w:rsidRPr="00B15B4E">
        <w:rPr>
          <w:rFonts w:ascii="Garamond" w:hAnsi="Garamond"/>
          <w:b/>
          <w:sz w:val="28"/>
          <w:szCs w:val="28"/>
        </w:rPr>
        <w:t>)</w:t>
      </w:r>
      <w:r w:rsidR="000E3626" w:rsidRPr="00B15B4E">
        <w:rPr>
          <w:rFonts w:ascii="Garamond" w:hAnsi="Garamond"/>
          <w:b/>
          <w:sz w:val="28"/>
          <w:szCs w:val="28"/>
        </w:rPr>
        <w:t xml:space="preserve"> </w:t>
      </w:r>
    </w:p>
    <w:p w14:paraId="586A069F" w14:textId="77777777" w:rsidR="00393CF9" w:rsidRPr="00D11AE0" w:rsidRDefault="00393CF9" w:rsidP="00B37863">
      <w:pPr>
        <w:spacing w:after="0" w:line="240" w:lineRule="auto"/>
        <w:jc w:val="both"/>
        <w:rPr>
          <w:rFonts w:ascii="Garamond" w:hAnsi="Garamond"/>
          <w:sz w:val="24"/>
          <w:szCs w:val="24"/>
        </w:rPr>
      </w:pPr>
    </w:p>
    <w:tbl>
      <w:tblPr>
        <w:tblW w:w="126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2"/>
        <w:gridCol w:w="705"/>
        <w:gridCol w:w="9939"/>
      </w:tblGrid>
      <w:tr w:rsidR="00AD62A5" w:rsidRPr="00D11AE0" w14:paraId="15A9C1FB" w14:textId="77777777" w:rsidTr="001A2192">
        <w:tc>
          <w:tcPr>
            <w:tcW w:w="1972" w:type="dxa"/>
            <w:shd w:val="clear" w:color="auto" w:fill="9CC2E5" w:themeFill="accent1" w:themeFillTint="99"/>
          </w:tcPr>
          <w:p w14:paraId="1A65D835" w14:textId="77777777" w:rsidR="00AD62A5" w:rsidRPr="00D11AE0" w:rsidRDefault="00AD62A5" w:rsidP="00B37863">
            <w:pPr>
              <w:spacing w:after="0" w:line="240" w:lineRule="auto"/>
              <w:jc w:val="both"/>
              <w:rPr>
                <w:rFonts w:ascii="Garamond" w:eastAsia="Times New Roman" w:hAnsi="Garamond"/>
                <w:b/>
                <w:sz w:val="24"/>
                <w:szCs w:val="24"/>
                <w:lang w:eastAsia="sl-SI"/>
              </w:rPr>
            </w:pPr>
            <w:r w:rsidRPr="00D11AE0">
              <w:rPr>
                <w:rFonts w:ascii="Garamond" w:eastAsia="Times New Roman" w:hAnsi="Garamond"/>
                <w:b/>
                <w:sz w:val="24"/>
                <w:szCs w:val="24"/>
                <w:lang w:eastAsia="sl-SI"/>
              </w:rPr>
              <w:t xml:space="preserve">Ime predmeta </w:t>
            </w:r>
          </w:p>
        </w:tc>
        <w:tc>
          <w:tcPr>
            <w:tcW w:w="705" w:type="dxa"/>
            <w:shd w:val="clear" w:color="auto" w:fill="9CC2E5" w:themeFill="accent1" w:themeFillTint="99"/>
          </w:tcPr>
          <w:p w14:paraId="50241A7B" w14:textId="77777777" w:rsidR="00AD62A5" w:rsidRPr="00D11AE0" w:rsidRDefault="00AD62A5" w:rsidP="00B37863">
            <w:pPr>
              <w:spacing w:after="0" w:line="240" w:lineRule="auto"/>
              <w:jc w:val="both"/>
              <w:rPr>
                <w:rFonts w:ascii="Garamond" w:eastAsia="Times New Roman" w:hAnsi="Garamond"/>
                <w:b/>
                <w:sz w:val="24"/>
                <w:szCs w:val="24"/>
                <w:lang w:eastAsia="sl-SI"/>
              </w:rPr>
            </w:pPr>
            <w:r w:rsidRPr="00D11AE0">
              <w:rPr>
                <w:rFonts w:ascii="Garamond" w:eastAsia="Times New Roman" w:hAnsi="Garamond"/>
                <w:b/>
                <w:sz w:val="24"/>
                <w:szCs w:val="24"/>
                <w:lang w:eastAsia="sl-SI"/>
              </w:rPr>
              <w:t>KT</w:t>
            </w:r>
          </w:p>
        </w:tc>
        <w:tc>
          <w:tcPr>
            <w:tcW w:w="9939" w:type="dxa"/>
            <w:shd w:val="clear" w:color="auto" w:fill="9CC2E5" w:themeFill="accent1" w:themeFillTint="99"/>
          </w:tcPr>
          <w:p w14:paraId="1418C77D" w14:textId="77777777" w:rsidR="00AD62A5" w:rsidRPr="00D11AE0" w:rsidRDefault="00AD62A5" w:rsidP="00B37863">
            <w:pPr>
              <w:spacing w:after="0" w:line="240" w:lineRule="auto"/>
              <w:jc w:val="both"/>
              <w:rPr>
                <w:rFonts w:ascii="Garamond" w:eastAsia="Times New Roman" w:hAnsi="Garamond"/>
                <w:b/>
                <w:sz w:val="24"/>
                <w:szCs w:val="24"/>
                <w:lang w:eastAsia="sl-SI"/>
              </w:rPr>
            </w:pPr>
            <w:r w:rsidRPr="00D11AE0">
              <w:rPr>
                <w:rFonts w:ascii="Garamond" w:eastAsia="Times New Roman" w:hAnsi="Garamond"/>
                <w:b/>
                <w:sz w:val="24"/>
                <w:szCs w:val="24"/>
                <w:lang w:eastAsia="sl-SI"/>
              </w:rPr>
              <w:t>Opis</w:t>
            </w:r>
          </w:p>
        </w:tc>
      </w:tr>
      <w:tr w:rsidR="00AD62A5" w:rsidRPr="00D11AE0" w14:paraId="08276E7B" w14:textId="77777777" w:rsidTr="00E8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66DFA0E" w14:textId="77777777" w:rsidR="00AD62A5" w:rsidRPr="00D11AE0" w:rsidDel="007C1AC3" w:rsidRDefault="00AD62A5" w:rsidP="00B37863">
            <w:pPr>
              <w:spacing w:after="0" w:line="240" w:lineRule="auto"/>
              <w:jc w:val="both"/>
              <w:rPr>
                <w:rFonts w:ascii="Garamond" w:eastAsia="Times New Roman" w:hAnsi="Garamond" w:cstheme="minorBidi"/>
                <w:sz w:val="24"/>
                <w:szCs w:val="24"/>
                <w:lang w:eastAsia="sl-SI"/>
              </w:rPr>
            </w:pPr>
            <w:r>
              <w:rPr>
                <w:rFonts w:ascii="Garamond" w:eastAsia="Times New Roman" w:hAnsi="Garamond" w:cstheme="minorBidi"/>
                <w:sz w:val="24"/>
                <w:szCs w:val="24"/>
                <w:lang w:eastAsia="sl-SI"/>
              </w:rPr>
              <w:t xml:space="preserve">AHŠ2 </w:t>
            </w:r>
            <w:r w:rsidRPr="007C1AC3">
              <w:rPr>
                <w:rFonts w:ascii="Garamond" w:eastAsia="Times New Roman" w:hAnsi="Garamond" w:cstheme="minorBidi"/>
                <w:sz w:val="24"/>
                <w:szCs w:val="24"/>
                <w:lang w:eastAsia="sl-SI"/>
              </w:rPr>
              <w:t>Antična antropologija in filozofija kulture – izbrana poglavja</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41EB019" w14:textId="77777777" w:rsidR="00AD62A5" w:rsidRPr="00D11AE0" w:rsidRDefault="00AD62A5" w:rsidP="00B37863">
            <w:pPr>
              <w:spacing w:after="0" w:line="240" w:lineRule="auto"/>
              <w:jc w:val="both"/>
              <w:rPr>
                <w:rFonts w:ascii="Garamond" w:eastAsia="Times New Roman" w:hAnsi="Garamond" w:cs="Calibri"/>
                <w:sz w:val="24"/>
                <w:szCs w:val="24"/>
                <w:lang w:eastAsia="sl-SI"/>
              </w:rPr>
            </w:pP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8566DB8" w14:textId="77777777" w:rsidR="00AD62A5" w:rsidRPr="007C1AC3" w:rsidRDefault="00AD62A5" w:rsidP="007C1AC3">
            <w:pPr>
              <w:spacing w:after="0" w:line="240" w:lineRule="auto"/>
              <w:jc w:val="both"/>
              <w:rPr>
                <w:rFonts w:ascii="Garamond" w:eastAsiaTheme="minorEastAsia" w:hAnsi="Garamond" w:cstheme="minorBidi"/>
                <w:sz w:val="24"/>
                <w:szCs w:val="24"/>
              </w:rPr>
            </w:pPr>
            <w:r w:rsidRPr="007C1AC3">
              <w:rPr>
                <w:rFonts w:ascii="Garamond" w:eastAsiaTheme="minorEastAsia" w:hAnsi="Garamond" w:cstheme="minorBidi"/>
                <w:sz w:val="24"/>
                <w:szCs w:val="24"/>
              </w:rPr>
              <w:t xml:space="preserve">Predmet povezuje pregled antične antropologije in filozofije kulture s prikazom sodobnih antropoloških teorij antične družbe, kulture in človeka in se pri tem opira na konkretne primere ključnih antičnih besedil in njihovih sodobnih intepretacij (Homer, atiška tragedija, avgustejska poezija, antični roman): </w:t>
            </w:r>
          </w:p>
          <w:p w14:paraId="26BC265A" w14:textId="77777777" w:rsidR="00AD62A5" w:rsidRPr="007C1AC3" w:rsidRDefault="00AD62A5" w:rsidP="007C1AC3">
            <w:pPr>
              <w:spacing w:after="0" w:line="240" w:lineRule="auto"/>
              <w:jc w:val="both"/>
              <w:rPr>
                <w:rFonts w:ascii="Garamond" w:eastAsiaTheme="minorEastAsia" w:hAnsi="Garamond" w:cstheme="minorBidi"/>
                <w:sz w:val="24"/>
                <w:szCs w:val="24"/>
              </w:rPr>
            </w:pPr>
            <w:r w:rsidRPr="007C1AC3">
              <w:rPr>
                <w:rFonts w:ascii="Garamond" w:eastAsiaTheme="minorEastAsia" w:hAnsi="Garamond" w:cstheme="minorBidi"/>
                <w:sz w:val="24"/>
                <w:szCs w:val="24"/>
              </w:rPr>
              <w:t xml:space="preserve">I. Homer, Heziod (Teogonija) Platon (Protagora, Država), Aristotel (Nikomahova etika, Politika), Ajshil, Evripid, Herodot, Lukrecij, Ciceron, Vergilij, Ovidij, Avguštin; </w:t>
            </w:r>
          </w:p>
          <w:p w14:paraId="1B1823F0" w14:textId="77777777" w:rsidR="00AD62A5" w:rsidRPr="00D11AE0" w:rsidRDefault="00AD62A5" w:rsidP="007C1AC3">
            <w:pPr>
              <w:spacing w:after="0" w:line="240" w:lineRule="auto"/>
              <w:jc w:val="both"/>
              <w:rPr>
                <w:rFonts w:ascii="Garamond" w:eastAsiaTheme="minorEastAsia" w:hAnsi="Garamond" w:cstheme="minorBidi"/>
                <w:sz w:val="24"/>
                <w:szCs w:val="24"/>
              </w:rPr>
            </w:pPr>
            <w:r w:rsidRPr="007C1AC3">
              <w:rPr>
                <w:rFonts w:ascii="Garamond" w:eastAsiaTheme="minorEastAsia" w:hAnsi="Garamond" w:cstheme="minorBidi"/>
                <w:sz w:val="24"/>
                <w:szCs w:val="24"/>
              </w:rPr>
              <w:t xml:space="preserve">II. Strukturalizem (Lévi-Strauss), poststrukturalizem, sodobne teorije mita (s poudarkom na psihoanalizi), feministična antropologija.   </w:t>
            </w:r>
          </w:p>
        </w:tc>
      </w:tr>
      <w:tr w:rsidR="00AD62A5" w:rsidRPr="00D11AE0" w14:paraId="063614BE" w14:textId="77777777" w:rsidTr="00E8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BC61250" w14:textId="77777777" w:rsidR="00AD62A5" w:rsidRPr="00D11AE0" w:rsidRDefault="00AD62A5" w:rsidP="00B37863">
            <w:pPr>
              <w:spacing w:after="0" w:line="240" w:lineRule="auto"/>
              <w:jc w:val="both"/>
              <w:rPr>
                <w:rFonts w:ascii="Garamond" w:eastAsia="Times New Roman" w:hAnsi="Garamond" w:cstheme="minorBidi"/>
                <w:sz w:val="24"/>
                <w:szCs w:val="24"/>
                <w:lang w:eastAsia="sl-SI"/>
              </w:rPr>
            </w:pPr>
            <w:r>
              <w:rPr>
                <w:rFonts w:ascii="Garamond" w:eastAsia="Times New Roman" w:hAnsi="Garamond" w:cstheme="minorBidi"/>
                <w:sz w:val="24"/>
                <w:szCs w:val="24"/>
                <w:lang w:eastAsia="sl-SI"/>
              </w:rPr>
              <w:t>AHŠ2 Antika v kulturi novega veka</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8B978A8" w14:textId="77777777" w:rsidR="00AD62A5" w:rsidRPr="00D11AE0" w:rsidRDefault="00AD62A5"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E568697" w14:textId="77777777" w:rsidR="00AD62A5" w:rsidRPr="007C1AC3" w:rsidRDefault="00AD62A5" w:rsidP="007C1AC3">
            <w:pPr>
              <w:spacing w:after="0" w:line="240" w:lineRule="auto"/>
              <w:jc w:val="both"/>
              <w:rPr>
                <w:rFonts w:ascii="Garamond" w:eastAsiaTheme="minorEastAsia" w:hAnsi="Garamond" w:cstheme="minorBidi"/>
                <w:sz w:val="24"/>
                <w:szCs w:val="24"/>
              </w:rPr>
            </w:pPr>
            <w:r w:rsidRPr="007C1AC3">
              <w:rPr>
                <w:rFonts w:ascii="Garamond" w:eastAsiaTheme="minorEastAsia" w:hAnsi="Garamond" w:cstheme="minorBidi"/>
                <w:sz w:val="24"/>
                <w:szCs w:val="24"/>
              </w:rPr>
              <w:t xml:space="preserve">Predmet je oblikovan kot ilustrativen pregled recepcije antike v književnosti in kulturi novega veka od renesanse do sodobnosti: </w:t>
            </w:r>
          </w:p>
          <w:p w14:paraId="08764C97" w14:textId="77777777" w:rsidR="00AD62A5" w:rsidRPr="007C1AC3" w:rsidRDefault="00AD62A5" w:rsidP="007C1AC3">
            <w:pPr>
              <w:spacing w:after="0" w:line="240" w:lineRule="auto"/>
              <w:jc w:val="both"/>
              <w:rPr>
                <w:rFonts w:ascii="Garamond" w:eastAsiaTheme="minorEastAsia" w:hAnsi="Garamond" w:cstheme="minorBidi"/>
                <w:sz w:val="24"/>
                <w:szCs w:val="24"/>
              </w:rPr>
            </w:pPr>
            <w:r w:rsidRPr="007C1AC3">
              <w:rPr>
                <w:rFonts w:ascii="Garamond" w:eastAsiaTheme="minorEastAsia" w:hAnsi="Garamond" w:cstheme="minorBidi"/>
                <w:sz w:val="24"/>
                <w:szCs w:val="24"/>
              </w:rPr>
              <w:t xml:space="preserve">1) podoba Grčije in Rima v novem veku </w:t>
            </w:r>
          </w:p>
          <w:p w14:paraId="3D64E88A" w14:textId="77777777" w:rsidR="00AD62A5" w:rsidRPr="007C1AC3" w:rsidRDefault="00AD62A5" w:rsidP="007C1AC3">
            <w:pPr>
              <w:spacing w:after="0" w:line="240" w:lineRule="auto"/>
              <w:jc w:val="both"/>
              <w:rPr>
                <w:rFonts w:ascii="Garamond" w:eastAsiaTheme="minorEastAsia" w:hAnsi="Garamond" w:cstheme="minorBidi"/>
                <w:sz w:val="24"/>
                <w:szCs w:val="24"/>
              </w:rPr>
            </w:pPr>
            <w:r w:rsidRPr="007C1AC3">
              <w:rPr>
                <w:rFonts w:ascii="Garamond" w:eastAsiaTheme="minorEastAsia" w:hAnsi="Garamond" w:cstheme="minorBidi"/>
                <w:sz w:val="24"/>
                <w:szCs w:val="24"/>
              </w:rPr>
              <w:t>a) renesansa, razsvetljenstvo, Winckelmann, romantika, b) atenska demokracija kot model, c) olimpijske igre in ideologija športa, č) Rim in ideologija imperija, d) Rim in krščanstvo (vzorčna tema: krščanski Vergilij), e) evropska humanistična tradicija v odnosu do poganske in krščanske antike</w:t>
            </w:r>
          </w:p>
          <w:p w14:paraId="6339CC00" w14:textId="77777777" w:rsidR="00AD62A5" w:rsidRPr="007C1AC3" w:rsidRDefault="00AD62A5" w:rsidP="007C1AC3">
            <w:pPr>
              <w:spacing w:after="0" w:line="240" w:lineRule="auto"/>
              <w:jc w:val="both"/>
              <w:rPr>
                <w:rFonts w:ascii="Garamond" w:eastAsiaTheme="minorEastAsia" w:hAnsi="Garamond" w:cstheme="minorBidi"/>
                <w:sz w:val="24"/>
                <w:szCs w:val="24"/>
              </w:rPr>
            </w:pPr>
            <w:r w:rsidRPr="007C1AC3">
              <w:rPr>
                <w:rFonts w:ascii="Garamond" w:eastAsiaTheme="minorEastAsia" w:hAnsi="Garamond" w:cstheme="minorBidi"/>
                <w:sz w:val="24"/>
                <w:szCs w:val="24"/>
              </w:rPr>
              <w:t>2) književnost, gledališče, umetnost in film</w:t>
            </w:r>
          </w:p>
          <w:p w14:paraId="3B53FBFC" w14:textId="77777777" w:rsidR="00AD62A5" w:rsidRPr="007C1AC3" w:rsidRDefault="00AD62A5" w:rsidP="007C1AC3">
            <w:pPr>
              <w:spacing w:after="0" w:line="240" w:lineRule="auto"/>
              <w:jc w:val="both"/>
              <w:rPr>
                <w:rFonts w:ascii="Garamond" w:eastAsiaTheme="minorEastAsia" w:hAnsi="Garamond" w:cstheme="minorBidi"/>
                <w:sz w:val="24"/>
                <w:szCs w:val="24"/>
              </w:rPr>
            </w:pPr>
            <w:r w:rsidRPr="007C1AC3">
              <w:rPr>
                <w:rFonts w:ascii="Garamond" w:eastAsiaTheme="minorEastAsia" w:hAnsi="Garamond" w:cstheme="minorBidi"/>
                <w:sz w:val="24"/>
                <w:szCs w:val="24"/>
              </w:rPr>
              <w:t>- humanistična latinska kultura,</w:t>
            </w:r>
          </w:p>
          <w:p w14:paraId="1FF6C02D" w14:textId="77777777" w:rsidR="00AD62A5" w:rsidRPr="007C1AC3" w:rsidRDefault="00AD62A5" w:rsidP="007C1AC3">
            <w:pPr>
              <w:spacing w:after="0" w:line="240" w:lineRule="auto"/>
              <w:jc w:val="both"/>
              <w:rPr>
                <w:rFonts w:ascii="Garamond" w:eastAsiaTheme="minorEastAsia" w:hAnsi="Garamond" w:cstheme="minorBidi"/>
                <w:sz w:val="24"/>
                <w:szCs w:val="24"/>
              </w:rPr>
            </w:pPr>
            <w:r w:rsidRPr="007C1AC3">
              <w:rPr>
                <w:rFonts w:ascii="Garamond" w:eastAsiaTheme="minorEastAsia" w:hAnsi="Garamond" w:cstheme="minorBidi"/>
                <w:sz w:val="24"/>
                <w:szCs w:val="24"/>
              </w:rPr>
              <w:t>- odkritje antike v renesansi (težiščne teme: renesančne poetike, firenški neoplatonizem, arkadizem, podoba antike v renesančni umetnosti),</w:t>
            </w:r>
          </w:p>
          <w:p w14:paraId="583738B7" w14:textId="77777777" w:rsidR="00AD62A5" w:rsidRPr="007C1AC3" w:rsidRDefault="00AD62A5" w:rsidP="007C1AC3">
            <w:pPr>
              <w:spacing w:after="0" w:line="240" w:lineRule="auto"/>
              <w:jc w:val="both"/>
              <w:rPr>
                <w:rFonts w:ascii="Garamond" w:eastAsiaTheme="minorEastAsia" w:hAnsi="Garamond" w:cstheme="minorBidi"/>
                <w:sz w:val="24"/>
                <w:szCs w:val="24"/>
              </w:rPr>
            </w:pPr>
            <w:r w:rsidRPr="007C1AC3">
              <w:rPr>
                <w:rFonts w:ascii="Garamond" w:eastAsiaTheme="minorEastAsia" w:hAnsi="Garamond" w:cstheme="minorBidi"/>
                <w:sz w:val="24"/>
                <w:szCs w:val="24"/>
              </w:rPr>
              <w:t>- antika v francoskem klasicističnem gledališču,</w:t>
            </w:r>
          </w:p>
          <w:p w14:paraId="5987B16D" w14:textId="77777777" w:rsidR="00AD62A5" w:rsidRPr="007C1AC3" w:rsidRDefault="00AD62A5" w:rsidP="007C1AC3">
            <w:pPr>
              <w:spacing w:after="0" w:line="240" w:lineRule="auto"/>
              <w:jc w:val="both"/>
              <w:rPr>
                <w:rFonts w:ascii="Garamond" w:eastAsiaTheme="minorEastAsia" w:hAnsi="Garamond" w:cstheme="minorBidi"/>
                <w:sz w:val="24"/>
                <w:szCs w:val="24"/>
              </w:rPr>
            </w:pPr>
            <w:r w:rsidRPr="007C1AC3">
              <w:rPr>
                <w:rFonts w:ascii="Garamond" w:eastAsiaTheme="minorEastAsia" w:hAnsi="Garamond" w:cstheme="minorBidi"/>
                <w:sz w:val="24"/>
                <w:szCs w:val="24"/>
              </w:rPr>
              <w:t>- antika v razsvetljenstvu,</w:t>
            </w:r>
          </w:p>
          <w:p w14:paraId="45AE807C" w14:textId="77777777" w:rsidR="00AD62A5" w:rsidRPr="007C1AC3" w:rsidRDefault="00AD62A5" w:rsidP="007C1AC3">
            <w:pPr>
              <w:spacing w:after="0" w:line="240" w:lineRule="auto"/>
              <w:jc w:val="both"/>
              <w:rPr>
                <w:rFonts w:ascii="Garamond" w:eastAsiaTheme="minorEastAsia" w:hAnsi="Garamond" w:cstheme="minorBidi"/>
                <w:sz w:val="24"/>
                <w:szCs w:val="24"/>
              </w:rPr>
            </w:pPr>
            <w:r w:rsidRPr="007C1AC3">
              <w:rPr>
                <w:rFonts w:ascii="Garamond" w:eastAsiaTheme="minorEastAsia" w:hAnsi="Garamond" w:cstheme="minorBidi"/>
                <w:sz w:val="24"/>
                <w:szCs w:val="24"/>
              </w:rPr>
              <w:t>- antika v evropski romantiki in v francoskem simbolizmu,</w:t>
            </w:r>
          </w:p>
          <w:p w14:paraId="5283DF60" w14:textId="77777777" w:rsidR="00AD62A5" w:rsidRPr="007C1AC3" w:rsidRDefault="00AD62A5" w:rsidP="007C1AC3">
            <w:pPr>
              <w:spacing w:after="0" w:line="240" w:lineRule="auto"/>
              <w:jc w:val="both"/>
              <w:rPr>
                <w:rFonts w:ascii="Garamond" w:eastAsiaTheme="minorEastAsia" w:hAnsi="Garamond" w:cstheme="minorBidi"/>
                <w:sz w:val="24"/>
                <w:szCs w:val="24"/>
              </w:rPr>
            </w:pPr>
            <w:r w:rsidRPr="007C1AC3">
              <w:rPr>
                <w:rFonts w:ascii="Garamond" w:eastAsiaTheme="minorEastAsia" w:hAnsi="Garamond" w:cstheme="minorBidi"/>
                <w:sz w:val="24"/>
                <w:szCs w:val="24"/>
              </w:rPr>
              <w:t>- antika v literaturi, gledališču in filmu 20. stoletja (recepcija mita ob primeru Medeje in/ali Ojdipa; recepcija literarnih del ob izbranih avtorjih),</w:t>
            </w:r>
          </w:p>
          <w:p w14:paraId="281D46E9" w14:textId="77777777" w:rsidR="00AD62A5" w:rsidRPr="00D11AE0" w:rsidRDefault="00AD62A5">
            <w:pPr>
              <w:spacing w:after="0" w:line="240" w:lineRule="auto"/>
              <w:jc w:val="both"/>
              <w:rPr>
                <w:rFonts w:ascii="Garamond" w:eastAsiaTheme="minorEastAsia" w:hAnsi="Garamond" w:cstheme="minorBidi"/>
                <w:sz w:val="24"/>
                <w:szCs w:val="24"/>
              </w:rPr>
            </w:pPr>
            <w:r w:rsidRPr="007C1AC3">
              <w:rPr>
                <w:rFonts w:ascii="Garamond" w:eastAsiaTheme="minorEastAsia" w:hAnsi="Garamond" w:cstheme="minorBidi"/>
                <w:sz w:val="24"/>
                <w:szCs w:val="24"/>
              </w:rPr>
              <w:t>- podoba antike v hollywoodskih filmskih spektaklih in popularni kulturi.</w:t>
            </w:r>
          </w:p>
        </w:tc>
      </w:tr>
      <w:tr w:rsidR="00AD62A5" w:rsidRPr="00D11AE0" w14:paraId="59C4C6BF" w14:textId="77777777" w:rsidTr="00E8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3C6640F" w14:textId="77777777" w:rsidR="00AD62A5" w:rsidRPr="00D11AE0" w:rsidRDefault="00AD62A5"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lastRenderedPageBreak/>
              <w:t>AHŠ2 Bizantinska književnost in kultura</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CF985A4" w14:textId="77777777" w:rsidR="00AD62A5" w:rsidRPr="00D11AE0" w:rsidRDefault="00AD62A5"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B88B787" w14:textId="77777777" w:rsidR="00AD62A5" w:rsidRPr="00D11AE0" w:rsidRDefault="00AD62A5"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Predmet pregledno obravnava bizantinsko zgodovino, kulturo in književnost in se posebej posveča naslednjim vprašanjem:</w:t>
            </w:r>
          </w:p>
          <w:p w14:paraId="66F56C70" w14:textId="77777777" w:rsidR="00AD62A5" w:rsidRPr="00D11AE0" w:rsidRDefault="00AD62A5"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Pojem Bizanca, njegova časovna in prostorska opredelitev.</w:t>
            </w:r>
          </w:p>
          <w:p w14:paraId="704DFFF1" w14:textId="77777777" w:rsidR="00AD62A5" w:rsidRPr="00D11AE0" w:rsidRDefault="00AD62A5"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Temeljne značilnosti bizantinske kulture; pomen Bizanca za evropsko kulturo.</w:t>
            </w:r>
          </w:p>
          <w:p w14:paraId="7B60B908" w14:textId="77777777" w:rsidR="00AD62A5" w:rsidRPr="00D11AE0" w:rsidRDefault="00AD62A5"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Ob</w:t>
            </w:r>
            <w:r>
              <w:rPr>
                <w:rFonts w:ascii="Garamond" w:eastAsiaTheme="minorHAnsi" w:hAnsi="Garamond" w:cstheme="minorHAnsi"/>
                <w:sz w:val="24"/>
                <w:szCs w:val="24"/>
              </w:rPr>
              <w:t>d</w:t>
            </w:r>
            <w:r w:rsidRPr="00D11AE0">
              <w:rPr>
                <w:rFonts w:ascii="Garamond" w:eastAsiaTheme="minorHAnsi" w:hAnsi="Garamond" w:cstheme="minorHAnsi"/>
                <w:sz w:val="24"/>
                <w:szCs w:val="24"/>
              </w:rPr>
              <w:t>obja bizantinske zgodovine in kulture: začetki bizantinske dobe in pozna antika; doba ikonoklazma; razcvet bizantinske kulture; Bizanc in Slovani; bitka pri Manzikertu in 4. križarska vojna; Bizanc po letu 1204; doba dinastije Paleologov; padec Konstantinopla; ostanki bizantinske kulture po l. 1453.</w:t>
            </w:r>
          </w:p>
          <w:p w14:paraId="48A76B1B" w14:textId="77777777" w:rsidR="00AD62A5" w:rsidRPr="00D11AE0" w:rsidRDefault="00AD62A5"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Pregled temeljnih književnih zvrsti: filologija, zgodovinopisje, hagiografija, poezija, ljudska književnost; razmejitev med bizantinsko in novogrško književnostjo.</w:t>
            </w:r>
          </w:p>
        </w:tc>
      </w:tr>
      <w:tr w:rsidR="00AD62A5" w:rsidRPr="00D11AE0" w14:paraId="673DFC06" w14:textId="77777777" w:rsidTr="00E8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D09625A" w14:textId="77777777" w:rsidR="00AD62A5" w:rsidRPr="00D11AE0" w:rsidRDefault="00AD62A5" w:rsidP="00B37863">
            <w:pPr>
              <w:spacing w:after="0" w:line="240" w:lineRule="auto"/>
              <w:jc w:val="both"/>
              <w:rPr>
                <w:rFonts w:ascii="Garamond" w:eastAsia="Times New Roman" w:hAnsi="Garamond" w:cstheme="minorBidi"/>
                <w:sz w:val="24"/>
                <w:szCs w:val="24"/>
                <w:lang w:eastAsia="sl-SI"/>
              </w:rPr>
            </w:pPr>
            <w:r w:rsidRPr="00D11AE0">
              <w:rPr>
                <w:rFonts w:ascii="Garamond" w:eastAsia="Times New Roman" w:hAnsi="Garamond" w:cstheme="minorBidi"/>
                <w:sz w:val="24"/>
                <w:szCs w:val="24"/>
                <w:lang w:eastAsia="sl-SI"/>
              </w:rPr>
              <w:t xml:space="preserve">AHŠ2 Interpretacija </w:t>
            </w:r>
            <w:r>
              <w:rPr>
                <w:rFonts w:ascii="Garamond" w:eastAsia="Times New Roman" w:hAnsi="Garamond" w:cstheme="minorBidi"/>
                <w:sz w:val="24"/>
                <w:szCs w:val="24"/>
                <w:lang w:eastAsia="sl-SI"/>
              </w:rPr>
              <w:t>antične mitologije</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C0F1627" w14:textId="77777777" w:rsidR="00AD62A5" w:rsidRPr="00D11AE0" w:rsidRDefault="00AD62A5"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9D18899" w14:textId="77777777" w:rsidR="00AD62A5" w:rsidRPr="007C1AC3" w:rsidRDefault="00AD62A5" w:rsidP="007C1AC3">
            <w:pPr>
              <w:spacing w:after="0" w:line="240" w:lineRule="auto"/>
              <w:jc w:val="both"/>
              <w:rPr>
                <w:rFonts w:ascii="Garamond" w:eastAsiaTheme="minorEastAsia" w:hAnsi="Garamond" w:cstheme="minorBidi"/>
                <w:sz w:val="24"/>
                <w:szCs w:val="24"/>
              </w:rPr>
            </w:pPr>
            <w:r w:rsidRPr="007C1AC3">
              <w:rPr>
                <w:rFonts w:ascii="Garamond" w:eastAsiaTheme="minorEastAsia" w:hAnsi="Garamond" w:cstheme="minorBidi"/>
                <w:sz w:val="24"/>
                <w:szCs w:val="24"/>
              </w:rPr>
              <w:t>Izbrana mitološka tema je predstavljena pod naslednjimi vidiki:</w:t>
            </w:r>
          </w:p>
          <w:p w14:paraId="4672126C" w14:textId="77777777" w:rsidR="00AD62A5" w:rsidRPr="007C1AC3" w:rsidRDefault="00AD62A5" w:rsidP="007C1AC3">
            <w:pPr>
              <w:spacing w:after="0" w:line="240" w:lineRule="auto"/>
              <w:jc w:val="both"/>
              <w:rPr>
                <w:rFonts w:ascii="Garamond" w:eastAsiaTheme="minorEastAsia" w:hAnsi="Garamond" w:cstheme="minorBidi"/>
                <w:sz w:val="24"/>
                <w:szCs w:val="24"/>
              </w:rPr>
            </w:pPr>
            <w:r w:rsidRPr="007C1AC3">
              <w:rPr>
                <w:rFonts w:ascii="Garamond" w:eastAsiaTheme="minorEastAsia" w:hAnsi="Garamond" w:cstheme="minorBidi"/>
                <w:sz w:val="24"/>
                <w:szCs w:val="24"/>
              </w:rPr>
              <w:t xml:space="preserve">1) sestavljanje zbirke antičnih virov </w:t>
            </w:r>
          </w:p>
          <w:p w14:paraId="2139A5F5" w14:textId="77777777" w:rsidR="00AD62A5" w:rsidRPr="007C1AC3" w:rsidRDefault="00AD62A5" w:rsidP="007C1AC3">
            <w:pPr>
              <w:spacing w:after="0" w:line="240" w:lineRule="auto"/>
              <w:jc w:val="both"/>
              <w:rPr>
                <w:rFonts w:ascii="Garamond" w:eastAsiaTheme="minorEastAsia" w:hAnsi="Garamond" w:cstheme="minorBidi"/>
                <w:sz w:val="24"/>
                <w:szCs w:val="24"/>
              </w:rPr>
            </w:pPr>
            <w:r w:rsidRPr="007C1AC3">
              <w:rPr>
                <w:rFonts w:ascii="Garamond" w:eastAsiaTheme="minorEastAsia" w:hAnsi="Garamond" w:cstheme="minorBidi"/>
                <w:sz w:val="24"/>
                <w:szCs w:val="24"/>
              </w:rPr>
              <w:t>2) obravnava izbranega mita pod naslednjimi vidiki:</w:t>
            </w:r>
          </w:p>
          <w:p w14:paraId="3BA070FC" w14:textId="77777777" w:rsidR="00AD62A5" w:rsidRPr="007C1AC3" w:rsidRDefault="00AD62A5" w:rsidP="007C1AC3">
            <w:pPr>
              <w:spacing w:after="0" w:line="240" w:lineRule="auto"/>
              <w:jc w:val="both"/>
              <w:rPr>
                <w:rFonts w:ascii="Garamond" w:eastAsiaTheme="minorEastAsia" w:hAnsi="Garamond" w:cstheme="minorBidi"/>
                <w:sz w:val="24"/>
                <w:szCs w:val="24"/>
              </w:rPr>
            </w:pPr>
            <w:r w:rsidRPr="007C1AC3">
              <w:rPr>
                <w:rFonts w:ascii="Garamond" w:eastAsiaTheme="minorEastAsia" w:hAnsi="Garamond" w:cstheme="minorBidi"/>
                <w:sz w:val="24"/>
                <w:szCs w:val="24"/>
              </w:rPr>
              <w:t>a) mit in ritual</w:t>
            </w:r>
          </w:p>
          <w:p w14:paraId="151B4A3E" w14:textId="77777777" w:rsidR="00AD62A5" w:rsidRPr="007C1AC3" w:rsidRDefault="00AD62A5" w:rsidP="007C1AC3">
            <w:pPr>
              <w:spacing w:after="0" w:line="240" w:lineRule="auto"/>
              <w:jc w:val="both"/>
              <w:rPr>
                <w:rFonts w:ascii="Garamond" w:eastAsiaTheme="minorEastAsia" w:hAnsi="Garamond" w:cstheme="minorBidi"/>
                <w:sz w:val="24"/>
                <w:szCs w:val="24"/>
              </w:rPr>
            </w:pPr>
            <w:r w:rsidRPr="007C1AC3">
              <w:rPr>
                <w:rFonts w:ascii="Garamond" w:eastAsiaTheme="minorEastAsia" w:hAnsi="Garamond" w:cstheme="minorBidi"/>
                <w:sz w:val="24"/>
                <w:szCs w:val="24"/>
              </w:rPr>
              <w:t>b) mit v literaturi in gledališču (zlasti epska poezija in dramatika)</w:t>
            </w:r>
          </w:p>
          <w:p w14:paraId="52FBE611" w14:textId="77777777" w:rsidR="00AD62A5" w:rsidRPr="007C1AC3" w:rsidRDefault="00AD62A5" w:rsidP="007C1AC3">
            <w:pPr>
              <w:spacing w:after="0" w:line="240" w:lineRule="auto"/>
              <w:jc w:val="both"/>
              <w:rPr>
                <w:rFonts w:ascii="Garamond" w:eastAsiaTheme="minorEastAsia" w:hAnsi="Garamond" w:cstheme="minorBidi"/>
                <w:sz w:val="24"/>
                <w:szCs w:val="24"/>
              </w:rPr>
            </w:pPr>
            <w:r w:rsidRPr="007C1AC3">
              <w:rPr>
                <w:rFonts w:ascii="Garamond" w:eastAsiaTheme="minorEastAsia" w:hAnsi="Garamond" w:cstheme="minorBidi"/>
                <w:sz w:val="24"/>
                <w:szCs w:val="24"/>
              </w:rPr>
              <w:t>b) mit in filozofija (filozofske interpretacije mita od predsokratikov do neoplatonizma)</w:t>
            </w:r>
          </w:p>
          <w:p w14:paraId="24B60733" w14:textId="77777777" w:rsidR="00AD62A5" w:rsidRPr="007C1AC3" w:rsidRDefault="00AD62A5" w:rsidP="007C1AC3">
            <w:pPr>
              <w:spacing w:after="0" w:line="240" w:lineRule="auto"/>
              <w:jc w:val="both"/>
              <w:rPr>
                <w:rFonts w:ascii="Garamond" w:eastAsiaTheme="minorEastAsia" w:hAnsi="Garamond" w:cstheme="minorBidi"/>
                <w:sz w:val="24"/>
                <w:szCs w:val="24"/>
              </w:rPr>
            </w:pPr>
            <w:r w:rsidRPr="007C1AC3">
              <w:rPr>
                <w:rFonts w:ascii="Garamond" w:eastAsiaTheme="minorEastAsia" w:hAnsi="Garamond" w:cstheme="minorBidi"/>
                <w:sz w:val="24"/>
                <w:szCs w:val="24"/>
              </w:rPr>
              <w:t>c) mit v likovni umetnosti</w:t>
            </w:r>
          </w:p>
          <w:p w14:paraId="763EEE04" w14:textId="77777777" w:rsidR="00AD62A5" w:rsidRPr="00D11AE0" w:rsidRDefault="00AD62A5" w:rsidP="00B37863">
            <w:pPr>
              <w:spacing w:after="0" w:line="240" w:lineRule="auto"/>
              <w:jc w:val="both"/>
              <w:rPr>
                <w:rFonts w:ascii="Garamond" w:eastAsiaTheme="minorEastAsia" w:hAnsi="Garamond" w:cstheme="minorBidi"/>
                <w:sz w:val="24"/>
                <w:szCs w:val="24"/>
              </w:rPr>
            </w:pPr>
            <w:r w:rsidRPr="007C1AC3">
              <w:rPr>
                <w:rFonts w:ascii="Garamond" w:eastAsiaTheme="minorEastAsia" w:hAnsi="Garamond" w:cstheme="minorBidi"/>
                <w:sz w:val="24"/>
                <w:szCs w:val="24"/>
              </w:rPr>
              <w:t>3) predstavitev sodobnih teorij in interpretacijskih pristopov (od razsvetljenstva do v 20. stoletja: Fontenelle, Vico, Hume, Heyne, Herder, Schelling, Frazer in ritualisti, W. Otto, Proppova naratologija, psihoanalitični pristopi, LévISraussov strukturalizem, francoska historična antropologija).</w:t>
            </w:r>
          </w:p>
        </w:tc>
      </w:tr>
      <w:tr w:rsidR="00AD62A5" w:rsidRPr="00D11AE0" w14:paraId="5EACDAF9" w14:textId="77777777" w:rsidTr="00E8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FFA53A9" w14:textId="77777777" w:rsidR="00AD62A5" w:rsidRPr="00D11AE0" w:rsidRDefault="00AD62A5"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AHŠ2 Kultura latinskega srednjega veka in humanizma</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168604C" w14:textId="77777777" w:rsidR="00AD62A5" w:rsidRPr="00D11AE0" w:rsidRDefault="00AD62A5"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C431EA6" w14:textId="77777777" w:rsidR="00AD62A5" w:rsidRPr="00D11AE0" w:rsidRDefault="00AD62A5"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Predmet obravnava naslednje teme:</w:t>
            </w:r>
          </w:p>
          <w:p w14:paraId="25FB9462" w14:textId="77777777" w:rsidR="00AD62A5" w:rsidRPr="00D11AE0" w:rsidRDefault="00AD62A5"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-kronološki pregled srednjeveške in humanistične latinitete s poudarkom na najpomembnejših avtorjih, ki ga dopolnjuje seminarsko branje izbranih odlomkov </w:t>
            </w:r>
          </w:p>
          <w:p w14:paraId="3F78316B" w14:textId="77777777" w:rsidR="00AD62A5" w:rsidRPr="00D11AE0" w:rsidRDefault="00AD62A5"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-seznanitev z najpomembnejšimi pripomočki in literaturo</w:t>
            </w:r>
          </w:p>
          <w:p w14:paraId="010CAA18" w14:textId="77777777" w:rsidR="00AD62A5" w:rsidRPr="00D11AE0" w:rsidRDefault="00AD62A5"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-samostojno branje, prevajanje ter interpretacija virov (izvirnih besedil)</w:t>
            </w:r>
          </w:p>
          <w:p w14:paraId="5DE6147D" w14:textId="77777777" w:rsidR="00AD62A5" w:rsidRPr="00D11AE0" w:rsidRDefault="00AD62A5"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Obdobja, katerih pregled se osredotoča na kulturo v povezavi s književnostjo in umetnostjo: pozna antika (350 do 750), zgodnji in visoki srednji vek (750 do 1100), visoki in pozni srednji vek (1100 do 1350), humanizem in renesansa, kultura latinskega srednjega veka in humanizma na Slovenskem</w:t>
            </w:r>
          </w:p>
        </w:tc>
      </w:tr>
      <w:tr w:rsidR="00AD62A5" w:rsidRPr="00D11AE0" w14:paraId="19395D18" w14:textId="77777777" w:rsidTr="00E8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859666A" w14:textId="77777777" w:rsidR="00AD62A5" w:rsidRPr="00D11AE0" w:rsidDel="007C1AC3" w:rsidRDefault="00AD62A5" w:rsidP="00B37863">
            <w:pPr>
              <w:spacing w:after="0" w:line="240" w:lineRule="auto"/>
              <w:jc w:val="both"/>
              <w:rPr>
                <w:rFonts w:ascii="Garamond" w:eastAsia="Times New Roman" w:hAnsi="Garamond" w:cstheme="minorBidi"/>
                <w:sz w:val="24"/>
                <w:szCs w:val="24"/>
                <w:lang w:eastAsia="sl-SI"/>
              </w:rPr>
            </w:pPr>
            <w:r>
              <w:rPr>
                <w:rFonts w:ascii="Garamond" w:eastAsia="Times New Roman" w:hAnsi="Garamond" w:cstheme="minorBidi"/>
                <w:sz w:val="24"/>
                <w:szCs w:val="24"/>
                <w:lang w:eastAsia="sl-SI"/>
              </w:rPr>
              <w:lastRenderedPageBreak/>
              <w:t>AHŠ2 Opisna slovnica nove grščine I</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8BAAFD3" w14:textId="77777777" w:rsidR="00AD62A5" w:rsidRPr="00D11AE0" w:rsidRDefault="00AD62A5" w:rsidP="00B37863">
            <w:pPr>
              <w:spacing w:after="0" w:line="240" w:lineRule="auto"/>
              <w:jc w:val="both"/>
              <w:rPr>
                <w:rFonts w:ascii="Garamond" w:eastAsia="Times New Roman" w:hAnsi="Garamond" w:cs="Calibri"/>
                <w:sz w:val="24"/>
                <w:szCs w:val="24"/>
                <w:lang w:eastAsia="sl-SI"/>
              </w:rPr>
            </w:pP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CF7F7C8" w14:textId="77777777" w:rsidR="00AD62A5" w:rsidRPr="002F17E2" w:rsidRDefault="00AD62A5" w:rsidP="002F17E2">
            <w:pPr>
              <w:spacing w:after="0" w:line="240" w:lineRule="auto"/>
              <w:jc w:val="both"/>
              <w:rPr>
                <w:rFonts w:ascii="Garamond" w:eastAsiaTheme="minorEastAsia" w:hAnsi="Garamond" w:cstheme="minorBidi"/>
                <w:sz w:val="24"/>
                <w:szCs w:val="24"/>
              </w:rPr>
            </w:pPr>
            <w:r w:rsidRPr="002F17E2">
              <w:rPr>
                <w:rFonts w:ascii="Garamond" w:eastAsiaTheme="minorEastAsia" w:hAnsi="Garamond" w:cstheme="minorBidi"/>
                <w:sz w:val="24"/>
                <w:szCs w:val="24"/>
              </w:rPr>
              <w:t xml:space="preserve">Opisna slovnica nove grščine I predstavlja nadaljevanje predmeta </w:t>
            </w:r>
            <w:r>
              <w:rPr>
                <w:rFonts w:ascii="Garamond" w:eastAsiaTheme="minorEastAsia" w:hAnsi="Garamond" w:cstheme="minorBidi"/>
                <w:sz w:val="24"/>
                <w:szCs w:val="24"/>
              </w:rPr>
              <w:t>N</w:t>
            </w:r>
            <w:r w:rsidRPr="002F17E2">
              <w:rPr>
                <w:rFonts w:ascii="Garamond" w:eastAsiaTheme="minorEastAsia" w:hAnsi="Garamond" w:cstheme="minorBidi"/>
                <w:sz w:val="24"/>
                <w:szCs w:val="24"/>
              </w:rPr>
              <w:t>ov</w:t>
            </w:r>
            <w:r>
              <w:rPr>
                <w:rFonts w:ascii="Garamond" w:eastAsiaTheme="minorEastAsia" w:hAnsi="Garamond" w:cstheme="minorBidi"/>
                <w:sz w:val="24"/>
                <w:szCs w:val="24"/>
              </w:rPr>
              <w:t>a</w:t>
            </w:r>
            <w:r w:rsidRPr="002F17E2">
              <w:rPr>
                <w:rFonts w:ascii="Garamond" w:eastAsiaTheme="minorEastAsia" w:hAnsi="Garamond" w:cstheme="minorBidi"/>
                <w:sz w:val="24"/>
                <w:szCs w:val="24"/>
              </w:rPr>
              <w:t xml:space="preserve"> grščin</w:t>
            </w:r>
            <w:r>
              <w:rPr>
                <w:rFonts w:ascii="Garamond" w:eastAsiaTheme="minorEastAsia" w:hAnsi="Garamond" w:cstheme="minorBidi"/>
                <w:sz w:val="24"/>
                <w:szCs w:val="24"/>
              </w:rPr>
              <w:t>a, začetni tečaj</w:t>
            </w:r>
            <w:r w:rsidRPr="002F17E2">
              <w:rPr>
                <w:rFonts w:ascii="Garamond" w:eastAsiaTheme="minorEastAsia" w:hAnsi="Garamond" w:cstheme="minorBidi"/>
                <w:sz w:val="24"/>
                <w:szCs w:val="24"/>
              </w:rPr>
              <w:t xml:space="preserve">. </w:t>
            </w:r>
          </w:p>
          <w:p w14:paraId="4FE9B475" w14:textId="77777777" w:rsidR="00AD62A5" w:rsidRPr="002F17E2" w:rsidRDefault="00AD62A5" w:rsidP="002F17E2">
            <w:pPr>
              <w:spacing w:after="0" w:line="240" w:lineRule="auto"/>
              <w:jc w:val="both"/>
              <w:rPr>
                <w:rFonts w:ascii="Garamond" w:eastAsiaTheme="minorEastAsia" w:hAnsi="Garamond" w:cstheme="minorBidi"/>
                <w:sz w:val="24"/>
                <w:szCs w:val="24"/>
              </w:rPr>
            </w:pPr>
            <w:r w:rsidRPr="002F17E2">
              <w:rPr>
                <w:rFonts w:ascii="Garamond" w:eastAsiaTheme="minorEastAsia" w:hAnsi="Garamond" w:cstheme="minorBidi"/>
                <w:sz w:val="24"/>
                <w:szCs w:val="24"/>
              </w:rPr>
              <w:t>Predavanja potekajo v slovenščini in obravnavajo:</w:t>
            </w:r>
          </w:p>
          <w:p w14:paraId="53BCCFA2" w14:textId="77777777" w:rsidR="00AD62A5" w:rsidRPr="002F17E2" w:rsidRDefault="00AD62A5" w:rsidP="002F17E2">
            <w:pPr>
              <w:spacing w:after="0" w:line="240" w:lineRule="auto"/>
              <w:jc w:val="both"/>
              <w:rPr>
                <w:rFonts w:ascii="Garamond" w:eastAsiaTheme="minorEastAsia" w:hAnsi="Garamond" w:cstheme="minorBidi"/>
                <w:sz w:val="24"/>
                <w:szCs w:val="24"/>
              </w:rPr>
            </w:pPr>
            <w:r w:rsidRPr="002F17E2">
              <w:rPr>
                <w:rFonts w:ascii="Garamond" w:eastAsiaTheme="minorEastAsia" w:hAnsi="Garamond" w:cstheme="minorBidi"/>
                <w:sz w:val="24"/>
                <w:szCs w:val="24"/>
              </w:rPr>
              <w:t>• novogrško glagolsko ureditev</w:t>
            </w:r>
          </w:p>
          <w:p w14:paraId="0D765F9C" w14:textId="77777777" w:rsidR="00AD62A5" w:rsidRPr="002F17E2" w:rsidRDefault="00AD62A5" w:rsidP="002F17E2">
            <w:pPr>
              <w:spacing w:after="0" w:line="240" w:lineRule="auto"/>
              <w:jc w:val="both"/>
              <w:rPr>
                <w:rFonts w:ascii="Garamond" w:eastAsiaTheme="minorEastAsia" w:hAnsi="Garamond" w:cstheme="minorBidi"/>
                <w:sz w:val="24"/>
                <w:szCs w:val="24"/>
              </w:rPr>
            </w:pPr>
            <w:r w:rsidRPr="002F17E2">
              <w:rPr>
                <w:rFonts w:ascii="Garamond" w:eastAsiaTheme="minorEastAsia" w:hAnsi="Garamond" w:cstheme="minorBidi"/>
                <w:sz w:val="24"/>
                <w:szCs w:val="24"/>
              </w:rPr>
              <w:t>• novogrško samostalniško in pridevniško ureditev</w:t>
            </w:r>
          </w:p>
          <w:p w14:paraId="113E8A6A" w14:textId="77777777" w:rsidR="00AD62A5" w:rsidRPr="002F17E2" w:rsidRDefault="00AD62A5" w:rsidP="002F17E2">
            <w:pPr>
              <w:spacing w:after="0" w:line="240" w:lineRule="auto"/>
              <w:jc w:val="both"/>
              <w:rPr>
                <w:rFonts w:ascii="Garamond" w:eastAsiaTheme="minorEastAsia" w:hAnsi="Garamond" w:cstheme="minorBidi"/>
                <w:sz w:val="24"/>
                <w:szCs w:val="24"/>
              </w:rPr>
            </w:pPr>
            <w:r w:rsidRPr="002F17E2">
              <w:rPr>
                <w:rFonts w:ascii="Garamond" w:eastAsiaTheme="minorEastAsia" w:hAnsi="Garamond" w:cstheme="minorBidi"/>
                <w:sz w:val="24"/>
                <w:szCs w:val="24"/>
              </w:rPr>
              <w:t>• novogrško skladnjo; skupine novogrških odvisnikov, njihova tvorba in raba; priredje in podredje v novi grščini</w:t>
            </w:r>
          </w:p>
          <w:p w14:paraId="2750B477" w14:textId="77777777" w:rsidR="00AD62A5" w:rsidRPr="002F17E2" w:rsidRDefault="00AD62A5" w:rsidP="002F17E2">
            <w:pPr>
              <w:spacing w:after="0" w:line="240" w:lineRule="auto"/>
              <w:jc w:val="both"/>
              <w:rPr>
                <w:rFonts w:ascii="Garamond" w:eastAsiaTheme="minorEastAsia" w:hAnsi="Garamond" w:cstheme="minorBidi"/>
                <w:sz w:val="24"/>
                <w:szCs w:val="24"/>
              </w:rPr>
            </w:pPr>
            <w:r w:rsidRPr="002F17E2">
              <w:rPr>
                <w:rFonts w:ascii="Garamond" w:eastAsiaTheme="minorEastAsia" w:hAnsi="Garamond" w:cstheme="minorBidi"/>
                <w:sz w:val="24"/>
                <w:szCs w:val="24"/>
              </w:rPr>
              <w:t>Vaje potekajo v novi grščini in so namenjene:</w:t>
            </w:r>
          </w:p>
          <w:p w14:paraId="5E27F64C" w14:textId="77777777" w:rsidR="00AD62A5" w:rsidRPr="002F17E2" w:rsidRDefault="00AD62A5" w:rsidP="002F17E2">
            <w:pPr>
              <w:spacing w:after="0" w:line="240" w:lineRule="auto"/>
              <w:jc w:val="both"/>
              <w:rPr>
                <w:rFonts w:ascii="Garamond" w:eastAsiaTheme="minorEastAsia" w:hAnsi="Garamond" w:cstheme="minorBidi"/>
                <w:sz w:val="24"/>
                <w:szCs w:val="24"/>
              </w:rPr>
            </w:pPr>
            <w:r w:rsidRPr="002F17E2">
              <w:rPr>
                <w:rFonts w:ascii="Garamond" w:eastAsiaTheme="minorEastAsia" w:hAnsi="Garamond" w:cstheme="minorBidi"/>
                <w:sz w:val="24"/>
                <w:szCs w:val="24"/>
              </w:rPr>
              <w:t>• poglabljanju poznavanja osnovnega besedišča nove grščine</w:t>
            </w:r>
          </w:p>
          <w:p w14:paraId="3E209CDF" w14:textId="77777777" w:rsidR="00AD62A5" w:rsidRPr="002F17E2" w:rsidRDefault="00AD62A5" w:rsidP="002F17E2">
            <w:pPr>
              <w:spacing w:after="0" w:line="240" w:lineRule="auto"/>
              <w:jc w:val="both"/>
              <w:rPr>
                <w:rFonts w:ascii="Garamond" w:eastAsiaTheme="minorEastAsia" w:hAnsi="Garamond" w:cstheme="minorBidi"/>
                <w:sz w:val="24"/>
                <w:szCs w:val="24"/>
              </w:rPr>
            </w:pPr>
            <w:r w:rsidRPr="002F17E2">
              <w:rPr>
                <w:rFonts w:ascii="Garamond" w:eastAsiaTheme="minorEastAsia" w:hAnsi="Garamond" w:cstheme="minorBidi"/>
                <w:sz w:val="24"/>
                <w:szCs w:val="24"/>
              </w:rPr>
              <w:t>• uporabi pridobljenega znanja v govornih situacijah</w:t>
            </w:r>
          </w:p>
          <w:p w14:paraId="042EF9FF" w14:textId="77777777" w:rsidR="00AD62A5" w:rsidRPr="007C1AC3" w:rsidRDefault="00AD62A5" w:rsidP="002F17E2">
            <w:pPr>
              <w:spacing w:after="0" w:line="240" w:lineRule="auto"/>
              <w:jc w:val="both"/>
              <w:rPr>
                <w:rFonts w:ascii="Garamond" w:eastAsiaTheme="minorEastAsia" w:hAnsi="Garamond" w:cstheme="minorBidi"/>
                <w:sz w:val="24"/>
                <w:szCs w:val="24"/>
              </w:rPr>
            </w:pPr>
            <w:r w:rsidRPr="002F17E2">
              <w:rPr>
                <w:rFonts w:ascii="Garamond" w:eastAsiaTheme="minorEastAsia" w:hAnsi="Garamond" w:cstheme="minorBidi"/>
                <w:sz w:val="24"/>
                <w:szCs w:val="24"/>
              </w:rPr>
              <w:t>• uporabi pridobljenega jezikovnega znanja pri pisnem izražanju</w:t>
            </w:r>
          </w:p>
        </w:tc>
      </w:tr>
      <w:tr w:rsidR="00AD62A5" w:rsidRPr="00D11AE0" w14:paraId="68D7B0DC" w14:textId="77777777" w:rsidTr="00E8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8B510B3" w14:textId="77777777" w:rsidR="00AD62A5" w:rsidRDefault="00AD62A5" w:rsidP="00B37863">
            <w:pPr>
              <w:spacing w:after="0" w:line="240" w:lineRule="auto"/>
              <w:jc w:val="both"/>
              <w:rPr>
                <w:rFonts w:ascii="Garamond" w:eastAsia="Times New Roman" w:hAnsi="Garamond" w:cstheme="minorBidi"/>
                <w:sz w:val="24"/>
                <w:szCs w:val="24"/>
                <w:lang w:eastAsia="sl-SI"/>
              </w:rPr>
            </w:pPr>
            <w:r>
              <w:rPr>
                <w:rFonts w:ascii="Garamond" w:eastAsia="Times New Roman" w:hAnsi="Garamond" w:cstheme="minorBidi"/>
                <w:sz w:val="24"/>
                <w:szCs w:val="24"/>
                <w:lang w:eastAsia="sl-SI"/>
              </w:rPr>
              <w:t>AHŠ2 Opisna slovnica nove grščine II</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54E7898" w14:textId="77777777" w:rsidR="00AD62A5" w:rsidRPr="00D11AE0" w:rsidRDefault="00AD62A5" w:rsidP="00B37863">
            <w:pPr>
              <w:spacing w:after="0" w:line="240" w:lineRule="auto"/>
              <w:jc w:val="both"/>
              <w:rPr>
                <w:rFonts w:ascii="Garamond" w:eastAsia="Times New Roman" w:hAnsi="Garamond" w:cs="Calibri"/>
                <w:sz w:val="24"/>
                <w:szCs w:val="24"/>
                <w:lang w:eastAsia="sl-SI"/>
              </w:rPr>
            </w:pP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E7549B2" w14:textId="77777777" w:rsidR="00AD62A5" w:rsidRPr="002F17E2" w:rsidRDefault="00AD62A5" w:rsidP="002F17E2">
            <w:pPr>
              <w:spacing w:after="0" w:line="240" w:lineRule="auto"/>
              <w:jc w:val="both"/>
              <w:rPr>
                <w:rFonts w:ascii="Garamond" w:eastAsiaTheme="minorEastAsia" w:hAnsi="Garamond" w:cstheme="minorBidi"/>
                <w:sz w:val="24"/>
                <w:szCs w:val="24"/>
              </w:rPr>
            </w:pPr>
            <w:r w:rsidRPr="002F17E2">
              <w:rPr>
                <w:rFonts w:ascii="Garamond" w:eastAsiaTheme="minorEastAsia" w:hAnsi="Garamond" w:cstheme="minorBidi"/>
                <w:sz w:val="24"/>
                <w:szCs w:val="24"/>
              </w:rPr>
              <w:t>Opisna slovnica nove grščine I</w:t>
            </w:r>
            <w:r>
              <w:rPr>
                <w:rFonts w:ascii="Garamond" w:eastAsiaTheme="minorEastAsia" w:hAnsi="Garamond" w:cstheme="minorBidi"/>
                <w:sz w:val="24"/>
                <w:szCs w:val="24"/>
              </w:rPr>
              <w:t>I</w:t>
            </w:r>
            <w:r w:rsidRPr="002F17E2">
              <w:rPr>
                <w:rFonts w:ascii="Garamond" w:eastAsiaTheme="minorEastAsia" w:hAnsi="Garamond" w:cstheme="minorBidi"/>
                <w:sz w:val="24"/>
                <w:szCs w:val="24"/>
              </w:rPr>
              <w:t xml:space="preserve"> predstavlja nadaljevanje predmeta Opisna slovnica nove grščine I-vaje. Vaje potekajo v novi grščini in so namenjene:</w:t>
            </w:r>
          </w:p>
          <w:p w14:paraId="4498E969" w14:textId="77777777" w:rsidR="00AD62A5" w:rsidRPr="002F17E2" w:rsidRDefault="00AD62A5" w:rsidP="002F17E2">
            <w:pPr>
              <w:spacing w:after="0" w:line="240" w:lineRule="auto"/>
              <w:jc w:val="both"/>
              <w:rPr>
                <w:rFonts w:ascii="Garamond" w:eastAsiaTheme="minorEastAsia" w:hAnsi="Garamond" w:cstheme="minorBidi"/>
                <w:sz w:val="24"/>
                <w:szCs w:val="24"/>
              </w:rPr>
            </w:pPr>
            <w:r w:rsidRPr="002F17E2">
              <w:rPr>
                <w:rFonts w:ascii="Garamond" w:eastAsiaTheme="minorEastAsia" w:hAnsi="Garamond" w:cstheme="minorBidi"/>
                <w:sz w:val="24"/>
                <w:szCs w:val="24"/>
              </w:rPr>
              <w:t>• obravnavi besedišča omejenega števila področij, ki presega besedišče, rabljeno v osnovnem vsakodnevnem sporazumevanju</w:t>
            </w:r>
          </w:p>
          <w:p w14:paraId="393F4061" w14:textId="77777777" w:rsidR="00AD62A5" w:rsidRPr="002F17E2" w:rsidRDefault="00AD62A5" w:rsidP="002F17E2">
            <w:pPr>
              <w:spacing w:after="0" w:line="240" w:lineRule="auto"/>
              <w:jc w:val="both"/>
              <w:rPr>
                <w:rFonts w:ascii="Garamond" w:eastAsiaTheme="minorEastAsia" w:hAnsi="Garamond" w:cstheme="minorBidi"/>
                <w:sz w:val="24"/>
                <w:szCs w:val="24"/>
              </w:rPr>
            </w:pPr>
            <w:r w:rsidRPr="002F17E2">
              <w:rPr>
                <w:rFonts w:ascii="Garamond" w:eastAsiaTheme="minorEastAsia" w:hAnsi="Garamond" w:cstheme="minorBidi"/>
                <w:sz w:val="24"/>
                <w:szCs w:val="24"/>
              </w:rPr>
              <w:t>• uporabi pridobljenih jezikovnih spretnosti pri ustnem in pisnem izražanju v novi grščini</w:t>
            </w:r>
          </w:p>
          <w:p w14:paraId="4A959DE8" w14:textId="77777777" w:rsidR="00AD62A5" w:rsidRPr="007C1AC3" w:rsidRDefault="00AD62A5" w:rsidP="002F17E2">
            <w:pPr>
              <w:spacing w:after="0" w:line="240" w:lineRule="auto"/>
              <w:jc w:val="both"/>
              <w:rPr>
                <w:rFonts w:ascii="Garamond" w:eastAsiaTheme="minorEastAsia" w:hAnsi="Garamond" w:cstheme="minorBidi"/>
                <w:sz w:val="24"/>
                <w:szCs w:val="24"/>
              </w:rPr>
            </w:pPr>
            <w:r w:rsidRPr="002F17E2">
              <w:rPr>
                <w:rFonts w:ascii="Garamond" w:eastAsiaTheme="minorEastAsia" w:hAnsi="Garamond" w:cstheme="minorBidi"/>
                <w:sz w:val="24"/>
                <w:szCs w:val="24"/>
              </w:rPr>
              <w:t>• jezikovni in vsebinski analizi manj zahtevnih literarnih in neliterarnih besedil v novi grščini</w:t>
            </w:r>
          </w:p>
        </w:tc>
      </w:tr>
      <w:tr w:rsidR="00AD62A5" w:rsidRPr="00D11AE0" w14:paraId="35AE95FA" w14:textId="77777777" w:rsidTr="00E8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5A8D11F" w14:textId="77777777" w:rsidR="00AD62A5" w:rsidRPr="00D11AE0" w:rsidRDefault="00AD62A5"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AHŠ2 Raziskovalni seminar: interpretacija latinskih besedil 2*</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86B6D00" w14:textId="77777777" w:rsidR="00AD62A5" w:rsidRPr="00D11AE0" w:rsidRDefault="00AD62A5"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9</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C417191" w14:textId="77777777" w:rsidR="00AD62A5" w:rsidRPr="00D11AE0" w:rsidRDefault="00AD62A5"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Seminarsko branje in interpretacija literarnih in strokovnih besedil iz kateregakoli obdobja latinske književnosti. Vsak semestrski blok je posvečen drugemu besedilu oz. tematskemu sklopu.</w:t>
            </w:r>
          </w:p>
        </w:tc>
      </w:tr>
      <w:tr w:rsidR="00AD62A5" w:rsidRPr="00D11AE0" w14:paraId="0CD82C9F" w14:textId="77777777" w:rsidTr="00E8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5BC6A8C" w14:textId="77777777" w:rsidR="00AD62A5" w:rsidRPr="00D11AE0" w:rsidRDefault="00AD62A5" w:rsidP="00B37863">
            <w:pPr>
              <w:spacing w:after="0" w:line="240" w:lineRule="auto"/>
              <w:jc w:val="both"/>
              <w:rPr>
                <w:rFonts w:ascii="Garamond" w:eastAsia="Times New Roman" w:hAnsi="Garamond" w:cstheme="minorBidi"/>
                <w:sz w:val="24"/>
                <w:szCs w:val="24"/>
                <w:lang w:eastAsia="sl-SI"/>
              </w:rPr>
            </w:pPr>
            <w:r>
              <w:rPr>
                <w:rFonts w:ascii="Garamond" w:eastAsia="Times New Roman" w:hAnsi="Garamond" w:cstheme="minorBidi"/>
                <w:sz w:val="24"/>
                <w:szCs w:val="24"/>
                <w:lang w:eastAsia="sl-SI"/>
              </w:rPr>
              <w:t>AHŠ2 Zgodovina jezikoslovja v antiki</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8501E5B" w14:textId="77777777" w:rsidR="00AD62A5" w:rsidRPr="00D11AE0" w:rsidRDefault="00AD62A5"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4A943F4" w14:textId="77777777" w:rsidR="00AD62A5" w:rsidRPr="007C1AC3" w:rsidRDefault="00AD62A5" w:rsidP="007C1AC3">
            <w:pPr>
              <w:spacing w:after="0" w:line="240" w:lineRule="auto"/>
              <w:jc w:val="both"/>
              <w:rPr>
                <w:rFonts w:ascii="Garamond" w:eastAsiaTheme="minorEastAsia" w:hAnsi="Garamond" w:cstheme="minorBidi"/>
                <w:sz w:val="24"/>
                <w:szCs w:val="24"/>
              </w:rPr>
            </w:pPr>
            <w:r w:rsidRPr="007C1AC3">
              <w:rPr>
                <w:rFonts w:ascii="Garamond" w:eastAsiaTheme="minorEastAsia" w:hAnsi="Garamond" w:cstheme="minorBidi"/>
                <w:sz w:val="24"/>
                <w:szCs w:val="24"/>
              </w:rPr>
              <w:t xml:space="preserve">Predmet se izvaja v dveh ciklih. V prvem se študent seznani z zgodovino grškega jezika v najstarejših obdobjih, predvsem mikensko grščino in jezikom Homerjevih epov. </w:t>
            </w:r>
          </w:p>
          <w:p w14:paraId="0CA0B8A4" w14:textId="77777777" w:rsidR="00AD62A5" w:rsidRPr="00D11AE0" w:rsidRDefault="00AD62A5" w:rsidP="007C1AC3">
            <w:pPr>
              <w:spacing w:after="0" w:line="240" w:lineRule="auto"/>
              <w:jc w:val="both"/>
              <w:rPr>
                <w:rFonts w:ascii="Garamond" w:eastAsiaTheme="minorEastAsia" w:hAnsi="Garamond" w:cstheme="minorBidi"/>
                <w:sz w:val="24"/>
                <w:szCs w:val="24"/>
              </w:rPr>
            </w:pPr>
            <w:r w:rsidRPr="007C1AC3">
              <w:rPr>
                <w:rFonts w:ascii="Garamond" w:eastAsiaTheme="minorEastAsia" w:hAnsi="Garamond" w:cstheme="minorBidi"/>
                <w:sz w:val="24"/>
                <w:szCs w:val="24"/>
              </w:rPr>
              <w:t xml:space="preserve">Drugi </w:t>
            </w:r>
            <w:r>
              <w:rPr>
                <w:rFonts w:ascii="Garamond" w:eastAsiaTheme="minorEastAsia" w:hAnsi="Garamond" w:cstheme="minorBidi"/>
                <w:sz w:val="24"/>
                <w:szCs w:val="24"/>
              </w:rPr>
              <w:t>cikel</w:t>
            </w:r>
            <w:r w:rsidRPr="007C1AC3">
              <w:rPr>
                <w:rFonts w:ascii="Garamond" w:eastAsiaTheme="minorEastAsia" w:hAnsi="Garamond" w:cstheme="minorBidi"/>
                <w:sz w:val="24"/>
                <w:szCs w:val="24"/>
              </w:rPr>
              <w:t xml:space="preserve"> je namenjen prevzemu pisave in nastanku alfabeta, narečni razčlenitvi in zvrstnosti grškega jezika v stari in klasični dobi.</w:t>
            </w:r>
          </w:p>
        </w:tc>
      </w:tr>
      <w:tr w:rsidR="00AD62A5" w:rsidRPr="00D11AE0" w14:paraId="52104B08"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2" w:type="dxa"/>
            <w:tcBorders>
              <w:top w:val="single" w:sz="4" w:space="0" w:color="auto"/>
              <w:left w:val="single" w:sz="4" w:space="0" w:color="auto"/>
              <w:bottom w:val="single" w:sz="4" w:space="0" w:color="auto"/>
              <w:right w:val="single" w:sz="4" w:space="0" w:color="auto"/>
            </w:tcBorders>
            <w:shd w:val="clear" w:color="auto" w:fill="auto"/>
          </w:tcPr>
          <w:p w14:paraId="5C347659" w14:textId="77777777" w:rsidR="00AD62A5" w:rsidRPr="00D11AE0" w:rsidRDefault="00AD62A5" w:rsidP="00B37863">
            <w:pPr>
              <w:spacing w:after="0" w:line="240" w:lineRule="auto"/>
              <w:jc w:val="both"/>
              <w:rPr>
                <w:rFonts w:ascii="Garamond" w:hAnsi="Garamond"/>
                <w:sz w:val="24"/>
                <w:szCs w:val="24"/>
              </w:rPr>
            </w:pPr>
            <w:r w:rsidRPr="00D11AE0">
              <w:rPr>
                <w:rFonts w:ascii="Garamond" w:hAnsi="Garamond"/>
                <w:sz w:val="24"/>
                <w:szCs w:val="24"/>
              </w:rPr>
              <w:t>AND2 Didaktične  strategije</w:t>
            </w:r>
          </w:p>
          <w:p w14:paraId="63AD2313" w14:textId="77777777" w:rsidR="00AD62A5" w:rsidRPr="00D11AE0" w:rsidRDefault="00AD62A5" w:rsidP="00B37863">
            <w:pPr>
              <w:spacing w:after="0" w:line="240" w:lineRule="auto"/>
              <w:jc w:val="both"/>
              <w:rPr>
                <w:rFonts w:ascii="Garamond" w:hAnsi="Garamond"/>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04277B94" w14:textId="77777777" w:rsidR="00AD62A5" w:rsidRPr="00D11AE0" w:rsidRDefault="00AD62A5"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79BC90EA" w14:textId="77777777" w:rsidR="00AD62A5" w:rsidRPr="00D11AE0" w:rsidRDefault="00AD62A5" w:rsidP="00B37863">
            <w:pPr>
              <w:pStyle w:val="Telobesedila"/>
              <w:spacing w:after="0" w:line="240" w:lineRule="auto"/>
              <w:jc w:val="both"/>
              <w:rPr>
                <w:rFonts w:ascii="Garamond" w:hAnsi="Garamond"/>
                <w:sz w:val="24"/>
                <w:szCs w:val="24"/>
              </w:rPr>
            </w:pPr>
            <w:r w:rsidRPr="00D11AE0">
              <w:rPr>
                <w:rFonts w:ascii="Garamond" w:hAnsi="Garamond"/>
                <w:sz w:val="24"/>
                <w:szCs w:val="24"/>
              </w:rPr>
              <w:t xml:space="preserve">Študentje bodo spoznali različne didaktične strategije, ki jih zahteva sodoben pouk. Usposobili se bodo za uporabo projektnega učnega dela, problemskega pouka, sodelovalnega učenja, raziskovalnega dela </w:t>
            </w:r>
            <w:r w:rsidRPr="00D11AE0">
              <w:rPr>
                <w:rFonts w:ascii="Garamond" w:hAnsi="Garamond"/>
                <w:sz w:val="24"/>
                <w:szCs w:val="24"/>
              </w:rPr>
              <w:lastRenderedPageBreak/>
              <w:t>učencev. Spoznali bodo proces načrtovanja in uvajanja didaktičnih inovacij ter svetovanja učiteljem na področju uvajanja novosti pri pouku.</w:t>
            </w:r>
          </w:p>
        </w:tc>
      </w:tr>
      <w:tr w:rsidR="00AD62A5" w:rsidRPr="00D11AE0" w14:paraId="61E3B0D6"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2" w:type="dxa"/>
            <w:tcBorders>
              <w:top w:val="single" w:sz="4" w:space="0" w:color="auto"/>
              <w:left w:val="single" w:sz="4" w:space="0" w:color="auto"/>
              <w:bottom w:val="single" w:sz="4" w:space="0" w:color="auto"/>
              <w:right w:val="single" w:sz="4" w:space="0" w:color="auto"/>
            </w:tcBorders>
            <w:shd w:val="clear" w:color="auto" w:fill="auto"/>
          </w:tcPr>
          <w:p w14:paraId="561B4CA5" w14:textId="77777777" w:rsidR="00AD62A5" w:rsidRPr="00D11AE0" w:rsidRDefault="00AD62A5" w:rsidP="00B37863">
            <w:pPr>
              <w:spacing w:after="0" w:line="240" w:lineRule="auto"/>
              <w:jc w:val="both"/>
              <w:rPr>
                <w:rFonts w:ascii="Garamond" w:hAnsi="Garamond"/>
                <w:sz w:val="24"/>
                <w:szCs w:val="24"/>
              </w:rPr>
            </w:pPr>
            <w:r w:rsidRPr="00D11AE0">
              <w:rPr>
                <w:rFonts w:ascii="Garamond" w:hAnsi="Garamond"/>
                <w:sz w:val="24"/>
                <w:szCs w:val="24"/>
              </w:rPr>
              <w:lastRenderedPageBreak/>
              <w:t>AND2 E-izobraževanje</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70582E81" w14:textId="77777777" w:rsidR="00AD62A5" w:rsidRPr="00D11AE0" w:rsidRDefault="00AD62A5"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01FCFF88" w14:textId="77777777" w:rsidR="00AD62A5" w:rsidRPr="00D11AE0" w:rsidRDefault="00AD62A5" w:rsidP="00B37863">
            <w:pPr>
              <w:pStyle w:val="Telobesedila"/>
              <w:spacing w:after="0" w:line="240" w:lineRule="auto"/>
              <w:jc w:val="both"/>
              <w:rPr>
                <w:rFonts w:ascii="Garamond" w:hAnsi="Garamond"/>
                <w:sz w:val="24"/>
                <w:szCs w:val="24"/>
              </w:rPr>
            </w:pPr>
            <w:r w:rsidRPr="00D11AE0">
              <w:rPr>
                <w:rFonts w:ascii="Garamond" w:hAnsi="Garamond"/>
                <w:sz w:val="24"/>
                <w:szCs w:val="24"/>
              </w:rPr>
              <w:t>Študenti se pri predmetu E-izobraževanje spoznavajo s teoretičnimi osnovami e-izobraževanja kot oblike izobraževanja odraslih in sestavnim delom formalnega izobraževanja. Predmet je praktično zastavljen, tako da se študenti praktično seznanijo z uporabo različnih orodij v spletni učilnici Moodle in v njej oblikujejo lastno e-gradivo.</w:t>
            </w:r>
          </w:p>
        </w:tc>
      </w:tr>
      <w:tr w:rsidR="00AD62A5" w:rsidRPr="00D11AE0" w14:paraId="16E103C6"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2" w:type="dxa"/>
            <w:tcBorders>
              <w:top w:val="single" w:sz="4" w:space="0" w:color="auto"/>
              <w:left w:val="single" w:sz="4" w:space="0" w:color="auto"/>
              <w:bottom w:val="single" w:sz="4" w:space="0" w:color="auto"/>
              <w:right w:val="single" w:sz="4" w:space="0" w:color="auto"/>
            </w:tcBorders>
            <w:shd w:val="clear" w:color="auto" w:fill="auto"/>
          </w:tcPr>
          <w:p w14:paraId="7703F6EE" w14:textId="77777777" w:rsidR="00AD62A5" w:rsidRPr="00D11AE0" w:rsidRDefault="00AD62A5" w:rsidP="00B37863">
            <w:pPr>
              <w:spacing w:after="0" w:line="240" w:lineRule="auto"/>
              <w:jc w:val="both"/>
              <w:rPr>
                <w:rFonts w:ascii="Garamond" w:hAnsi="Garamond"/>
                <w:sz w:val="24"/>
                <w:szCs w:val="24"/>
              </w:rPr>
            </w:pPr>
            <w:r w:rsidRPr="00D11AE0">
              <w:rPr>
                <w:rFonts w:ascii="Garamond" w:hAnsi="Garamond"/>
                <w:sz w:val="24"/>
                <w:szCs w:val="24"/>
              </w:rPr>
              <w:t>AND2 Izbrane teme iz sociologije izobraževanja odraslih</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6E24FC99" w14:textId="77777777" w:rsidR="00AD62A5" w:rsidRPr="00D11AE0" w:rsidRDefault="00AD62A5"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1BFB6867" w14:textId="77777777" w:rsidR="00AD62A5" w:rsidRPr="00D11AE0" w:rsidRDefault="00AD62A5" w:rsidP="00B37863">
            <w:pPr>
              <w:pStyle w:val="Telobesedila"/>
              <w:spacing w:after="0" w:line="240" w:lineRule="auto"/>
              <w:jc w:val="both"/>
              <w:rPr>
                <w:rFonts w:ascii="Garamond" w:hAnsi="Garamond"/>
                <w:sz w:val="24"/>
                <w:szCs w:val="24"/>
              </w:rPr>
            </w:pPr>
            <w:r w:rsidRPr="00D11AE0">
              <w:rPr>
                <w:rFonts w:ascii="Garamond" w:hAnsi="Garamond"/>
                <w:sz w:val="24"/>
                <w:szCs w:val="24"/>
              </w:rPr>
              <w:t>Študentje spoznajo sodobne sociološke teorije izobraževanja odraslih (kritična teorija, postmodernizem, feminizem idr.) in pripadajoče raziskovalne tradicije ter krepijo sposobnost za analizo in interpretacijo konkretnih izobraževalnih problemov z vidika različnih sodobnih socioloških perspektiv v izobraževanju odraslih.</w:t>
            </w:r>
          </w:p>
        </w:tc>
      </w:tr>
      <w:tr w:rsidR="00AD62A5" w:rsidRPr="00D11AE0" w14:paraId="2C2D852A"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2" w:type="dxa"/>
            <w:tcBorders>
              <w:top w:val="single" w:sz="4" w:space="0" w:color="auto"/>
              <w:left w:val="single" w:sz="4" w:space="0" w:color="auto"/>
              <w:bottom w:val="single" w:sz="4" w:space="0" w:color="auto"/>
              <w:right w:val="single" w:sz="4" w:space="0" w:color="auto"/>
            </w:tcBorders>
            <w:shd w:val="clear" w:color="auto" w:fill="auto"/>
          </w:tcPr>
          <w:p w14:paraId="515A79ED" w14:textId="77777777" w:rsidR="00AD62A5" w:rsidRPr="00D11AE0" w:rsidRDefault="00AD62A5" w:rsidP="00B37863">
            <w:pPr>
              <w:spacing w:after="0" w:line="240" w:lineRule="auto"/>
              <w:jc w:val="both"/>
              <w:rPr>
                <w:rFonts w:ascii="Garamond" w:hAnsi="Garamond"/>
                <w:sz w:val="24"/>
                <w:szCs w:val="24"/>
              </w:rPr>
            </w:pPr>
            <w:r w:rsidRPr="00D11AE0">
              <w:rPr>
                <w:rFonts w:ascii="Garamond" w:hAnsi="Garamond"/>
                <w:sz w:val="24"/>
                <w:szCs w:val="24"/>
              </w:rPr>
              <w:t>AND2 Izobraževanje odraslih in lokalni razvoj</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17045F61" w14:textId="77777777" w:rsidR="00AD62A5" w:rsidRPr="00D11AE0" w:rsidRDefault="00AD62A5"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1DCBBD65" w14:textId="77777777" w:rsidR="00AD62A5" w:rsidRPr="00D11AE0" w:rsidRDefault="00AD62A5" w:rsidP="00B37863">
            <w:pPr>
              <w:pStyle w:val="Telobesedila"/>
              <w:spacing w:after="0" w:line="240" w:lineRule="auto"/>
              <w:jc w:val="both"/>
              <w:rPr>
                <w:rFonts w:ascii="Garamond" w:hAnsi="Garamond"/>
                <w:sz w:val="24"/>
                <w:szCs w:val="24"/>
              </w:rPr>
            </w:pPr>
            <w:r w:rsidRPr="00D11AE0">
              <w:rPr>
                <w:rFonts w:ascii="Garamond" w:hAnsi="Garamond"/>
                <w:sz w:val="24"/>
                <w:szCs w:val="24"/>
              </w:rPr>
              <w:t xml:space="preserve">Študenti in študentke se usposabljajo za razvoj družbenih inovacij v okviru skupnostnega izobraževanja in trajnostnega razvoja. Z uporabo raziskovalnih učnih metod, projektnega dela in snovalskega razmišljanja (DBR) razvijejo zamisel za inovativno prakso v lokalnem okolju. Spoznajo izbrane metode za raziskovanje skupnostnega učenja in izobraževanja (etnografija, narativne metode). Raziščejo vpliv kulturnih institucij na lokalni razvoj. Za kritični razmislek o skupnostnem izobraževanju in lokalnem razvoju uporabljajo koncepte odrasti, blagostanja, rezilientnosti, postantropocentrizma, ekološke etike, ekologije učenja in sistemsko-ekološko teorijo razvoja. </w:t>
            </w:r>
          </w:p>
        </w:tc>
      </w:tr>
      <w:tr w:rsidR="00AD62A5" w:rsidRPr="00D11AE0" w14:paraId="14C6BB53"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2" w:type="dxa"/>
            <w:tcBorders>
              <w:top w:val="single" w:sz="4" w:space="0" w:color="auto"/>
              <w:left w:val="single" w:sz="4" w:space="0" w:color="auto"/>
              <w:bottom w:val="single" w:sz="4" w:space="0" w:color="auto"/>
              <w:right w:val="single" w:sz="4" w:space="0" w:color="auto"/>
            </w:tcBorders>
            <w:shd w:val="clear" w:color="auto" w:fill="auto"/>
          </w:tcPr>
          <w:p w14:paraId="695A5BF2" w14:textId="77777777" w:rsidR="00AD62A5" w:rsidRPr="00D11AE0" w:rsidRDefault="00AD62A5" w:rsidP="00B37863">
            <w:pPr>
              <w:spacing w:after="0" w:line="240" w:lineRule="auto"/>
              <w:jc w:val="both"/>
              <w:rPr>
                <w:rFonts w:ascii="Garamond" w:hAnsi="Garamond"/>
                <w:sz w:val="24"/>
                <w:szCs w:val="24"/>
              </w:rPr>
            </w:pPr>
            <w:r w:rsidRPr="00D11AE0">
              <w:rPr>
                <w:rFonts w:ascii="Garamond" w:hAnsi="Garamond"/>
                <w:sz w:val="24"/>
                <w:szCs w:val="24"/>
              </w:rPr>
              <w:t>AND2 Izobraževanje starejših</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4A863BE3" w14:textId="77777777" w:rsidR="00AD62A5" w:rsidRPr="00D11AE0" w:rsidRDefault="00AD62A5"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1AB45FAA" w14:textId="77777777" w:rsidR="00AD62A5" w:rsidRPr="00D11AE0" w:rsidRDefault="00AD62A5" w:rsidP="00B37863">
            <w:pPr>
              <w:pStyle w:val="Navadensplet"/>
              <w:spacing w:before="0" w:after="0"/>
              <w:jc w:val="both"/>
              <w:rPr>
                <w:rFonts w:ascii="Garamond" w:hAnsi="Garamond"/>
                <w:sz w:val="24"/>
                <w:szCs w:val="24"/>
              </w:rPr>
            </w:pPr>
            <w:r w:rsidRPr="00D11AE0">
              <w:rPr>
                <w:rFonts w:ascii="Garamond" w:hAnsi="Garamond"/>
                <w:sz w:val="24"/>
                <w:szCs w:val="24"/>
              </w:rPr>
              <w:t>Študentke in študenti spoznajo značilnosti geragogike, starajoče se družbe, dejavnega staranja, družbene in osebne značilnosti staranja in v povezavi s tem proučujejo učenje v različnih obdobjih starosti. Kritična refleksija je namenjena predsodkom o starejših (starizmi) in marginalizaciji starejših. Študentke in študenti usvojijo spretnosti priprave in izvedbe izobraževanja za starejše v različnih okoljih (univerze za tretje življenjsko obdobje, centri dnevnih aktivnosti, društva, domovi za starejše, medgeneracijski programi, kulturni turizem za starejše ipd.) in razvijejo spretnosti za uporabo različnih izobraževalnih in svetovalnih strategij.</w:t>
            </w:r>
          </w:p>
        </w:tc>
      </w:tr>
      <w:tr w:rsidR="00AD62A5" w:rsidRPr="00D11AE0" w14:paraId="21EED64C"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2" w:type="dxa"/>
            <w:tcBorders>
              <w:top w:val="single" w:sz="4" w:space="0" w:color="auto"/>
              <w:left w:val="single" w:sz="4" w:space="0" w:color="auto"/>
              <w:bottom w:val="single" w:sz="4" w:space="0" w:color="auto"/>
              <w:right w:val="single" w:sz="4" w:space="0" w:color="auto"/>
            </w:tcBorders>
            <w:shd w:val="clear" w:color="auto" w:fill="auto"/>
          </w:tcPr>
          <w:p w14:paraId="270D2C55" w14:textId="77777777" w:rsidR="00AD62A5" w:rsidRPr="00D11AE0" w:rsidRDefault="00AD62A5" w:rsidP="00B37863">
            <w:pPr>
              <w:spacing w:after="0" w:line="240" w:lineRule="auto"/>
              <w:jc w:val="both"/>
              <w:rPr>
                <w:rFonts w:ascii="Garamond" w:hAnsi="Garamond"/>
                <w:sz w:val="24"/>
                <w:szCs w:val="24"/>
              </w:rPr>
            </w:pPr>
            <w:r w:rsidRPr="00D11AE0">
              <w:rPr>
                <w:rFonts w:ascii="Garamond" w:hAnsi="Garamond"/>
                <w:sz w:val="24"/>
                <w:szCs w:val="24"/>
              </w:rPr>
              <w:t xml:space="preserve">AND2 Mednarodne perspektive v </w:t>
            </w:r>
            <w:r w:rsidRPr="00D11AE0">
              <w:rPr>
                <w:rFonts w:ascii="Garamond" w:hAnsi="Garamond"/>
                <w:sz w:val="24"/>
                <w:szCs w:val="24"/>
              </w:rPr>
              <w:lastRenderedPageBreak/>
              <w:t>izobraževanju odraslih</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3F6A6FCD" w14:textId="77777777" w:rsidR="00AD62A5" w:rsidRPr="00D11AE0" w:rsidRDefault="00AD62A5" w:rsidP="00B37863">
            <w:pPr>
              <w:spacing w:after="0" w:line="240" w:lineRule="auto"/>
              <w:jc w:val="both"/>
              <w:rPr>
                <w:rFonts w:ascii="Garamond" w:eastAsia="Times New Roman" w:hAnsi="Garamond"/>
                <w:sz w:val="24"/>
                <w:szCs w:val="24"/>
                <w:lang w:eastAsia="sl-SI"/>
              </w:rPr>
            </w:pP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714FEAC7" w14:textId="77777777" w:rsidR="00AD62A5" w:rsidRPr="00D11AE0" w:rsidRDefault="00AD62A5" w:rsidP="00B37863">
            <w:pPr>
              <w:pStyle w:val="Telobesedila"/>
              <w:spacing w:after="0" w:line="240" w:lineRule="auto"/>
              <w:jc w:val="both"/>
              <w:rPr>
                <w:rFonts w:ascii="Garamond" w:hAnsi="Garamond"/>
                <w:sz w:val="24"/>
                <w:szCs w:val="24"/>
              </w:rPr>
            </w:pPr>
            <w:r w:rsidRPr="00D11AE0">
              <w:rPr>
                <w:rFonts w:ascii="Garamond" w:hAnsi="Garamond"/>
                <w:sz w:val="24"/>
                <w:szCs w:val="24"/>
              </w:rPr>
              <w:t xml:space="preserve">Študentje spoznajo interdisciplinarno osnovo primerjalnih raziskav in metodologijo primerjalnega raziskovanja ter se preko skupinskega dela in s poglabljanjem v izbrano tematiko seznanijo z načrtovanjem in pripravo raziskovalnega projekta na področju izobraževanja odraslih v mednarodni perspektivi. Program poteka kot projektno učenje.  </w:t>
            </w:r>
          </w:p>
        </w:tc>
      </w:tr>
      <w:tr w:rsidR="00AD62A5" w:rsidRPr="00D11AE0" w14:paraId="290D0FB4"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2" w:type="dxa"/>
            <w:tcBorders>
              <w:top w:val="single" w:sz="4" w:space="0" w:color="auto"/>
              <w:left w:val="single" w:sz="4" w:space="0" w:color="auto"/>
              <w:bottom w:val="single" w:sz="4" w:space="0" w:color="auto"/>
              <w:right w:val="single" w:sz="4" w:space="0" w:color="auto"/>
            </w:tcBorders>
            <w:shd w:val="clear" w:color="auto" w:fill="auto"/>
          </w:tcPr>
          <w:p w14:paraId="629FDAC7" w14:textId="77777777" w:rsidR="00AD62A5" w:rsidRPr="00D11AE0" w:rsidRDefault="00AD62A5" w:rsidP="00B37863">
            <w:pPr>
              <w:spacing w:after="0" w:line="240" w:lineRule="auto"/>
              <w:jc w:val="both"/>
              <w:rPr>
                <w:rFonts w:ascii="Garamond" w:hAnsi="Garamond"/>
                <w:sz w:val="24"/>
                <w:szCs w:val="24"/>
              </w:rPr>
            </w:pPr>
            <w:r w:rsidRPr="00D11AE0">
              <w:rPr>
                <w:rFonts w:ascii="Garamond" w:hAnsi="Garamond"/>
                <w:sz w:val="24"/>
                <w:szCs w:val="24"/>
              </w:rPr>
              <w:t>AND2 Mentorstvo in izobraževanje mentorjev</w:t>
            </w:r>
          </w:p>
          <w:p w14:paraId="2998F4D6" w14:textId="77777777" w:rsidR="00AD62A5" w:rsidRPr="00D11AE0" w:rsidRDefault="00AD62A5" w:rsidP="00B37863">
            <w:pPr>
              <w:spacing w:after="0" w:line="240" w:lineRule="auto"/>
              <w:jc w:val="both"/>
              <w:rPr>
                <w:rFonts w:ascii="Garamond" w:hAnsi="Garamond"/>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6BF588D6" w14:textId="77777777" w:rsidR="00AD62A5" w:rsidRPr="00D11AE0" w:rsidRDefault="00AD62A5"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458F6471" w14:textId="77777777" w:rsidR="00AD62A5" w:rsidRPr="00D11AE0" w:rsidRDefault="00AD62A5" w:rsidP="00B37863">
            <w:pPr>
              <w:pStyle w:val="Telobesedila"/>
              <w:spacing w:after="0" w:line="240" w:lineRule="auto"/>
              <w:jc w:val="both"/>
              <w:rPr>
                <w:rFonts w:ascii="Garamond" w:hAnsi="Garamond"/>
                <w:sz w:val="24"/>
                <w:szCs w:val="24"/>
              </w:rPr>
            </w:pPr>
            <w:r w:rsidRPr="00D11AE0">
              <w:rPr>
                <w:rFonts w:ascii="Garamond" w:eastAsia="Times New Roman" w:hAnsi="Garamond"/>
                <w:sz w:val="24"/>
                <w:szCs w:val="24"/>
                <w:lang w:eastAsia="en-GB"/>
              </w:rPr>
              <w:t>Predmet seznanja študente s sodobnimi temeljnimi teoretičnimi in praktičnimi znanji o mentorju (pomenu, vlogah, nalogah, kompetencah mentorja, idr.) in mentorstvu (oblike, vrste, funkcije, stopnje mentorskega odnosa, idr.) ter jih spodbuja k iskanju lastnega mentorskega pristopa in h kritični strokovni refleksiji. Predmet usposablja študente za kakovostno mentorstvo: načrtovanje, izvajanje in evalvacijo mentorstva ter samoevalvacijo, da znajo učinkovito organizirati in voditi mentorstvo ne glede na strokovno dejavnost. Študenti se seznanijo z učinki mentorstva ter s primeri dobrih mentorskih praks z različnih organizacij v gospodarstvu in negospodarstvu.</w:t>
            </w:r>
          </w:p>
        </w:tc>
      </w:tr>
      <w:tr w:rsidR="00AD62A5" w:rsidRPr="00D11AE0" w14:paraId="2EAA6E50"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2" w:type="dxa"/>
            <w:tcBorders>
              <w:top w:val="single" w:sz="4" w:space="0" w:color="auto"/>
              <w:left w:val="single" w:sz="4" w:space="0" w:color="auto"/>
              <w:bottom w:val="single" w:sz="4" w:space="0" w:color="auto"/>
              <w:right w:val="single" w:sz="4" w:space="0" w:color="auto"/>
            </w:tcBorders>
            <w:shd w:val="clear" w:color="auto" w:fill="auto"/>
          </w:tcPr>
          <w:p w14:paraId="75203F42" w14:textId="77777777" w:rsidR="00AD62A5" w:rsidRPr="00D11AE0" w:rsidRDefault="00AD62A5" w:rsidP="00B37863">
            <w:pPr>
              <w:spacing w:after="0" w:line="240" w:lineRule="auto"/>
              <w:jc w:val="both"/>
              <w:rPr>
                <w:rFonts w:ascii="Garamond" w:hAnsi="Garamond"/>
                <w:sz w:val="24"/>
                <w:szCs w:val="24"/>
              </w:rPr>
            </w:pPr>
            <w:r w:rsidRPr="00D11AE0">
              <w:rPr>
                <w:rFonts w:ascii="Garamond" w:hAnsi="Garamond"/>
                <w:sz w:val="24"/>
                <w:szCs w:val="24"/>
              </w:rPr>
              <w:t>AND2 Načrtovanje izobraževalnih programov</w:t>
            </w:r>
            <w:r>
              <w:rPr>
                <w:rFonts w:ascii="Garamond" w:hAnsi="Garamond"/>
                <w:sz w:val="24"/>
                <w:szCs w:val="24"/>
              </w:rPr>
              <w:t xml:space="preserve"> za odrasle</w:t>
            </w:r>
          </w:p>
          <w:p w14:paraId="7127C321" w14:textId="77777777" w:rsidR="00AD62A5" w:rsidRPr="00D11AE0" w:rsidRDefault="00AD62A5" w:rsidP="00B37863">
            <w:pPr>
              <w:spacing w:after="0" w:line="240" w:lineRule="auto"/>
              <w:jc w:val="both"/>
              <w:rPr>
                <w:rFonts w:ascii="Garamond" w:hAnsi="Garamond"/>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1D75C872" w14:textId="77777777" w:rsidR="00AD62A5" w:rsidRPr="00D11AE0" w:rsidRDefault="00AD62A5"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4A976FD7" w14:textId="77777777" w:rsidR="00AD62A5" w:rsidRPr="00D11AE0" w:rsidRDefault="00AD62A5" w:rsidP="00B37863">
            <w:pPr>
              <w:pStyle w:val="Navadensplet"/>
              <w:spacing w:before="0" w:after="0"/>
              <w:jc w:val="both"/>
              <w:rPr>
                <w:rFonts w:ascii="Garamond" w:hAnsi="Garamond"/>
                <w:sz w:val="24"/>
                <w:szCs w:val="24"/>
                <w:lang w:eastAsia="en-GB"/>
              </w:rPr>
            </w:pPr>
            <w:r w:rsidRPr="00D11AE0">
              <w:rPr>
                <w:rFonts w:ascii="Garamond" w:hAnsi="Garamond"/>
                <w:sz w:val="24"/>
                <w:szCs w:val="24"/>
              </w:rPr>
              <w:t xml:space="preserve">Pri študiju obravnavamo značilnosti priprave izobraževalnih programov. Študenti in študentke spoznajo teoretske modele za načrtovanje in družbene ter subjektivne dejavnike, ki vplivajo na načrtovanje programov predvsem v neformalnem izobraževanju odraslih. Študenti in študentke razvijejo zmožnosti za analiziranje izobraževalnih potreb posameznikov in skupin v organizaciji, društvu, podjetju in lokalnem okolju z uporabo različnega instrumentov, pripravo programa in evalvacijskega načrta z uporabo različnih strategij. </w:t>
            </w:r>
          </w:p>
        </w:tc>
      </w:tr>
      <w:tr w:rsidR="00AD62A5" w:rsidRPr="00D11AE0" w14:paraId="4BD73F64"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2" w:type="dxa"/>
            <w:tcBorders>
              <w:top w:val="single" w:sz="4" w:space="0" w:color="auto"/>
              <w:left w:val="single" w:sz="4" w:space="0" w:color="auto"/>
              <w:bottom w:val="single" w:sz="4" w:space="0" w:color="auto"/>
              <w:right w:val="single" w:sz="4" w:space="0" w:color="auto"/>
            </w:tcBorders>
            <w:shd w:val="clear" w:color="auto" w:fill="auto"/>
          </w:tcPr>
          <w:p w14:paraId="5B56B96B" w14:textId="77777777" w:rsidR="00AD62A5" w:rsidRPr="00D11AE0" w:rsidRDefault="00AD62A5" w:rsidP="00B37863">
            <w:pPr>
              <w:spacing w:after="0" w:line="240" w:lineRule="auto"/>
              <w:jc w:val="both"/>
              <w:rPr>
                <w:rFonts w:ascii="Garamond" w:hAnsi="Garamond"/>
                <w:sz w:val="24"/>
                <w:szCs w:val="24"/>
              </w:rPr>
            </w:pPr>
            <w:r w:rsidRPr="00D11AE0">
              <w:rPr>
                <w:rFonts w:ascii="Garamond" w:hAnsi="Garamond"/>
                <w:sz w:val="24"/>
                <w:szCs w:val="24"/>
              </w:rPr>
              <w:t>AND2 Psihologija učenja in izobraževanje odraslih</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29142D37" w14:textId="77777777" w:rsidR="00AD62A5" w:rsidRPr="00D11AE0" w:rsidRDefault="00AD62A5"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06176DAD" w14:textId="77777777" w:rsidR="00AD62A5" w:rsidRPr="00D11AE0" w:rsidRDefault="00AD62A5" w:rsidP="00B37863">
            <w:pPr>
              <w:pStyle w:val="Telobesedila"/>
              <w:spacing w:after="0" w:line="240" w:lineRule="auto"/>
              <w:jc w:val="both"/>
              <w:rPr>
                <w:rFonts w:ascii="Garamond" w:hAnsi="Garamond"/>
                <w:sz w:val="24"/>
                <w:szCs w:val="24"/>
              </w:rPr>
            </w:pPr>
            <w:r w:rsidRPr="00D11AE0">
              <w:rPr>
                <w:rFonts w:ascii="Garamond" w:hAnsi="Garamond"/>
                <w:sz w:val="24"/>
                <w:szCs w:val="24"/>
              </w:rPr>
              <w:t xml:space="preserve">Vsebina predmeta se izbira izmed naslednjih tematskih področij: razvijanje komunikacijskih spretnosti v povezavi z izkustvenim učenjem; stili vodenja, učenje v skupinah, sodelovalno učenje in timsko delo; osebnostno-čustveni dejavniki učenja; modeli razvijanja uspešnih učnih strategij; psihologija ustvarjalnosti; psihološke osnove razvijanja stališč, predsodkov in vrednot; psihološki vidiki (samo)vrednotenja in ocenjevanja; supervizija in profesionalni razvoj. Poudarek je na razvijanju komunikacijskih spretnosti, kot so aktivno poslušanje, asertivne spretnosti, dajanje in sprejemanje povratne informacije, reševanje konfliktov, vodenje svetovalnega razgovora, itd. Študentje se na področju izbranih tem naučijo poglobljeno in kritično obravnavati psihološke vidike izobraževanja odraslih; razvijejo sposobnost načrtovanja in izvajanja seminarjev in delavnic za različne ciljne skupine. </w:t>
            </w:r>
          </w:p>
        </w:tc>
      </w:tr>
      <w:tr w:rsidR="00AD62A5" w:rsidRPr="00D11AE0" w14:paraId="137A2645"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2" w:type="dxa"/>
            <w:tcBorders>
              <w:top w:val="single" w:sz="4" w:space="0" w:color="auto"/>
              <w:left w:val="single" w:sz="4" w:space="0" w:color="auto"/>
              <w:bottom w:val="single" w:sz="4" w:space="0" w:color="auto"/>
              <w:right w:val="single" w:sz="4" w:space="0" w:color="auto"/>
            </w:tcBorders>
            <w:shd w:val="clear" w:color="auto" w:fill="auto"/>
          </w:tcPr>
          <w:p w14:paraId="1BA7CC5A" w14:textId="77777777" w:rsidR="00AD62A5" w:rsidRPr="00D11AE0" w:rsidRDefault="00AD62A5" w:rsidP="00B37863">
            <w:pPr>
              <w:spacing w:after="0" w:line="240" w:lineRule="auto"/>
              <w:jc w:val="both"/>
              <w:rPr>
                <w:rFonts w:ascii="Garamond" w:hAnsi="Garamond"/>
                <w:sz w:val="24"/>
                <w:szCs w:val="24"/>
              </w:rPr>
            </w:pPr>
            <w:r w:rsidRPr="00D11AE0">
              <w:rPr>
                <w:rFonts w:ascii="Garamond" w:hAnsi="Garamond"/>
                <w:sz w:val="24"/>
                <w:szCs w:val="24"/>
              </w:rPr>
              <w:t>AND2 Razvoj kadrov in karierno svetovanje</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0F575730" w14:textId="77777777" w:rsidR="00AD62A5" w:rsidRPr="00D11AE0" w:rsidRDefault="00AD62A5"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24B892A6" w14:textId="77777777" w:rsidR="00AD62A5" w:rsidRPr="00D11AE0" w:rsidRDefault="00AD62A5" w:rsidP="00B37863">
            <w:pPr>
              <w:pStyle w:val="Telobesedila"/>
              <w:spacing w:after="0" w:line="240" w:lineRule="auto"/>
              <w:jc w:val="both"/>
              <w:rPr>
                <w:rFonts w:ascii="Garamond" w:hAnsi="Garamond"/>
                <w:sz w:val="24"/>
                <w:szCs w:val="24"/>
              </w:rPr>
            </w:pPr>
            <w:r w:rsidRPr="00D11AE0">
              <w:rPr>
                <w:rFonts w:ascii="Garamond" w:hAnsi="Garamond"/>
                <w:sz w:val="24"/>
                <w:szCs w:val="24"/>
              </w:rPr>
              <w:t xml:space="preserve">Vsebina predmeta Načrtovanje razvoja kadrov zajema razvoj kadrov in človeške vire, ki jim sledimo od začetkov (kadrovske politike) do danes (razvoj človeških virov). Predmet se ukvarja z vlogo upravljanja človeških virov v podjetju, se sooča z dilemami razvoja in načrtovanja človeških virov na nacionalni in podjetniški ravni ter s tem, koga naj le-to zadovolji (posameznika, družbo). </w:t>
            </w:r>
          </w:p>
          <w:p w14:paraId="57DEA559" w14:textId="77777777" w:rsidR="00AD62A5" w:rsidRPr="00D11AE0" w:rsidRDefault="00AD62A5" w:rsidP="00B37863">
            <w:pPr>
              <w:pStyle w:val="Telobesedila"/>
              <w:spacing w:after="0" w:line="240" w:lineRule="auto"/>
              <w:jc w:val="both"/>
              <w:rPr>
                <w:rFonts w:ascii="Garamond" w:hAnsi="Garamond"/>
                <w:sz w:val="24"/>
                <w:szCs w:val="24"/>
              </w:rPr>
            </w:pPr>
            <w:r w:rsidRPr="00D11AE0">
              <w:rPr>
                <w:rFonts w:ascii="Garamond" w:hAnsi="Garamond"/>
                <w:sz w:val="24"/>
                <w:szCs w:val="24"/>
              </w:rPr>
              <w:lastRenderedPageBreak/>
              <w:t xml:space="preserve">Na bolj aplikativni ravni podrobneje razčlenjuje upravljanje človeških virov (uvajanje, izobraževanje, usposabljanje, razvoj kariere, izbira programov izobraževanja in usposabljanja, informacijski sistem in podatkovne baze, spremljanje izobraževanja zaposlenih) ter opozarja na zakonske in druge podlage tega področja. </w:t>
            </w:r>
          </w:p>
        </w:tc>
      </w:tr>
      <w:tr w:rsidR="00AD62A5" w:rsidRPr="00D11AE0" w14:paraId="355B68CA" w14:textId="77777777" w:rsidTr="001A2192">
        <w:tblPrEx>
          <w:tblCellMar>
            <w:left w:w="70" w:type="dxa"/>
            <w:right w:w="70" w:type="dxa"/>
          </w:tblCellMar>
        </w:tblPrEx>
        <w:tc>
          <w:tcPr>
            <w:tcW w:w="1972" w:type="dxa"/>
            <w:tcBorders>
              <w:top w:val="single" w:sz="4" w:space="0" w:color="auto"/>
              <w:left w:val="single" w:sz="4" w:space="0" w:color="auto"/>
              <w:bottom w:val="single" w:sz="4" w:space="0" w:color="auto"/>
              <w:right w:val="single" w:sz="4" w:space="0" w:color="auto"/>
            </w:tcBorders>
            <w:shd w:val="clear" w:color="auto" w:fill="auto"/>
          </w:tcPr>
          <w:p w14:paraId="501ADDDD" w14:textId="77777777" w:rsidR="00AD62A5" w:rsidRPr="00D11AE0" w:rsidRDefault="00AD62A5" w:rsidP="00B37863">
            <w:pPr>
              <w:spacing w:after="0" w:line="240" w:lineRule="auto"/>
              <w:jc w:val="both"/>
              <w:rPr>
                <w:rFonts w:ascii="Garamond" w:eastAsia="Times New Roman" w:hAnsi="Garamond"/>
                <w:sz w:val="24"/>
                <w:szCs w:val="24"/>
                <w:lang w:eastAsia="sl-SI"/>
              </w:rPr>
            </w:pPr>
            <w:r w:rsidRPr="00D11AE0">
              <w:rPr>
                <w:rFonts w:ascii="Garamond" w:hAnsi="Garamond"/>
                <w:sz w:val="24"/>
                <w:szCs w:val="24"/>
                <w:lang w:eastAsia="sl-SI"/>
              </w:rPr>
              <w:lastRenderedPageBreak/>
              <w:t xml:space="preserve">AR2 Arheologija mlajših obdobij – izbrana poglavja </w:t>
            </w:r>
            <w:r>
              <w:rPr>
                <w:rFonts w:ascii="Garamond" w:hAnsi="Garamond"/>
                <w:sz w:val="24"/>
                <w:szCs w:val="24"/>
                <w:lang w:eastAsia="sl-SI"/>
              </w:rPr>
              <w:t>2</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31BE34FD" w14:textId="77777777" w:rsidR="00AD62A5" w:rsidRPr="00D11AE0" w:rsidRDefault="00AD62A5"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 xml:space="preserve">5 </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69038F3F" w14:textId="77777777" w:rsidR="00AD62A5" w:rsidRPr="00D11AE0" w:rsidRDefault="00AD62A5" w:rsidP="00B37863">
            <w:pPr>
              <w:autoSpaceDE w:val="0"/>
              <w:autoSpaceDN w:val="0"/>
              <w:adjustRightInd w:val="0"/>
              <w:spacing w:after="0" w:line="240" w:lineRule="auto"/>
              <w:jc w:val="both"/>
              <w:rPr>
                <w:rFonts w:ascii="Garamond" w:eastAsia="Times New Roman" w:hAnsi="Garamond" w:cs="Calibri"/>
                <w:sz w:val="24"/>
                <w:szCs w:val="24"/>
              </w:rPr>
            </w:pPr>
            <w:r w:rsidRPr="00D11AE0">
              <w:rPr>
                <w:rFonts w:ascii="Garamond" w:eastAsia="Times New Roman" w:hAnsi="Garamond" w:cs="Calibri"/>
                <w:sz w:val="24"/>
                <w:szCs w:val="24"/>
              </w:rPr>
              <w:t>Predmet se izvaja v obliki izbranih poglavij. Obravnavane vsebine oz. teme se iz leta v leto spreminjajo. Predavanja so povezana s seminarjem. Predmet se vsebinsko povezuje s predmetom Terensko delo.</w:t>
            </w:r>
          </w:p>
          <w:p w14:paraId="489B4CB6" w14:textId="77777777" w:rsidR="00AD62A5" w:rsidRPr="00D11AE0" w:rsidRDefault="00AD62A5" w:rsidP="00B37863">
            <w:pPr>
              <w:autoSpaceDE w:val="0"/>
              <w:autoSpaceDN w:val="0"/>
              <w:adjustRightInd w:val="0"/>
              <w:spacing w:after="0" w:line="240" w:lineRule="auto"/>
              <w:jc w:val="both"/>
              <w:rPr>
                <w:rFonts w:ascii="Garamond" w:eastAsia="Times New Roman" w:hAnsi="Garamond" w:cs="Calibri"/>
                <w:sz w:val="24"/>
                <w:szCs w:val="24"/>
              </w:rPr>
            </w:pPr>
            <w:r w:rsidRPr="00D11AE0">
              <w:rPr>
                <w:rFonts w:ascii="Garamond" w:eastAsia="Times New Roman" w:hAnsi="Garamond" w:cs="Calibri"/>
                <w:sz w:val="24"/>
                <w:szCs w:val="24"/>
              </w:rPr>
              <w:t>Vsako leto se v okviru predmeta poglobljeno obravnavajo posamezne izbrane teme s področja historične arheologije: poselitvene strukture, gospodarstvo (subsistenčne dejavnosti, rudarstvo, obrtna proizvodnja,</w:t>
            </w:r>
          </w:p>
          <w:p w14:paraId="08DAC061" w14:textId="77777777" w:rsidR="00AD62A5" w:rsidRPr="00D11AE0" w:rsidRDefault="00AD62A5" w:rsidP="00B37863">
            <w:pPr>
              <w:autoSpaceDE w:val="0"/>
              <w:autoSpaceDN w:val="0"/>
              <w:adjustRightInd w:val="0"/>
              <w:spacing w:after="0" w:line="240" w:lineRule="auto"/>
              <w:jc w:val="both"/>
              <w:rPr>
                <w:rFonts w:ascii="Garamond" w:eastAsia="Times New Roman" w:hAnsi="Garamond" w:cs="Calibri"/>
                <w:sz w:val="24"/>
                <w:szCs w:val="24"/>
              </w:rPr>
            </w:pPr>
            <w:r w:rsidRPr="00D11AE0">
              <w:rPr>
                <w:rFonts w:ascii="Garamond" w:eastAsia="Times New Roman" w:hAnsi="Garamond" w:cs="Calibri"/>
                <w:sz w:val="24"/>
                <w:szCs w:val="24"/>
              </w:rPr>
              <w:t>trgovina idr.), religije in verovanja, odnos do smrti in pokop v srednjem in novem veku, arheologija kolonializma, industrijska arheologija. Razmerja med pisnimi in materialnimi viri. Možnosti socialnih</w:t>
            </w:r>
          </w:p>
          <w:p w14:paraId="4B13100C" w14:textId="77777777" w:rsidR="00AD62A5" w:rsidRPr="00D11AE0" w:rsidRDefault="00AD62A5" w:rsidP="00B37863">
            <w:pPr>
              <w:spacing w:after="0" w:line="240" w:lineRule="auto"/>
              <w:jc w:val="both"/>
              <w:rPr>
                <w:rFonts w:ascii="Garamond" w:hAnsi="Garamond"/>
                <w:sz w:val="24"/>
                <w:szCs w:val="24"/>
              </w:rPr>
            </w:pPr>
            <w:r w:rsidRPr="00D11AE0">
              <w:rPr>
                <w:rFonts w:ascii="Garamond" w:eastAsia="Times New Roman" w:hAnsi="Garamond" w:cs="Calibri"/>
                <w:sz w:val="24"/>
                <w:szCs w:val="24"/>
              </w:rPr>
              <w:t>interpretacij materialnih (arheoloških) virov z uporabo sodobnih arheoloških teorij in konceptov.</w:t>
            </w:r>
          </w:p>
        </w:tc>
      </w:tr>
      <w:tr w:rsidR="00AD62A5" w:rsidRPr="00D11AE0" w14:paraId="2EC7A795" w14:textId="77777777" w:rsidTr="001A2192">
        <w:tblPrEx>
          <w:tblCellMar>
            <w:left w:w="70" w:type="dxa"/>
            <w:right w:w="70" w:type="dxa"/>
          </w:tblCellMar>
        </w:tblPrEx>
        <w:tc>
          <w:tcPr>
            <w:tcW w:w="1972" w:type="dxa"/>
            <w:tcBorders>
              <w:top w:val="single" w:sz="4" w:space="0" w:color="auto"/>
              <w:left w:val="single" w:sz="4" w:space="0" w:color="auto"/>
              <w:bottom w:val="single" w:sz="4" w:space="0" w:color="auto"/>
              <w:right w:val="single" w:sz="4" w:space="0" w:color="auto"/>
            </w:tcBorders>
            <w:shd w:val="clear" w:color="auto" w:fill="auto"/>
          </w:tcPr>
          <w:p w14:paraId="0ECFCB5A" w14:textId="77777777" w:rsidR="00AD62A5" w:rsidRPr="00D11AE0" w:rsidRDefault="00AD62A5"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 xml:space="preserve">AR2 Arheologija neolitika in eneolitika - izbrana poglavja </w:t>
            </w:r>
            <w:r>
              <w:rPr>
                <w:rFonts w:ascii="Garamond" w:eastAsia="Times New Roman" w:hAnsi="Garamond"/>
                <w:sz w:val="24"/>
                <w:szCs w:val="24"/>
                <w:lang w:eastAsia="sl-SI"/>
              </w:rPr>
              <w:t>2</w:t>
            </w:r>
          </w:p>
          <w:p w14:paraId="54B8F77D" w14:textId="77777777" w:rsidR="00AD62A5" w:rsidRPr="00D11AE0" w:rsidRDefault="00AD62A5" w:rsidP="00B37863">
            <w:pPr>
              <w:spacing w:after="0" w:line="240" w:lineRule="auto"/>
              <w:jc w:val="both"/>
              <w:rPr>
                <w:rFonts w:ascii="Garamond" w:eastAsia="Times New Roman" w:hAnsi="Garamond"/>
                <w:sz w:val="24"/>
                <w:szCs w:val="24"/>
                <w:lang w:eastAsia="sl-SI"/>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56FB4E4D" w14:textId="77777777" w:rsidR="00AD62A5" w:rsidRPr="00D11AE0" w:rsidRDefault="00AD62A5"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 (izpit) ali 7 (izpit + seminarska naloga)</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01F7BC4A" w14:textId="77777777" w:rsidR="00AD62A5" w:rsidRPr="00D11AE0" w:rsidRDefault="00AD62A5" w:rsidP="00B37863">
            <w:pPr>
              <w:spacing w:after="0" w:line="240" w:lineRule="auto"/>
              <w:jc w:val="both"/>
              <w:rPr>
                <w:rFonts w:ascii="Garamond" w:hAnsi="Garamond"/>
                <w:sz w:val="24"/>
                <w:szCs w:val="24"/>
              </w:rPr>
            </w:pPr>
            <w:r w:rsidRPr="00D11AE0">
              <w:rPr>
                <w:rFonts w:ascii="Garamond" w:hAnsi="Garamond"/>
                <w:sz w:val="24"/>
                <w:szCs w:val="24"/>
              </w:rPr>
              <w:t>Predmet se izvaja v obliki izbranih poglavij. Obravnavane vsebine oz. teme se iz leta v leto spreminjajo. Predavanja so povezana s seminarjem. Predmet se vsebinsko povezuje s predmetom Terensko delo.</w:t>
            </w:r>
          </w:p>
          <w:p w14:paraId="17FF0DF8" w14:textId="77777777" w:rsidR="00AD62A5" w:rsidRPr="00D11AE0" w:rsidRDefault="00AD62A5" w:rsidP="00B37863">
            <w:pPr>
              <w:spacing w:after="0" w:line="240" w:lineRule="auto"/>
              <w:jc w:val="both"/>
              <w:rPr>
                <w:rFonts w:ascii="Garamond" w:hAnsi="Garamond"/>
                <w:sz w:val="24"/>
                <w:szCs w:val="24"/>
              </w:rPr>
            </w:pPr>
            <w:r w:rsidRPr="00D11AE0">
              <w:rPr>
                <w:rFonts w:ascii="Garamond" w:hAnsi="Garamond"/>
                <w:sz w:val="24"/>
                <w:szCs w:val="24"/>
              </w:rPr>
              <w:t>Izbrane teme s področja arheologije neolitika in eneolitika, ki vključujejo študij in analize (1) materialnih kultur in kontekstov; (2) kulturnih krajin, poselitvenih vzorcev in naselbinskih struktur; (3) pogrebnih ritualov in grobnih struktur; (4) kultov in zgodnjih religij; (5) umetnosti; (6) kognitivnih procesov; (7) razvoja tehnologij; (8) gospodarskih praks in prehrane; (9) arheogenetike, populacijskih in migracijskih dinamik ter (10) paleookoljskih determinant in klimatskih premen.</w:t>
            </w:r>
          </w:p>
        </w:tc>
      </w:tr>
      <w:tr w:rsidR="00AD62A5" w:rsidRPr="00D11AE0" w14:paraId="6F89FBD7" w14:textId="77777777" w:rsidTr="001A2192">
        <w:tblPrEx>
          <w:tblCellMar>
            <w:left w:w="70" w:type="dxa"/>
            <w:right w:w="70" w:type="dxa"/>
          </w:tblCellMar>
        </w:tblPrEx>
        <w:tc>
          <w:tcPr>
            <w:tcW w:w="1972" w:type="dxa"/>
            <w:tcBorders>
              <w:top w:val="single" w:sz="4" w:space="0" w:color="auto"/>
              <w:left w:val="single" w:sz="4" w:space="0" w:color="auto"/>
              <w:bottom w:val="single" w:sz="4" w:space="0" w:color="auto"/>
              <w:right w:val="single" w:sz="4" w:space="0" w:color="auto"/>
            </w:tcBorders>
            <w:shd w:val="clear" w:color="auto" w:fill="auto"/>
          </w:tcPr>
          <w:p w14:paraId="3C74CA5C" w14:textId="77777777" w:rsidR="00AD62A5" w:rsidRPr="00D11AE0" w:rsidRDefault="00AD62A5"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 xml:space="preserve">AR2 Arheologija paleolitika in mezolitika - izbrana poglavja </w:t>
            </w:r>
            <w:r>
              <w:rPr>
                <w:rFonts w:ascii="Garamond" w:eastAsia="Times New Roman" w:hAnsi="Garamond"/>
                <w:sz w:val="24"/>
                <w:szCs w:val="24"/>
                <w:lang w:eastAsia="sl-SI"/>
              </w:rPr>
              <w:t>2</w:t>
            </w:r>
          </w:p>
          <w:p w14:paraId="6783ECFB" w14:textId="77777777" w:rsidR="00AD62A5" w:rsidRPr="00D11AE0" w:rsidRDefault="00AD62A5" w:rsidP="00B37863">
            <w:pPr>
              <w:spacing w:after="0" w:line="240" w:lineRule="auto"/>
              <w:jc w:val="both"/>
              <w:rPr>
                <w:rFonts w:ascii="Garamond" w:eastAsia="Times New Roman" w:hAnsi="Garamond"/>
                <w:sz w:val="24"/>
                <w:szCs w:val="24"/>
                <w:lang w:eastAsia="sl-SI"/>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4B2756EA" w14:textId="77777777" w:rsidR="00AD62A5" w:rsidRPr="00D11AE0" w:rsidRDefault="00AD62A5"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 xml:space="preserve">5 (izpit) ali 7 (izpit + seminarska </w:t>
            </w:r>
            <w:r w:rsidRPr="00D11AE0">
              <w:rPr>
                <w:rFonts w:ascii="Garamond" w:eastAsia="Times New Roman" w:hAnsi="Garamond"/>
                <w:sz w:val="24"/>
                <w:szCs w:val="24"/>
                <w:lang w:eastAsia="sl-SI"/>
              </w:rPr>
              <w:lastRenderedPageBreak/>
              <w:t>naloga)</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3F3E20E8" w14:textId="77777777" w:rsidR="00AD62A5" w:rsidRPr="00D11AE0" w:rsidRDefault="00AD62A5" w:rsidP="00B37863">
            <w:pPr>
              <w:spacing w:after="0" w:line="240" w:lineRule="auto"/>
              <w:jc w:val="both"/>
              <w:rPr>
                <w:rFonts w:ascii="Garamond" w:hAnsi="Garamond"/>
                <w:sz w:val="24"/>
                <w:szCs w:val="24"/>
              </w:rPr>
            </w:pPr>
            <w:r w:rsidRPr="00D11AE0">
              <w:rPr>
                <w:rFonts w:ascii="Garamond" w:hAnsi="Garamond"/>
                <w:sz w:val="24"/>
                <w:szCs w:val="24"/>
              </w:rPr>
              <w:lastRenderedPageBreak/>
              <w:t>Predmet se izvaja v obliki izbranih poglavij. Obravnavane vsebine oz. teme se iz leta v leto spreminjajo. Predavanja so povezana s seminarjem. Predmet se vsebinsko povezuje s predmetom Terensko delo.</w:t>
            </w:r>
          </w:p>
          <w:p w14:paraId="4D812C36" w14:textId="77777777" w:rsidR="00AD62A5" w:rsidRPr="00D11AE0" w:rsidRDefault="00AD62A5" w:rsidP="00B37863">
            <w:pPr>
              <w:spacing w:after="0" w:line="240" w:lineRule="auto"/>
              <w:jc w:val="both"/>
              <w:rPr>
                <w:rFonts w:ascii="Garamond" w:hAnsi="Garamond"/>
                <w:sz w:val="24"/>
                <w:szCs w:val="24"/>
              </w:rPr>
            </w:pPr>
            <w:r w:rsidRPr="00D11AE0">
              <w:rPr>
                <w:rFonts w:ascii="Garamond" w:hAnsi="Garamond"/>
                <w:sz w:val="24"/>
                <w:szCs w:val="24"/>
              </w:rPr>
              <w:t>Paleolitik in mezolitik Slovenije in povezanost z Evropo, predvsem Balkanom, Apeninskim polotokom in Centralno Evropo. Problematika prehoda med srednjim in mlajšim paleolitikom v Evropi – prihod modernega človeka in izumrtje neandertalca. Teorije o kognitivnih sposobnostih neandertalca in modernega človeka ter teorije o razvoju simboličnega mišljenja pri človeku. Poglobljeno seznanjanje z zgodnjimi orodji in paleolitsko "umetnostjo".</w:t>
            </w:r>
          </w:p>
        </w:tc>
      </w:tr>
      <w:tr w:rsidR="00AD62A5" w:rsidRPr="00D11AE0" w14:paraId="52DC63F1" w14:textId="77777777" w:rsidTr="001A2192">
        <w:tblPrEx>
          <w:tblCellMar>
            <w:left w:w="70" w:type="dxa"/>
            <w:right w:w="70" w:type="dxa"/>
          </w:tblCellMar>
        </w:tblPrEx>
        <w:tc>
          <w:tcPr>
            <w:tcW w:w="1972" w:type="dxa"/>
            <w:tcBorders>
              <w:top w:val="single" w:sz="4" w:space="0" w:color="auto"/>
              <w:left w:val="single" w:sz="4" w:space="0" w:color="auto"/>
              <w:bottom w:val="single" w:sz="4" w:space="0" w:color="auto"/>
              <w:right w:val="single" w:sz="4" w:space="0" w:color="auto"/>
            </w:tcBorders>
            <w:shd w:val="clear" w:color="auto" w:fill="auto"/>
          </w:tcPr>
          <w:p w14:paraId="1B8F5A59" w14:textId="77777777" w:rsidR="00AD62A5" w:rsidRPr="00D11AE0" w:rsidRDefault="00AD62A5"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AR2 Daljinsko zaznavanje in geografski informacijski sistemi v arheologiji</w:t>
            </w:r>
          </w:p>
          <w:p w14:paraId="6589C9E4" w14:textId="77777777" w:rsidR="00AD62A5" w:rsidRPr="00D11AE0" w:rsidRDefault="00AD62A5" w:rsidP="00B37863">
            <w:pPr>
              <w:spacing w:after="0" w:line="240" w:lineRule="auto"/>
              <w:jc w:val="both"/>
              <w:rPr>
                <w:rFonts w:ascii="Garamond" w:eastAsia="Times New Roman" w:hAnsi="Garamond"/>
                <w:sz w:val="24"/>
                <w:szCs w:val="24"/>
                <w:lang w:eastAsia="sl-SI"/>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72132D8E" w14:textId="77777777" w:rsidR="00AD62A5" w:rsidRPr="00D11AE0" w:rsidRDefault="00AD62A5"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64C798D8" w14:textId="77777777" w:rsidR="00AD62A5" w:rsidRPr="00D11AE0" w:rsidRDefault="00AD62A5" w:rsidP="00B37863">
            <w:pPr>
              <w:spacing w:after="0" w:line="240" w:lineRule="auto"/>
              <w:jc w:val="both"/>
              <w:rPr>
                <w:rFonts w:ascii="Garamond" w:hAnsi="Garamond"/>
                <w:sz w:val="24"/>
                <w:szCs w:val="24"/>
              </w:rPr>
            </w:pPr>
            <w:r w:rsidRPr="00D11AE0">
              <w:rPr>
                <w:rFonts w:ascii="Garamond" w:hAnsi="Garamond"/>
                <w:sz w:val="24"/>
                <w:szCs w:val="24"/>
              </w:rPr>
              <w:t>Predmet se izvaja v treh oblikah. V uvodnem delu (predavanja) se študenti seznanijo s temeljnimi koncepti, aplikacijami in tehnikami daljinskega zaznavanja v arheologiji, digitalno kartografijo in aerofotografijo. V praktičnem delu (vaje) se učijo osnovnih veščin</w:t>
            </w:r>
          </w:p>
          <w:p w14:paraId="583F84D6" w14:textId="77777777" w:rsidR="00AD62A5" w:rsidRPr="00D11AE0" w:rsidRDefault="00AD62A5" w:rsidP="00B37863">
            <w:pPr>
              <w:spacing w:after="0" w:line="240" w:lineRule="auto"/>
              <w:jc w:val="both"/>
              <w:rPr>
                <w:rFonts w:ascii="Garamond" w:hAnsi="Garamond"/>
                <w:sz w:val="24"/>
                <w:szCs w:val="24"/>
              </w:rPr>
            </w:pPr>
            <w:r w:rsidRPr="00D11AE0">
              <w:rPr>
                <w:rFonts w:ascii="Garamond" w:hAnsi="Garamond"/>
                <w:sz w:val="24"/>
                <w:szCs w:val="24"/>
              </w:rPr>
              <w:t>računalniške obdelave aerofotografskih podatkov (vertikalni in poševni posnetki, stereo pari), osnov digitalne obdelave slik in tehnik lociranja, rektifikacije in kartiranja posameznih vsebinskih in tematskih sklopov v digitalnem okolju. Integracija prostorskih podatkov se izvaja z orodji GIS, kjer se študenti učijo praktičnih veščin in znanja manipulacije s podatkovnimi sloji (reklasifikacija, izdelava digitalnega modela reliefa, izdelava drugih tematskih podatkovnih slojev, georeferenciranje, medsebojna pretvorba vektorskih in rasterskih formatov), glavnih</w:t>
            </w:r>
          </w:p>
          <w:p w14:paraId="17D7F4F0" w14:textId="77777777" w:rsidR="00AD62A5" w:rsidRPr="00D11AE0" w:rsidRDefault="00AD62A5" w:rsidP="00B37863">
            <w:pPr>
              <w:spacing w:after="0" w:line="240" w:lineRule="auto"/>
              <w:jc w:val="both"/>
              <w:rPr>
                <w:rFonts w:ascii="Garamond" w:hAnsi="Garamond"/>
                <w:sz w:val="24"/>
                <w:szCs w:val="24"/>
              </w:rPr>
            </w:pPr>
            <w:r w:rsidRPr="00D11AE0">
              <w:rPr>
                <w:rFonts w:ascii="Garamond" w:hAnsi="Garamond"/>
                <w:sz w:val="24"/>
                <w:szCs w:val="24"/>
              </w:rPr>
              <w:t>analitičnih in preiskovalnih tehnik (binarne karte, karte pogleda iz lokacije, iskanje optimalnih poti v prostoru, izdelava kart trendov, statistični testi signifikantnosti in korelacij itn.) ter kombiniranja kartografskih podatkovnih slojev z bazami podatkov. V seminarskem delu študentje na izbranih primerih samostojno izdelajo lastne projekte aerofotografskih in GIS analiz.</w:t>
            </w:r>
          </w:p>
        </w:tc>
      </w:tr>
      <w:tr w:rsidR="00AD62A5" w:rsidRPr="00D11AE0" w14:paraId="7D4DC4E1" w14:textId="77777777" w:rsidTr="001A2192">
        <w:tblPrEx>
          <w:tblCellMar>
            <w:left w:w="70" w:type="dxa"/>
            <w:right w:w="70" w:type="dxa"/>
          </w:tblCellMar>
        </w:tblPrEx>
        <w:tc>
          <w:tcPr>
            <w:tcW w:w="1972" w:type="dxa"/>
            <w:tcBorders>
              <w:top w:val="single" w:sz="4" w:space="0" w:color="auto"/>
              <w:left w:val="single" w:sz="4" w:space="0" w:color="auto"/>
              <w:bottom w:val="single" w:sz="4" w:space="0" w:color="auto"/>
              <w:right w:val="single" w:sz="4" w:space="0" w:color="auto"/>
            </w:tcBorders>
            <w:shd w:val="clear" w:color="auto" w:fill="auto"/>
          </w:tcPr>
          <w:p w14:paraId="6BF2FCB3" w14:textId="77777777" w:rsidR="00AD62A5" w:rsidRPr="00D11AE0" w:rsidRDefault="00AD62A5"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AR2 Epigrafika - izbrana poglavja</w:t>
            </w:r>
            <w:r>
              <w:rPr>
                <w:rFonts w:ascii="Garamond" w:eastAsia="Times New Roman" w:hAnsi="Garamond"/>
                <w:sz w:val="24"/>
                <w:szCs w:val="24"/>
                <w:lang w:eastAsia="sl-SI"/>
              </w:rPr>
              <w:t xml:space="preserve"> </w:t>
            </w:r>
          </w:p>
          <w:p w14:paraId="63D54B4C" w14:textId="77777777" w:rsidR="00AD62A5" w:rsidRPr="00D11AE0" w:rsidRDefault="00AD62A5" w:rsidP="00B37863">
            <w:pPr>
              <w:spacing w:after="0" w:line="240" w:lineRule="auto"/>
              <w:jc w:val="both"/>
              <w:rPr>
                <w:rFonts w:ascii="Garamond" w:eastAsia="Times New Roman" w:hAnsi="Garamond"/>
                <w:sz w:val="24"/>
                <w:szCs w:val="24"/>
                <w:lang w:eastAsia="sl-SI"/>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08B68E96" w14:textId="77777777" w:rsidR="00AD62A5" w:rsidRPr="00D11AE0" w:rsidRDefault="00AD62A5"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 xml:space="preserve">5 </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5E88BA27" w14:textId="77777777" w:rsidR="00AD62A5" w:rsidRPr="00D11AE0" w:rsidRDefault="00AD62A5" w:rsidP="00B37863">
            <w:pPr>
              <w:spacing w:after="0" w:line="240" w:lineRule="auto"/>
              <w:jc w:val="both"/>
              <w:rPr>
                <w:rFonts w:ascii="Garamond" w:hAnsi="Garamond"/>
                <w:sz w:val="24"/>
                <w:szCs w:val="24"/>
              </w:rPr>
            </w:pPr>
            <w:r w:rsidRPr="00D11AE0">
              <w:rPr>
                <w:rFonts w:ascii="Garamond" w:hAnsi="Garamond"/>
                <w:sz w:val="24"/>
                <w:szCs w:val="24"/>
              </w:rPr>
              <w:t xml:space="preserve">Predmet se izvaja v obliki izbranih poglavij. Obravnavane vsebine oz. teme se iz leta v leto spreminjajo. </w:t>
            </w:r>
          </w:p>
          <w:p w14:paraId="3E5A43B5" w14:textId="77777777" w:rsidR="00AD62A5" w:rsidRPr="00D11AE0" w:rsidRDefault="00AD62A5" w:rsidP="00B37863">
            <w:pPr>
              <w:spacing w:after="0" w:line="240" w:lineRule="auto"/>
              <w:jc w:val="both"/>
              <w:rPr>
                <w:rFonts w:ascii="Garamond" w:hAnsi="Garamond"/>
                <w:sz w:val="24"/>
                <w:szCs w:val="24"/>
              </w:rPr>
            </w:pPr>
            <w:r w:rsidRPr="00D11AE0">
              <w:rPr>
                <w:rFonts w:ascii="Garamond" w:hAnsi="Garamond"/>
                <w:sz w:val="24"/>
                <w:szCs w:val="24"/>
              </w:rPr>
              <w:t>Začetki in zgodovina vede. Sistemizacija, institucije in delovna orodja vede. Sistem okrajšav na rimskih napisih, transkribcijski znaki pri objavah napisov, korpusi. Jeziki antičnega sveta. Pisave. Paleografija. Onomastika – rimska in etnična imena.</w:t>
            </w:r>
          </w:p>
          <w:p w14:paraId="27E452EB" w14:textId="77777777" w:rsidR="00AD62A5" w:rsidRPr="00D11AE0" w:rsidRDefault="00AD62A5" w:rsidP="00B37863">
            <w:pPr>
              <w:spacing w:after="0" w:line="240" w:lineRule="auto"/>
              <w:jc w:val="both"/>
              <w:rPr>
                <w:rFonts w:ascii="Garamond" w:hAnsi="Garamond"/>
                <w:sz w:val="24"/>
                <w:szCs w:val="24"/>
              </w:rPr>
            </w:pPr>
            <w:r w:rsidRPr="00D11AE0">
              <w:rPr>
                <w:rFonts w:ascii="Garamond" w:hAnsi="Garamond"/>
                <w:sz w:val="24"/>
                <w:szCs w:val="24"/>
              </w:rPr>
              <w:t>Imenske formule (državljanska, pregrinska, osvobojenska, suženjska). Prozopografija. Senatorske in viteške kariere (cursus honorum) v civilni in vojaški sferi. Cesarska nomenklatura. Organizacija rimske vojske, upravni aparat rimskih provinc, municipalna uprava, organizacija carinske službe. Posamezne kategorije napisov: posvetilni, častni, nagrobni, gradbeni napisi, miljniki, vojaške diplome, napisi na uporabnih predmetih - instrumentum. Datiranje in komentiranje napisov.</w:t>
            </w:r>
          </w:p>
        </w:tc>
      </w:tr>
      <w:tr w:rsidR="00AD62A5" w:rsidRPr="00D11AE0" w14:paraId="38ACEE92" w14:textId="77777777" w:rsidTr="001A2192">
        <w:tblPrEx>
          <w:tblCellMar>
            <w:left w:w="70" w:type="dxa"/>
            <w:right w:w="70" w:type="dxa"/>
          </w:tblCellMar>
        </w:tblPrEx>
        <w:tc>
          <w:tcPr>
            <w:tcW w:w="1972" w:type="dxa"/>
            <w:tcBorders>
              <w:top w:val="single" w:sz="4" w:space="0" w:color="auto"/>
              <w:left w:val="single" w:sz="4" w:space="0" w:color="auto"/>
              <w:bottom w:val="single" w:sz="4" w:space="0" w:color="auto"/>
              <w:right w:val="single" w:sz="4" w:space="0" w:color="auto"/>
            </w:tcBorders>
            <w:shd w:val="clear" w:color="auto" w:fill="auto"/>
          </w:tcPr>
          <w:p w14:paraId="2B86DED4" w14:textId="77777777" w:rsidR="00AD62A5" w:rsidRPr="00D11AE0" w:rsidRDefault="00AD62A5" w:rsidP="00B37863">
            <w:pPr>
              <w:spacing w:after="0" w:line="240" w:lineRule="auto"/>
              <w:jc w:val="both"/>
              <w:rPr>
                <w:rFonts w:ascii="Garamond" w:eastAsia="Garamond" w:hAnsi="Garamond" w:cs="Garamond"/>
                <w:sz w:val="24"/>
                <w:szCs w:val="24"/>
                <w:lang w:eastAsia="sl-SI"/>
              </w:rPr>
            </w:pPr>
            <w:r w:rsidRPr="00D11AE0">
              <w:rPr>
                <w:rFonts w:ascii="Garamond" w:eastAsia="Garamond" w:hAnsi="Garamond" w:cs="Garamond"/>
                <w:sz w:val="24"/>
                <w:szCs w:val="24"/>
                <w:lang w:eastAsia="sl-SI"/>
              </w:rPr>
              <w:t>AR2 Geoarheologija in arheološka geofizika</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701F44DA" w14:textId="77777777" w:rsidR="00AD62A5" w:rsidRPr="00D11AE0" w:rsidRDefault="00AD62A5"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7AA1573A" w14:textId="77777777" w:rsidR="00AD62A5" w:rsidRPr="00D11AE0" w:rsidRDefault="00AD62A5" w:rsidP="00B37863">
            <w:pPr>
              <w:spacing w:after="0" w:line="240" w:lineRule="auto"/>
              <w:jc w:val="both"/>
              <w:rPr>
                <w:rFonts w:ascii="Garamond" w:eastAsia="Garamond" w:hAnsi="Garamond" w:cs="Garamond"/>
                <w:sz w:val="24"/>
                <w:szCs w:val="24"/>
              </w:rPr>
            </w:pPr>
            <w:r w:rsidRPr="00D11AE0">
              <w:rPr>
                <w:rFonts w:ascii="Garamond" w:eastAsia="Garamond" w:hAnsi="Garamond" w:cs="Garamond"/>
                <w:sz w:val="24"/>
                <w:szCs w:val="24"/>
              </w:rPr>
              <w:t>Geoarheologija:</w:t>
            </w:r>
          </w:p>
          <w:p w14:paraId="1A9C4BFA" w14:textId="77777777" w:rsidR="00AD62A5" w:rsidRPr="00D11AE0" w:rsidRDefault="00AD62A5" w:rsidP="00B37863">
            <w:pPr>
              <w:spacing w:after="0" w:line="240" w:lineRule="auto"/>
              <w:jc w:val="both"/>
              <w:rPr>
                <w:rFonts w:ascii="Garamond" w:eastAsia="Garamond" w:hAnsi="Garamond" w:cs="Garamond"/>
                <w:sz w:val="24"/>
                <w:szCs w:val="24"/>
              </w:rPr>
            </w:pPr>
            <w:r w:rsidRPr="00D11AE0">
              <w:rPr>
                <w:rFonts w:ascii="Garamond" w:eastAsia="Garamond" w:hAnsi="Garamond" w:cs="Garamond"/>
                <w:sz w:val="24"/>
                <w:szCs w:val="24"/>
              </w:rPr>
              <w:t xml:space="preserve">• Osnove geološkega kartiranja. </w:t>
            </w:r>
          </w:p>
          <w:p w14:paraId="791B6BB1" w14:textId="77777777" w:rsidR="00AD62A5" w:rsidRPr="00D11AE0" w:rsidRDefault="00AD62A5" w:rsidP="00B37863">
            <w:pPr>
              <w:spacing w:after="0" w:line="240" w:lineRule="auto"/>
              <w:jc w:val="both"/>
              <w:rPr>
                <w:rFonts w:ascii="Garamond" w:eastAsia="Garamond" w:hAnsi="Garamond" w:cs="Garamond"/>
                <w:sz w:val="24"/>
                <w:szCs w:val="24"/>
              </w:rPr>
            </w:pPr>
            <w:r w:rsidRPr="00D11AE0">
              <w:rPr>
                <w:rFonts w:ascii="Garamond" w:eastAsia="Garamond" w:hAnsi="Garamond" w:cs="Garamond"/>
                <w:sz w:val="24"/>
                <w:szCs w:val="24"/>
              </w:rPr>
              <w:t>• Oblikovanost površja v odvisnosti od litologije in tektonike, definiranje geografsko in geološko pogojenih krajinskih sistemov.</w:t>
            </w:r>
          </w:p>
          <w:p w14:paraId="2BFF5625" w14:textId="77777777" w:rsidR="00AD62A5" w:rsidRPr="00D11AE0" w:rsidRDefault="00AD62A5" w:rsidP="00B37863">
            <w:pPr>
              <w:spacing w:after="0" w:line="240" w:lineRule="auto"/>
              <w:jc w:val="both"/>
              <w:rPr>
                <w:rFonts w:ascii="Garamond" w:eastAsia="Garamond" w:hAnsi="Garamond" w:cs="Garamond"/>
                <w:sz w:val="24"/>
                <w:szCs w:val="24"/>
              </w:rPr>
            </w:pPr>
            <w:r w:rsidRPr="00D11AE0">
              <w:rPr>
                <w:rFonts w:ascii="Garamond" w:eastAsia="Garamond" w:hAnsi="Garamond" w:cs="Garamond"/>
                <w:sz w:val="24"/>
                <w:szCs w:val="24"/>
              </w:rPr>
              <w:lastRenderedPageBreak/>
              <w:t>• Petrogeneza in klasifikacija kamnin z uporabo petrografske metode.</w:t>
            </w:r>
          </w:p>
          <w:p w14:paraId="7D989231" w14:textId="77777777" w:rsidR="00AD62A5" w:rsidRPr="00D11AE0" w:rsidRDefault="00AD62A5" w:rsidP="00B37863">
            <w:pPr>
              <w:spacing w:after="0" w:line="240" w:lineRule="auto"/>
              <w:jc w:val="both"/>
              <w:rPr>
                <w:rFonts w:ascii="Garamond" w:eastAsia="Garamond" w:hAnsi="Garamond" w:cs="Garamond"/>
                <w:sz w:val="24"/>
                <w:szCs w:val="24"/>
              </w:rPr>
            </w:pPr>
            <w:r w:rsidRPr="00D11AE0">
              <w:rPr>
                <w:rFonts w:ascii="Garamond" w:eastAsia="Garamond" w:hAnsi="Garamond" w:cs="Garamond"/>
                <w:sz w:val="24"/>
                <w:szCs w:val="24"/>
              </w:rPr>
              <w:t>• Analize za opisovanje in določevanje vzorcev nekovinskih arheoloških materialov, pomembnejši diagenetski procesi in njihov pomen za ugotavljanje izvornih območij artefaktov.</w:t>
            </w:r>
          </w:p>
          <w:p w14:paraId="612D7050" w14:textId="77777777" w:rsidR="00AD62A5" w:rsidRPr="00D11AE0" w:rsidRDefault="00AD62A5" w:rsidP="00B37863">
            <w:pPr>
              <w:spacing w:after="0" w:line="240" w:lineRule="auto"/>
              <w:jc w:val="both"/>
              <w:rPr>
                <w:rFonts w:ascii="Garamond" w:eastAsia="Garamond" w:hAnsi="Garamond" w:cs="Garamond"/>
                <w:sz w:val="24"/>
                <w:szCs w:val="24"/>
              </w:rPr>
            </w:pPr>
            <w:r w:rsidRPr="00D11AE0">
              <w:rPr>
                <w:rFonts w:ascii="Garamond" w:eastAsia="Garamond" w:hAnsi="Garamond" w:cs="Garamond"/>
                <w:sz w:val="24"/>
                <w:szCs w:val="24"/>
              </w:rPr>
              <w:t>• Tipi orudenja, pomembni za arheometalurške študije.</w:t>
            </w:r>
          </w:p>
          <w:p w14:paraId="273A997C" w14:textId="77777777" w:rsidR="00AD62A5" w:rsidRPr="00D11AE0" w:rsidRDefault="00AD62A5" w:rsidP="00B37863">
            <w:pPr>
              <w:spacing w:after="0" w:line="240" w:lineRule="auto"/>
              <w:jc w:val="both"/>
              <w:rPr>
                <w:rFonts w:ascii="Garamond" w:eastAsia="Garamond" w:hAnsi="Garamond" w:cs="Garamond"/>
                <w:sz w:val="24"/>
                <w:szCs w:val="24"/>
              </w:rPr>
            </w:pPr>
            <w:r w:rsidRPr="00D11AE0">
              <w:rPr>
                <w:rFonts w:ascii="Garamond" w:eastAsia="Garamond" w:hAnsi="Garamond" w:cs="Garamond"/>
                <w:sz w:val="24"/>
                <w:szCs w:val="24"/>
              </w:rPr>
              <w:t>• Kvartarna peleookolja in njihov potencial za izrabo prostora, predvsem vidik sedimentacije.</w:t>
            </w:r>
          </w:p>
          <w:p w14:paraId="0E1EFD85" w14:textId="77777777" w:rsidR="00AD62A5" w:rsidRPr="00D11AE0" w:rsidRDefault="00AD62A5" w:rsidP="00B37863">
            <w:pPr>
              <w:spacing w:after="0" w:line="240" w:lineRule="auto"/>
              <w:jc w:val="both"/>
              <w:rPr>
                <w:rFonts w:ascii="Garamond" w:eastAsia="Garamond" w:hAnsi="Garamond" w:cs="Garamond"/>
                <w:sz w:val="24"/>
                <w:szCs w:val="24"/>
              </w:rPr>
            </w:pPr>
            <w:r w:rsidRPr="00D11AE0">
              <w:rPr>
                <w:rFonts w:ascii="Garamond" w:eastAsia="Garamond" w:hAnsi="Garamond" w:cs="Garamond"/>
                <w:sz w:val="24"/>
                <w:szCs w:val="24"/>
              </w:rPr>
              <w:t>• Povezava arheologije, geologije in pedologije, pomen za arheologijo.</w:t>
            </w:r>
          </w:p>
          <w:p w14:paraId="55F09821" w14:textId="77777777" w:rsidR="00AD62A5" w:rsidRPr="00D11AE0" w:rsidRDefault="00AD62A5" w:rsidP="00B37863">
            <w:pPr>
              <w:spacing w:after="0" w:line="240" w:lineRule="auto"/>
              <w:jc w:val="both"/>
              <w:rPr>
                <w:rFonts w:ascii="Garamond" w:eastAsia="Garamond" w:hAnsi="Garamond" w:cs="Garamond"/>
                <w:sz w:val="24"/>
                <w:szCs w:val="24"/>
              </w:rPr>
            </w:pPr>
            <w:r w:rsidRPr="00D11AE0">
              <w:rPr>
                <w:rFonts w:ascii="Garamond" w:eastAsia="Garamond" w:hAnsi="Garamond" w:cs="Garamond"/>
                <w:sz w:val="24"/>
                <w:szCs w:val="24"/>
              </w:rPr>
              <w:t>•Tla kot trifazni sistem, vertikalna in lateralna variabilnost. Morfološke lastnosti tal.</w:t>
            </w:r>
          </w:p>
          <w:p w14:paraId="0A090867" w14:textId="77777777" w:rsidR="00AD62A5" w:rsidRPr="00D11AE0" w:rsidRDefault="00AD62A5" w:rsidP="00B37863">
            <w:pPr>
              <w:spacing w:after="0" w:line="240" w:lineRule="auto"/>
              <w:jc w:val="both"/>
              <w:rPr>
                <w:rFonts w:ascii="Garamond" w:eastAsia="Garamond" w:hAnsi="Garamond" w:cs="Garamond"/>
                <w:sz w:val="24"/>
                <w:szCs w:val="24"/>
              </w:rPr>
            </w:pPr>
            <w:r w:rsidRPr="00D11AE0">
              <w:rPr>
                <w:rFonts w:ascii="Garamond" w:eastAsia="Garamond" w:hAnsi="Garamond" w:cs="Garamond"/>
                <w:sz w:val="24"/>
                <w:szCs w:val="24"/>
              </w:rPr>
              <w:t>• Tlotvorni dejavniki in procesi: preperevanje, odvisnost talnih lastnosti od podnebnih parametrov, kopičenje in razgradnja organske snovi, sinteza humusa, gibanje vode v tleh, eluvialno-iluvialni in koluvialni procesi, od časa odvisne lastnosti tal, paleotla, mikromorfologija tal.</w:t>
            </w:r>
          </w:p>
          <w:p w14:paraId="179405CD" w14:textId="77777777" w:rsidR="00AD62A5" w:rsidRPr="00D11AE0" w:rsidRDefault="00AD62A5" w:rsidP="00B37863">
            <w:pPr>
              <w:spacing w:after="0" w:line="240" w:lineRule="auto"/>
              <w:jc w:val="both"/>
              <w:rPr>
                <w:rFonts w:ascii="Garamond" w:eastAsia="Garamond" w:hAnsi="Garamond" w:cs="Garamond"/>
                <w:sz w:val="24"/>
                <w:szCs w:val="24"/>
              </w:rPr>
            </w:pPr>
            <w:r w:rsidRPr="00D11AE0">
              <w:rPr>
                <w:rFonts w:ascii="Garamond" w:eastAsia="Garamond" w:hAnsi="Garamond" w:cs="Garamond"/>
                <w:sz w:val="24"/>
                <w:szCs w:val="24"/>
              </w:rPr>
              <w:t>• Slovenska in mednarodna WRB klasifikacija, pedološka karta Slovenije, opisovanje, vzorčenje in klasifikacija tal na terenu,</w:t>
            </w:r>
            <w:r>
              <w:rPr>
                <w:rFonts w:ascii="Garamond" w:eastAsia="Garamond" w:hAnsi="Garamond" w:cs="Garamond"/>
                <w:sz w:val="24"/>
                <w:szCs w:val="24"/>
              </w:rPr>
              <w:t xml:space="preserve"> </w:t>
            </w:r>
            <w:r w:rsidRPr="00D11AE0">
              <w:rPr>
                <w:rFonts w:ascii="Garamond" w:eastAsia="Garamond" w:hAnsi="Garamond" w:cs="Garamond"/>
                <w:sz w:val="24"/>
                <w:szCs w:val="24"/>
              </w:rPr>
              <w:t>laboratorijske analize (standar</w:t>
            </w:r>
            <w:r>
              <w:rPr>
                <w:rFonts w:ascii="Garamond" w:eastAsia="Garamond" w:hAnsi="Garamond" w:cs="Garamond"/>
                <w:sz w:val="24"/>
                <w:szCs w:val="24"/>
              </w:rPr>
              <w:t>d</w:t>
            </w:r>
            <w:r w:rsidRPr="00D11AE0">
              <w:rPr>
                <w:rFonts w:ascii="Garamond" w:eastAsia="Garamond" w:hAnsi="Garamond" w:cs="Garamond"/>
                <w:sz w:val="24"/>
                <w:szCs w:val="24"/>
              </w:rPr>
              <w:t>na pedološka analiza in analize za potrebe arheoloških interpretacij).</w:t>
            </w:r>
          </w:p>
          <w:p w14:paraId="24AF4DA9" w14:textId="77777777" w:rsidR="00AD62A5" w:rsidRPr="00D11AE0" w:rsidRDefault="00AD62A5" w:rsidP="00B37863">
            <w:pPr>
              <w:spacing w:after="0" w:line="240" w:lineRule="auto"/>
              <w:jc w:val="both"/>
              <w:rPr>
                <w:rFonts w:ascii="Garamond" w:eastAsia="Garamond" w:hAnsi="Garamond" w:cs="Garamond"/>
                <w:sz w:val="24"/>
                <w:szCs w:val="24"/>
              </w:rPr>
            </w:pPr>
            <w:r w:rsidRPr="00D11AE0">
              <w:rPr>
                <w:rFonts w:ascii="Garamond" w:eastAsia="Garamond" w:hAnsi="Garamond" w:cs="Garamond"/>
                <w:sz w:val="24"/>
                <w:szCs w:val="24"/>
              </w:rPr>
              <w:t>Arheološka geofizika:</w:t>
            </w:r>
          </w:p>
          <w:p w14:paraId="74430B1B" w14:textId="77777777" w:rsidR="00AD62A5" w:rsidRPr="00D11AE0" w:rsidRDefault="00AD62A5" w:rsidP="00B37863">
            <w:pPr>
              <w:spacing w:after="0" w:line="240" w:lineRule="auto"/>
              <w:jc w:val="both"/>
              <w:rPr>
                <w:rFonts w:ascii="Garamond" w:eastAsia="Garamond" w:hAnsi="Garamond" w:cs="Garamond"/>
                <w:sz w:val="24"/>
                <w:szCs w:val="24"/>
              </w:rPr>
            </w:pPr>
            <w:r w:rsidRPr="00D11AE0">
              <w:rPr>
                <w:rFonts w:ascii="Garamond" w:eastAsia="Garamond" w:hAnsi="Garamond" w:cs="Garamond"/>
                <w:sz w:val="24"/>
                <w:szCs w:val="24"/>
              </w:rPr>
              <w:t xml:space="preserve">•Teoretska izhodišča geofizikalnih metod in uveljavljenih tehnik za odkrivanje izbranih </w:t>
            </w:r>
          </w:p>
          <w:p w14:paraId="4B0E0C49" w14:textId="77777777" w:rsidR="00AD62A5" w:rsidRPr="00D11AE0" w:rsidRDefault="00AD62A5" w:rsidP="00B37863">
            <w:pPr>
              <w:spacing w:after="0" w:line="240" w:lineRule="auto"/>
              <w:jc w:val="both"/>
              <w:rPr>
                <w:rFonts w:ascii="Garamond" w:eastAsia="Garamond" w:hAnsi="Garamond" w:cs="Garamond"/>
                <w:sz w:val="24"/>
                <w:szCs w:val="24"/>
              </w:rPr>
            </w:pPr>
            <w:r w:rsidRPr="00D11AE0">
              <w:rPr>
                <w:rFonts w:ascii="Garamond" w:eastAsia="Garamond" w:hAnsi="Garamond" w:cs="Garamond"/>
                <w:sz w:val="24"/>
                <w:szCs w:val="24"/>
              </w:rPr>
              <w:t xml:space="preserve">tipov arheoloških ostankov v različnih naravnih okoljih (geoelektrična upornostna metoda, metoda lastnih potencialov, magnetna metoda, metoda magnetne susceptibilnosti, elektromagnetna metoda, georadarska metoda, seizmična metoda in termična metoda). </w:t>
            </w:r>
          </w:p>
          <w:p w14:paraId="74FA218F" w14:textId="77777777" w:rsidR="00AD62A5" w:rsidRPr="00D11AE0" w:rsidRDefault="00AD62A5" w:rsidP="00B37863">
            <w:pPr>
              <w:spacing w:after="0" w:line="240" w:lineRule="auto"/>
              <w:jc w:val="both"/>
              <w:rPr>
                <w:rFonts w:ascii="Garamond" w:eastAsia="Garamond" w:hAnsi="Garamond" w:cs="Garamond"/>
                <w:sz w:val="24"/>
                <w:szCs w:val="24"/>
              </w:rPr>
            </w:pPr>
            <w:r w:rsidRPr="00D11AE0">
              <w:rPr>
                <w:rFonts w:ascii="Garamond" w:eastAsia="Garamond" w:hAnsi="Garamond" w:cs="Garamond"/>
                <w:sz w:val="24"/>
                <w:szCs w:val="24"/>
              </w:rPr>
              <w:t>•Tehnike za razčlenjevanje kvartarnih sedimentov (upornostna tomografija in seizmična refrakcijska metoda).</w:t>
            </w:r>
          </w:p>
          <w:p w14:paraId="3AE6715F" w14:textId="77777777" w:rsidR="00AD62A5" w:rsidRPr="00D11AE0" w:rsidRDefault="00AD62A5" w:rsidP="00B37863">
            <w:pPr>
              <w:spacing w:after="0" w:line="240" w:lineRule="auto"/>
              <w:jc w:val="both"/>
              <w:rPr>
                <w:rFonts w:ascii="Garamond" w:eastAsia="Garamond" w:hAnsi="Garamond" w:cs="Garamond"/>
                <w:sz w:val="24"/>
                <w:szCs w:val="24"/>
              </w:rPr>
            </w:pPr>
            <w:r w:rsidRPr="00D11AE0">
              <w:rPr>
                <w:rFonts w:ascii="Garamond" w:eastAsia="Garamond" w:hAnsi="Garamond" w:cs="Garamond"/>
                <w:sz w:val="24"/>
                <w:szCs w:val="24"/>
              </w:rPr>
              <w:t>•Izhodišča za kvalitativno in kvantitativno interpretacijo ter postopki direktne in</w:t>
            </w:r>
          </w:p>
          <w:p w14:paraId="35981E42" w14:textId="77777777" w:rsidR="00AD62A5" w:rsidRPr="00D11AE0" w:rsidRDefault="00AD62A5" w:rsidP="00B37863">
            <w:pPr>
              <w:spacing w:after="0" w:line="240" w:lineRule="auto"/>
              <w:jc w:val="both"/>
              <w:rPr>
                <w:rFonts w:ascii="Garamond" w:eastAsia="Garamond" w:hAnsi="Garamond" w:cs="Garamond"/>
                <w:sz w:val="24"/>
                <w:szCs w:val="24"/>
              </w:rPr>
            </w:pPr>
            <w:r w:rsidRPr="00D11AE0">
              <w:rPr>
                <w:rFonts w:ascii="Garamond" w:eastAsia="Garamond" w:hAnsi="Garamond" w:cs="Garamond"/>
                <w:sz w:val="24"/>
                <w:szCs w:val="24"/>
              </w:rPr>
              <w:t>inverzne 2D in 3D interpretacije.</w:t>
            </w:r>
          </w:p>
          <w:p w14:paraId="27CD8E2A" w14:textId="77777777" w:rsidR="00AD62A5" w:rsidRPr="00D11AE0" w:rsidRDefault="00AD62A5" w:rsidP="00B37863">
            <w:pPr>
              <w:spacing w:after="0" w:line="240" w:lineRule="auto"/>
              <w:jc w:val="both"/>
              <w:rPr>
                <w:rFonts w:ascii="Garamond" w:eastAsia="Garamond" w:hAnsi="Garamond" w:cs="Garamond"/>
                <w:sz w:val="24"/>
                <w:szCs w:val="24"/>
              </w:rPr>
            </w:pPr>
            <w:r w:rsidRPr="00D11AE0">
              <w:rPr>
                <w:rFonts w:ascii="Garamond" w:eastAsia="Garamond" w:hAnsi="Garamond" w:cs="Garamond"/>
                <w:sz w:val="24"/>
                <w:szCs w:val="24"/>
              </w:rPr>
              <w:t>•Primeri geofizikalnih raziskav z uporabo v fizikalnem smislu neodvisnih metod v različnih arheoloških kontekstih in naravnih okoljih.</w:t>
            </w:r>
          </w:p>
          <w:p w14:paraId="13D39FFA" w14:textId="77777777" w:rsidR="00AD62A5" w:rsidRPr="00D11AE0" w:rsidRDefault="00AD62A5" w:rsidP="00B37863">
            <w:pPr>
              <w:spacing w:after="0" w:line="240" w:lineRule="auto"/>
              <w:jc w:val="both"/>
              <w:rPr>
                <w:rFonts w:ascii="Garamond" w:eastAsia="Garamond" w:hAnsi="Garamond" w:cs="Garamond"/>
                <w:sz w:val="24"/>
                <w:szCs w:val="24"/>
              </w:rPr>
            </w:pPr>
            <w:r w:rsidRPr="00D11AE0">
              <w:rPr>
                <w:rFonts w:ascii="Garamond" w:eastAsia="Garamond" w:hAnsi="Garamond" w:cs="Garamond"/>
                <w:sz w:val="24"/>
                <w:szCs w:val="24"/>
              </w:rPr>
              <w:t>•Praktične vaje na arheoloških najdiščih.</w:t>
            </w:r>
          </w:p>
        </w:tc>
      </w:tr>
      <w:tr w:rsidR="00AD62A5" w:rsidRPr="00D11AE0" w14:paraId="3A60B74B" w14:textId="77777777" w:rsidTr="001A2192">
        <w:tblPrEx>
          <w:tblCellMar>
            <w:left w:w="70" w:type="dxa"/>
            <w:right w:w="70" w:type="dxa"/>
          </w:tblCellMar>
        </w:tblPrEx>
        <w:tc>
          <w:tcPr>
            <w:tcW w:w="1972" w:type="dxa"/>
            <w:tcBorders>
              <w:top w:val="single" w:sz="4" w:space="0" w:color="auto"/>
              <w:left w:val="single" w:sz="4" w:space="0" w:color="auto"/>
              <w:bottom w:val="single" w:sz="4" w:space="0" w:color="auto"/>
              <w:right w:val="single" w:sz="4" w:space="0" w:color="auto"/>
            </w:tcBorders>
            <w:shd w:val="clear" w:color="auto" w:fill="auto"/>
          </w:tcPr>
          <w:p w14:paraId="5D492C15" w14:textId="77777777" w:rsidR="00AD62A5" w:rsidRPr="00D11AE0" w:rsidRDefault="00AD62A5"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 xml:space="preserve">AR2 Klasična arheologija - izbrana poglavja </w:t>
            </w:r>
            <w:r>
              <w:rPr>
                <w:rFonts w:ascii="Garamond" w:eastAsia="Times New Roman" w:hAnsi="Garamond"/>
                <w:sz w:val="24"/>
                <w:szCs w:val="24"/>
                <w:lang w:eastAsia="sl-SI"/>
              </w:rPr>
              <w:t>2</w:t>
            </w:r>
          </w:p>
          <w:p w14:paraId="5B2D01B0" w14:textId="77777777" w:rsidR="00AD62A5" w:rsidRPr="00D11AE0" w:rsidRDefault="00AD62A5" w:rsidP="00B37863">
            <w:pPr>
              <w:spacing w:after="0" w:line="240" w:lineRule="auto"/>
              <w:jc w:val="both"/>
              <w:rPr>
                <w:rFonts w:ascii="Garamond" w:eastAsia="Times New Roman" w:hAnsi="Garamond"/>
                <w:sz w:val="24"/>
                <w:szCs w:val="24"/>
                <w:lang w:eastAsia="sl-SI"/>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68A69188" w14:textId="77777777" w:rsidR="00AD62A5" w:rsidRPr="00D11AE0" w:rsidRDefault="00AD62A5"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 xml:space="preserve">5 (izpit) ali 7 </w:t>
            </w:r>
            <w:r w:rsidRPr="00D11AE0">
              <w:rPr>
                <w:rFonts w:ascii="Garamond" w:eastAsia="Times New Roman" w:hAnsi="Garamond"/>
                <w:sz w:val="24"/>
                <w:szCs w:val="24"/>
                <w:lang w:eastAsia="sl-SI"/>
              </w:rPr>
              <w:lastRenderedPageBreak/>
              <w:t>(izpit + seminarska naloga)</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5929EB04" w14:textId="77777777" w:rsidR="00AD62A5" w:rsidRPr="00D11AE0" w:rsidRDefault="00AD62A5" w:rsidP="00B37863">
            <w:pPr>
              <w:spacing w:after="0" w:line="240" w:lineRule="auto"/>
              <w:jc w:val="both"/>
              <w:rPr>
                <w:rFonts w:ascii="Garamond" w:hAnsi="Garamond"/>
                <w:sz w:val="24"/>
                <w:szCs w:val="24"/>
              </w:rPr>
            </w:pPr>
            <w:r w:rsidRPr="00D11AE0">
              <w:rPr>
                <w:rFonts w:ascii="Garamond" w:hAnsi="Garamond"/>
                <w:sz w:val="24"/>
                <w:szCs w:val="24"/>
              </w:rPr>
              <w:lastRenderedPageBreak/>
              <w:t>Predmet se izvaja v obliki izbranih poglavij. Obravnavane vsebine oz. teme se iz leta v leto spreminjajo. Predavanja so povezana s seminarjem. Predmet se vsebinsko povezuje s predmetom Terensko delo.</w:t>
            </w:r>
          </w:p>
          <w:p w14:paraId="3829E5C6" w14:textId="77777777" w:rsidR="00AD62A5" w:rsidRPr="00D11AE0" w:rsidRDefault="00AD62A5" w:rsidP="00B37863">
            <w:pPr>
              <w:spacing w:after="0" w:line="240" w:lineRule="auto"/>
              <w:jc w:val="both"/>
              <w:rPr>
                <w:rFonts w:ascii="Garamond" w:hAnsi="Garamond"/>
                <w:sz w:val="24"/>
                <w:szCs w:val="24"/>
              </w:rPr>
            </w:pPr>
            <w:r w:rsidRPr="00D11AE0">
              <w:rPr>
                <w:rFonts w:ascii="Garamond" w:hAnsi="Garamond"/>
                <w:sz w:val="24"/>
                <w:szCs w:val="24"/>
              </w:rPr>
              <w:lastRenderedPageBreak/>
              <w:t>Razvoj mest, mestnih funkcij in institucij realiziranih v arhitekturi (javno/privatno, sveto/profano), mesta mrtvih in njih vloge v vsakdanjem življenju, proizvodnja podob, njihove funkcije in sistem njihovega jezika. Tehnike gradnje in oblikovanja v različnih materialih.</w:t>
            </w:r>
          </w:p>
        </w:tc>
      </w:tr>
      <w:tr w:rsidR="00AD62A5" w:rsidRPr="00D11AE0" w14:paraId="41AF40EF" w14:textId="77777777" w:rsidTr="001A2192">
        <w:tblPrEx>
          <w:tblCellMar>
            <w:left w:w="70" w:type="dxa"/>
            <w:right w:w="70" w:type="dxa"/>
          </w:tblCellMar>
        </w:tblPrEx>
        <w:tc>
          <w:tcPr>
            <w:tcW w:w="1972" w:type="dxa"/>
            <w:tcBorders>
              <w:top w:val="single" w:sz="4" w:space="0" w:color="auto"/>
              <w:left w:val="single" w:sz="4" w:space="0" w:color="auto"/>
              <w:bottom w:val="single" w:sz="4" w:space="0" w:color="auto"/>
              <w:right w:val="single" w:sz="4" w:space="0" w:color="auto"/>
            </w:tcBorders>
            <w:shd w:val="clear" w:color="auto" w:fill="auto"/>
          </w:tcPr>
          <w:p w14:paraId="2B649456" w14:textId="77777777" w:rsidR="00AD62A5" w:rsidRPr="00D11AE0" w:rsidRDefault="00AD62A5"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 xml:space="preserve">AR2 Rimska arheologija - izbrana poglavja </w:t>
            </w:r>
            <w:r>
              <w:rPr>
                <w:rFonts w:ascii="Garamond" w:eastAsia="Times New Roman" w:hAnsi="Garamond"/>
                <w:sz w:val="24"/>
                <w:szCs w:val="24"/>
                <w:lang w:eastAsia="sl-SI"/>
              </w:rPr>
              <w:t>2</w:t>
            </w:r>
          </w:p>
          <w:p w14:paraId="4C9B63C9" w14:textId="77777777" w:rsidR="00AD62A5" w:rsidRPr="00D11AE0" w:rsidRDefault="00AD62A5" w:rsidP="00B37863">
            <w:pPr>
              <w:spacing w:after="0" w:line="240" w:lineRule="auto"/>
              <w:jc w:val="both"/>
              <w:rPr>
                <w:rFonts w:ascii="Garamond" w:eastAsia="Times New Roman" w:hAnsi="Garamond"/>
                <w:sz w:val="24"/>
                <w:szCs w:val="24"/>
                <w:lang w:eastAsia="sl-SI"/>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004FE6DF" w14:textId="77777777" w:rsidR="00AD62A5" w:rsidRPr="00D11AE0" w:rsidRDefault="00AD62A5"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 (izpit) ali 7 (izpit + seminarska naloga)</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1458AC1E" w14:textId="77777777" w:rsidR="00AD62A5" w:rsidRPr="00D11AE0" w:rsidRDefault="00AD62A5" w:rsidP="00B37863">
            <w:pPr>
              <w:spacing w:after="0" w:line="240" w:lineRule="auto"/>
              <w:jc w:val="both"/>
              <w:rPr>
                <w:rFonts w:ascii="Garamond" w:hAnsi="Garamond"/>
                <w:sz w:val="24"/>
                <w:szCs w:val="24"/>
              </w:rPr>
            </w:pPr>
            <w:r w:rsidRPr="00D11AE0">
              <w:rPr>
                <w:rFonts w:ascii="Garamond" w:hAnsi="Garamond"/>
                <w:sz w:val="24"/>
                <w:szCs w:val="24"/>
              </w:rPr>
              <w:t>Predmet se izvaja v obliki izbranih poglavij. Obravnavane vsebine oz. teme se iz leta v leto spreminjajo. Predavanja so povezana s seminarjem. Predmet se vsebinsko povezuje s predmetom Terensko delo.</w:t>
            </w:r>
          </w:p>
          <w:p w14:paraId="28CFA9BB" w14:textId="77777777" w:rsidR="00AD62A5" w:rsidRPr="00D11AE0" w:rsidRDefault="00AD62A5" w:rsidP="00B37863">
            <w:pPr>
              <w:spacing w:after="0" w:line="240" w:lineRule="auto"/>
              <w:jc w:val="both"/>
              <w:rPr>
                <w:rFonts w:ascii="Garamond" w:hAnsi="Garamond"/>
                <w:sz w:val="24"/>
                <w:szCs w:val="24"/>
              </w:rPr>
            </w:pPr>
            <w:r w:rsidRPr="00D11AE0">
              <w:rPr>
                <w:rFonts w:ascii="Garamond" w:hAnsi="Garamond"/>
                <w:sz w:val="24"/>
                <w:szCs w:val="24"/>
              </w:rPr>
              <w:t>Izbrana poglavja iz rimske arheologije. Predavanja in seminarji spremljajo raziskovalno delo katedre. Poglobljeno se predstavi stanje in teoretska umeščenost vedenja o izbrani temi in preskusijo raziskovalni pristopi in postopki.</w:t>
            </w:r>
          </w:p>
        </w:tc>
      </w:tr>
      <w:tr w:rsidR="00AD62A5" w:rsidRPr="00D11AE0" w14:paraId="5929C316" w14:textId="77777777" w:rsidTr="001A2192">
        <w:tblPrEx>
          <w:tblCellMar>
            <w:left w:w="70" w:type="dxa"/>
            <w:right w:w="70" w:type="dxa"/>
          </w:tblCellMar>
        </w:tblPrEx>
        <w:tc>
          <w:tcPr>
            <w:tcW w:w="1972" w:type="dxa"/>
            <w:tcBorders>
              <w:top w:val="single" w:sz="4" w:space="0" w:color="auto"/>
              <w:left w:val="single" w:sz="4" w:space="0" w:color="auto"/>
              <w:bottom w:val="single" w:sz="4" w:space="0" w:color="auto"/>
              <w:right w:val="single" w:sz="4" w:space="0" w:color="auto"/>
            </w:tcBorders>
            <w:shd w:val="clear" w:color="auto" w:fill="auto"/>
          </w:tcPr>
          <w:p w14:paraId="7B5AE03F" w14:textId="77777777" w:rsidR="00AD62A5" w:rsidRPr="00D11AE0" w:rsidRDefault="00AD62A5"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AR2 Teoretska arheologija</w:t>
            </w:r>
          </w:p>
          <w:p w14:paraId="6859BF67" w14:textId="77777777" w:rsidR="00AD62A5" w:rsidRPr="00D11AE0" w:rsidRDefault="00AD62A5" w:rsidP="00B37863">
            <w:pPr>
              <w:spacing w:after="0" w:line="240" w:lineRule="auto"/>
              <w:jc w:val="both"/>
              <w:rPr>
                <w:rFonts w:ascii="Garamond" w:eastAsia="Times New Roman" w:hAnsi="Garamond"/>
                <w:sz w:val="24"/>
                <w:szCs w:val="24"/>
                <w:lang w:eastAsia="sl-SI"/>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5610CF9F" w14:textId="77777777" w:rsidR="00AD62A5" w:rsidRPr="00D11AE0" w:rsidRDefault="00AD62A5"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4</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5DF9F49B" w14:textId="77777777" w:rsidR="00AD62A5" w:rsidRPr="00D11AE0" w:rsidRDefault="00AD62A5" w:rsidP="00B37863">
            <w:pPr>
              <w:spacing w:after="0" w:line="240" w:lineRule="auto"/>
              <w:jc w:val="both"/>
              <w:rPr>
                <w:rFonts w:ascii="Garamond" w:hAnsi="Garamond"/>
                <w:sz w:val="24"/>
                <w:szCs w:val="24"/>
              </w:rPr>
            </w:pPr>
            <w:r w:rsidRPr="00D11AE0">
              <w:rPr>
                <w:rFonts w:ascii="Garamond" w:hAnsi="Garamond"/>
                <w:sz w:val="24"/>
                <w:szCs w:val="24"/>
              </w:rPr>
              <w:t>Predmet v prvem delu vsebuje pregled glavnih teorij znanosti, navajanih v arheološki literaturi (Popper, Kuhn, Hempel, verifikacionizem...), pregled razvoja hermenevtične in fenomenološke interpretacije v arheologiji. V drugem delu so predstavljena poglavja iz glavnih arheoloških epistemoloških in interpretativnih pristopov: nomotetično-deduktivne epistemologije in teorije srednjega dometa v ameriški novi arheologiji, postmoderne teorije v arheologiji, diskurz arheologije spolov, nacionalistični diskurz v arheologiji.</w:t>
            </w:r>
          </w:p>
        </w:tc>
      </w:tr>
      <w:tr w:rsidR="00AD62A5" w:rsidRPr="00D11AE0" w14:paraId="23F5C399" w14:textId="77777777" w:rsidTr="001A2192">
        <w:tblPrEx>
          <w:tblCellMar>
            <w:left w:w="70" w:type="dxa"/>
            <w:right w:w="70" w:type="dxa"/>
          </w:tblCellMar>
        </w:tblPrEx>
        <w:tc>
          <w:tcPr>
            <w:tcW w:w="1972" w:type="dxa"/>
            <w:tcBorders>
              <w:top w:val="single" w:sz="4" w:space="0" w:color="auto"/>
              <w:left w:val="single" w:sz="4" w:space="0" w:color="auto"/>
              <w:bottom w:val="single" w:sz="4" w:space="0" w:color="auto"/>
              <w:right w:val="single" w:sz="4" w:space="0" w:color="auto"/>
            </w:tcBorders>
            <w:shd w:val="clear" w:color="auto" w:fill="auto"/>
          </w:tcPr>
          <w:p w14:paraId="322E0899" w14:textId="77777777" w:rsidR="00AD62A5" w:rsidRPr="00D11AE0" w:rsidRDefault="00AD62A5"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BIZŠ2 Marketing za bibliotekarje in založnike</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2B0C94C0" w14:textId="77777777" w:rsidR="00AD62A5" w:rsidRPr="00D11AE0" w:rsidRDefault="00AD62A5"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4</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1CB341F3" w14:textId="77777777" w:rsidR="00AD62A5" w:rsidRPr="00D11AE0" w:rsidRDefault="00AD62A5" w:rsidP="00B37863">
            <w:pPr>
              <w:spacing w:after="0" w:line="240" w:lineRule="auto"/>
              <w:jc w:val="both"/>
              <w:rPr>
                <w:rFonts w:ascii="Garamond" w:hAnsi="Garamond"/>
                <w:sz w:val="24"/>
                <w:szCs w:val="24"/>
              </w:rPr>
            </w:pPr>
            <w:r w:rsidRPr="00D11AE0">
              <w:rPr>
                <w:rFonts w:ascii="Garamond" w:hAnsi="Garamond"/>
                <w:sz w:val="24"/>
                <w:szCs w:val="24"/>
              </w:rPr>
              <w:t>Poznavanje marketinga v profitnih in neprofitnih organizacijah.</w:t>
            </w:r>
          </w:p>
        </w:tc>
      </w:tr>
      <w:tr w:rsidR="00AD62A5" w:rsidRPr="00D11AE0" w14:paraId="38D8B2F5" w14:textId="77777777" w:rsidTr="001A2192">
        <w:tblPrEx>
          <w:tblCellMar>
            <w:left w:w="70" w:type="dxa"/>
            <w:right w:w="70" w:type="dxa"/>
          </w:tblCellMar>
        </w:tblPrEx>
        <w:tc>
          <w:tcPr>
            <w:tcW w:w="1972" w:type="dxa"/>
            <w:tcBorders>
              <w:top w:val="single" w:sz="4" w:space="0" w:color="auto"/>
              <w:left w:val="single" w:sz="4" w:space="0" w:color="auto"/>
              <w:bottom w:val="single" w:sz="4" w:space="0" w:color="auto"/>
              <w:right w:val="single" w:sz="4" w:space="0" w:color="auto"/>
            </w:tcBorders>
            <w:shd w:val="clear" w:color="auto" w:fill="auto"/>
          </w:tcPr>
          <w:p w14:paraId="265D8087" w14:textId="77777777" w:rsidR="00AD62A5" w:rsidRPr="00D11AE0" w:rsidRDefault="00AD62A5"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BIZŠ2 Organizacija in vodenje informacijske službe</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6C187A81" w14:textId="77777777" w:rsidR="00AD62A5" w:rsidRPr="00D11AE0" w:rsidRDefault="00AD62A5"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8</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0220A14D" w14:textId="77777777" w:rsidR="00AD62A5" w:rsidRPr="00D11AE0" w:rsidRDefault="00AD62A5" w:rsidP="00B37863">
            <w:pPr>
              <w:spacing w:after="0" w:line="240" w:lineRule="auto"/>
              <w:jc w:val="both"/>
              <w:rPr>
                <w:rFonts w:ascii="Garamond" w:hAnsi="Garamond"/>
                <w:sz w:val="24"/>
                <w:szCs w:val="24"/>
              </w:rPr>
            </w:pPr>
            <w:r w:rsidRPr="00D11AE0">
              <w:rPr>
                <w:rFonts w:ascii="Garamond" w:hAnsi="Garamond"/>
                <w:sz w:val="24"/>
                <w:szCs w:val="24"/>
              </w:rPr>
              <w:t>Usposobljenost za organiziranje in izvajanje informacijske in referenčne službe v vseh vrstah knjižnic. Razumevanje informacijskega in referenčnega dela; pravilna uporaba informacijskih virov in poznavanje uporabnikov.</w:t>
            </w:r>
          </w:p>
        </w:tc>
      </w:tr>
      <w:tr w:rsidR="00AD62A5" w:rsidRPr="00D11AE0" w14:paraId="33C5A71F" w14:textId="77777777" w:rsidTr="001A2192">
        <w:tblPrEx>
          <w:tblCellMar>
            <w:left w:w="70" w:type="dxa"/>
            <w:right w:w="70" w:type="dxa"/>
          </w:tblCellMar>
        </w:tblPrEx>
        <w:tc>
          <w:tcPr>
            <w:tcW w:w="1972" w:type="dxa"/>
            <w:tcBorders>
              <w:top w:val="single" w:sz="4" w:space="0" w:color="auto"/>
              <w:left w:val="single" w:sz="4" w:space="0" w:color="auto"/>
              <w:bottom w:val="single" w:sz="4" w:space="0" w:color="auto"/>
              <w:right w:val="single" w:sz="4" w:space="0" w:color="auto"/>
            </w:tcBorders>
            <w:shd w:val="clear" w:color="auto" w:fill="auto"/>
          </w:tcPr>
          <w:p w14:paraId="6C562C62" w14:textId="77777777" w:rsidR="00AD62A5" w:rsidRPr="00D11AE0" w:rsidRDefault="00AD62A5"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BIZŠ2 Organizacija informacij</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40F1921B" w14:textId="77777777" w:rsidR="00AD62A5" w:rsidRPr="00D11AE0" w:rsidRDefault="00AD62A5"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8</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0E7EDBDF" w14:textId="77777777" w:rsidR="00AD62A5" w:rsidRPr="00D11AE0" w:rsidRDefault="00AD62A5" w:rsidP="00B37863">
            <w:pPr>
              <w:spacing w:after="0" w:line="240" w:lineRule="auto"/>
              <w:jc w:val="both"/>
              <w:rPr>
                <w:rFonts w:ascii="Garamond" w:hAnsi="Garamond"/>
                <w:sz w:val="24"/>
                <w:szCs w:val="24"/>
              </w:rPr>
            </w:pPr>
            <w:r w:rsidRPr="00D11AE0">
              <w:rPr>
                <w:rFonts w:ascii="Garamond" w:hAnsi="Garamond"/>
                <w:sz w:val="24"/>
                <w:szCs w:val="24"/>
              </w:rPr>
              <w:t>Usposobljenost za analizo in razvijanje knjižnic in drugih zbirk fizičnih dokumentov. Usposobljenost za analizo in razvijanje knjižničnih katalogov in drugih dokumentacij in podatkovnih zbirk.</w:t>
            </w:r>
          </w:p>
        </w:tc>
      </w:tr>
      <w:tr w:rsidR="00AD62A5" w:rsidRPr="00D11AE0" w14:paraId="603CBA62" w14:textId="77777777" w:rsidTr="001A2192">
        <w:tblPrEx>
          <w:tblCellMar>
            <w:left w:w="70" w:type="dxa"/>
            <w:right w:w="70" w:type="dxa"/>
          </w:tblCellMar>
        </w:tblPrEx>
        <w:tc>
          <w:tcPr>
            <w:tcW w:w="1972" w:type="dxa"/>
            <w:tcBorders>
              <w:top w:val="single" w:sz="4" w:space="0" w:color="auto"/>
              <w:left w:val="single" w:sz="4" w:space="0" w:color="auto"/>
              <w:bottom w:val="single" w:sz="4" w:space="0" w:color="auto"/>
              <w:right w:val="single" w:sz="4" w:space="0" w:color="auto"/>
            </w:tcBorders>
            <w:shd w:val="clear" w:color="auto" w:fill="auto"/>
          </w:tcPr>
          <w:p w14:paraId="40A91113" w14:textId="77777777" w:rsidR="00AD62A5" w:rsidRPr="00D11AE0" w:rsidRDefault="00AD62A5"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BIZŠ2 Upravljanje knjižnic in založb</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3100E450" w14:textId="77777777" w:rsidR="00AD62A5" w:rsidRPr="00D11AE0" w:rsidRDefault="00AD62A5"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4</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0A43A5CF" w14:textId="77777777" w:rsidR="00AD62A5" w:rsidRPr="00D11AE0" w:rsidRDefault="00AD62A5" w:rsidP="00B37863">
            <w:pPr>
              <w:spacing w:after="0" w:line="240" w:lineRule="auto"/>
              <w:jc w:val="both"/>
              <w:rPr>
                <w:rFonts w:ascii="Garamond" w:hAnsi="Garamond"/>
                <w:sz w:val="24"/>
                <w:szCs w:val="24"/>
              </w:rPr>
            </w:pPr>
            <w:r w:rsidRPr="00D11AE0">
              <w:rPr>
                <w:rFonts w:ascii="Garamond" w:hAnsi="Garamond"/>
                <w:sz w:val="24"/>
                <w:szCs w:val="24"/>
              </w:rPr>
              <w:t>Poznavanje zakonitosti upravljanja profitnih in neprofitnih organizacij.</w:t>
            </w:r>
          </w:p>
        </w:tc>
      </w:tr>
      <w:tr w:rsidR="00AD62A5" w:rsidRPr="00D11AE0" w14:paraId="53CA5E73" w14:textId="77777777" w:rsidTr="001A2192">
        <w:tblPrEx>
          <w:tblCellMar>
            <w:left w:w="70" w:type="dxa"/>
            <w:right w:w="70" w:type="dxa"/>
          </w:tblCellMar>
        </w:tblPrEx>
        <w:tc>
          <w:tcPr>
            <w:tcW w:w="1972" w:type="dxa"/>
            <w:tcBorders>
              <w:top w:val="single" w:sz="4" w:space="0" w:color="auto"/>
              <w:left w:val="single" w:sz="4" w:space="0" w:color="auto"/>
              <w:bottom w:val="single" w:sz="4" w:space="0" w:color="auto"/>
              <w:right w:val="single" w:sz="4" w:space="0" w:color="auto"/>
            </w:tcBorders>
            <w:shd w:val="clear" w:color="auto" w:fill="auto"/>
          </w:tcPr>
          <w:p w14:paraId="14C726AF" w14:textId="77777777" w:rsidR="00AD62A5" w:rsidRPr="00D11AE0" w:rsidRDefault="00AD62A5"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BIZŠ2 Uredniške tehnike</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3723BC53" w14:textId="77777777" w:rsidR="00AD62A5" w:rsidRPr="00D11AE0" w:rsidRDefault="00AD62A5"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6</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70FC9131" w14:textId="77777777" w:rsidR="00AD62A5" w:rsidRPr="00D11AE0" w:rsidRDefault="00AD62A5" w:rsidP="00B37863">
            <w:pPr>
              <w:spacing w:after="0" w:line="240" w:lineRule="auto"/>
              <w:jc w:val="both"/>
              <w:rPr>
                <w:rFonts w:ascii="Garamond" w:hAnsi="Garamond"/>
                <w:sz w:val="24"/>
                <w:szCs w:val="24"/>
              </w:rPr>
            </w:pPr>
            <w:r w:rsidRPr="00D11AE0">
              <w:rPr>
                <w:rFonts w:ascii="Garamond" w:hAnsi="Garamond"/>
                <w:sz w:val="24"/>
                <w:szCs w:val="24"/>
              </w:rPr>
              <w:t>Skozi serijo predavanj, delavnic, seminarjev in pogovorov z praktiki študente seznaniti z organizacijo in naravo uredniškega dela in jih usposobiti za opravljanje temeljnih uredniških opravil.</w:t>
            </w:r>
          </w:p>
          <w:p w14:paraId="245B0B39" w14:textId="77777777" w:rsidR="00AD62A5" w:rsidRPr="00D11AE0" w:rsidRDefault="00AD62A5" w:rsidP="00B37863">
            <w:pPr>
              <w:spacing w:after="0" w:line="240" w:lineRule="auto"/>
              <w:jc w:val="both"/>
              <w:rPr>
                <w:rFonts w:ascii="Garamond" w:hAnsi="Garamond"/>
                <w:sz w:val="24"/>
                <w:szCs w:val="24"/>
              </w:rPr>
            </w:pPr>
          </w:p>
        </w:tc>
      </w:tr>
      <w:tr w:rsidR="00AD62A5" w:rsidRPr="00D11AE0" w14:paraId="0B63B2E8" w14:textId="77777777" w:rsidTr="001A2192">
        <w:tblPrEx>
          <w:tblCellMar>
            <w:left w:w="70" w:type="dxa"/>
            <w:right w:w="70" w:type="dxa"/>
          </w:tblCellMar>
        </w:tblPrEx>
        <w:trPr>
          <w:trHeight w:val="240"/>
        </w:trPr>
        <w:tc>
          <w:tcPr>
            <w:tcW w:w="1972" w:type="dxa"/>
            <w:tcBorders>
              <w:top w:val="single" w:sz="4" w:space="0" w:color="auto"/>
              <w:left w:val="single" w:sz="4" w:space="0" w:color="auto"/>
              <w:bottom w:val="single" w:sz="4" w:space="0" w:color="auto"/>
              <w:right w:val="single" w:sz="4" w:space="0" w:color="auto"/>
            </w:tcBorders>
            <w:shd w:val="clear" w:color="auto" w:fill="auto"/>
          </w:tcPr>
          <w:p w14:paraId="15964C54" w14:textId="77777777" w:rsidR="00AD62A5" w:rsidRPr="00D11AE0" w:rsidRDefault="00AD62A5" w:rsidP="00B37863">
            <w:pPr>
              <w:spacing w:after="0" w:line="240" w:lineRule="auto"/>
              <w:jc w:val="both"/>
              <w:rPr>
                <w:rFonts w:ascii="Garamond" w:eastAsia="Times New Roman" w:hAnsi="Garamond"/>
                <w:sz w:val="24"/>
                <w:szCs w:val="24"/>
                <w:lang w:eastAsia="sl-SI"/>
              </w:rPr>
            </w:pPr>
            <w:r>
              <w:rPr>
                <w:rFonts w:ascii="Garamond" w:eastAsia="Times New Roman" w:hAnsi="Garamond"/>
                <w:sz w:val="24"/>
                <w:szCs w:val="24"/>
                <w:lang w:eastAsia="sl-SI"/>
              </w:rPr>
              <w:t>CJK1 Kultura, civilizacija in pismenstvo</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41FAF13B" w14:textId="77777777" w:rsidR="00AD62A5" w:rsidRPr="00D11AE0" w:rsidRDefault="00AD62A5" w:rsidP="00B37863">
            <w:pPr>
              <w:spacing w:after="0" w:line="240" w:lineRule="auto"/>
              <w:jc w:val="both"/>
              <w:rPr>
                <w:rFonts w:ascii="Garamond" w:eastAsia="Times New Roman" w:hAnsi="Garamond"/>
                <w:strike/>
                <w:sz w:val="24"/>
                <w:szCs w:val="24"/>
                <w:lang w:eastAsia="sl-SI"/>
              </w:rPr>
            </w:pPr>
            <w:r>
              <w:rPr>
                <w:rFonts w:ascii="Garamond" w:eastAsia="Times New Roman" w:hAnsi="Garamond"/>
                <w:strike/>
                <w:sz w:val="24"/>
                <w:szCs w:val="24"/>
                <w:lang w:eastAsia="sl-SI"/>
              </w:rPr>
              <w:t>4</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53053F8C" w14:textId="77777777" w:rsidR="00AD62A5" w:rsidRPr="00D11AE0" w:rsidRDefault="00AD62A5" w:rsidP="001A2192">
            <w:pPr>
              <w:spacing w:line="240" w:lineRule="auto"/>
              <w:jc w:val="both"/>
              <w:rPr>
                <w:rFonts w:ascii="Garamond" w:eastAsia="Garamond" w:hAnsi="Garamond" w:cs="Garamond"/>
                <w:sz w:val="24"/>
                <w:szCs w:val="24"/>
              </w:rPr>
            </w:pPr>
            <w:r w:rsidRPr="001A2192">
              <w:rPr>
                <w:rFonts w:ascii="Garamond" w:eastAsia="Garamond" w:hAnsi="Garamond" w:cs="Garamond"/>
                <w:sz w:val="24"/>
                <w:szCs w:val="24"/>
              </w:rPr>
              <w:t>Pregled politične, socialne in kulturne zgodovine ozemlja današnje Češke in Slovaške od 9. stoletja do l. 2000 s posebnim poudarkom na prepoznavanje in razumevanje realij srednjeevropskega prostora. Predavanja na podlagi ključnih besedil in osebnosti prikažejo družbene procese v zgodovinskih čeških deželah in na zgornjem Ogrskem ter njihov preobrat v nacionalne državne tvorbe po l. 1918. Na vajah spoznavamo češki in slovaški kulturni prostor iz perspektive 20. stoletja s pomočjo različnih vrst gradiv (avtentična besedila, zemljevidi, statistike itn.). V ospredju zanimanja bo regionalni razvoj, pregled umetnosti skozi čas na področju arhitekture, gledališča, filma in sociokulturna dejstva, kot npr. vprašanje manjšin, konfesionalne pripadnosti in etnološke posebnosti.</w:t>
            </w:r>
          </w:p>
        </w:tc>
      </w:tr>
      <w:tr w:rsidR="00AD62A5" w:rsidRPr="00D11AE0" w14:paraId="39616623" w14:textId="77777777" w:rsidTr="001A2192">
        <w:tblPrEx>
          <w:tblCellMar>
            <w:left w:w="70" w:type="dxa"/>
            <w:right w:w="70" w:type="dxa"/>
          </w:tblCellMar>
        </w:tblPrEx>
        <w:trPr>
          <w:trHeight w:val="1380"/>
        </w:trPr>
        <w:tc>
          <w:tcPr>
            <w:tcW w:w="1972" w:type="dxa"/>
            <w:tcBorders>
              <w:top w:val="single" w:sz="4" w:space="0" w:color="auto"/>
              <w:left w:val="single" w:sz="4" w:space="0" w:color="auto"/>
              <w:bottom w:val="single" w:sz="4" w:space="0" w:color="auto"/>
              <w:right w:val="single" w:sz="4" w:space="0" w:color="auto"/>
            </w:tcBorders>
            <w:shd w:val="clear" w:color="auto" w:fill="auto"/>
          </w:tcPr>
          <w:p w14:paraId="0AD327FB" w14:textId="77777777" w:rsidR="00AD62A5" w:rsidRPr="00D11AE0" w:rsidRDefault="00AD62A5"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CJK1 Lektorske vaje iz češkega jezika 1/2</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61B1766A" w14:textId="77777777" w:rsidR="00AD62A5" w:rsidRPr="00D11AE0" w:rsidRDefault="00AD62A5" w:rsidP="00B37863">
            <w:pPr>
              <w:spacing w:after="0" w:line="240" w:lineRule="auto"/>
              <w:jc w:val="both"/>
              <w:rPr>
                <w:rFonts w:ascii="Garamond" w:eastAsia="Times New Roman" w:hAnsi="Garamond"/>
                <w:strike/>
                <w:sz w:val="24"/>
                <w:szCs w:val="24"/>
                <w:lang w:eastAsia="sl-SI"/>
              </w:rPr>
            </w:pPr>
          </w:p>
          <w:p w14:paraId="70189D1E" w14:textId="77777777" w:rsidR="00AD62A5" w:rsidRPr="00D11AE0" w:rsidRDefault="00AD62A5" w:rsidP="00B37863">
            <w:pPr>
              <w:spacing w:after="0" w:line="240" w:lineRule="auto"/>
              <w:jc w:val="both"/>
              <w:rPr>
                <w:rFonts w:ascii="Garamond" w:hAnsi="Garamond"/>
                <w:strike/>
                <w:sz w:val="24"/>
                <w:szCs w:val="24"/>
                <w:lang w:eastAsia="sl-SI"/>
              </w:rPr>
            </w:pPr>
            <w:r>
              <w:rPr>
                <w:rFonts w:ascii="Garamond" w:hAnsi="Garamond"/>
                <w:strike/>
                <w:sz w:val="24"/>
                <w:szCs w:val="24"/>
                <w:lang w:eastAsia="sl-SI"/>
              </w:rPr>
              <w:t>4</w:t>
            </w:r>
          </w:p>
          <w:p w14:paraId="7B507537" w14:textId="77777777" w:rsidR="00AD62A5" w:rsidRPr="00D11AE0" w:rsidRDefault="00AD62A5" w:rsidP="00B37863">
            <w:pPr>
              <w:spacing w:after="0" w:line="240" w:lineRule="auto"/>
              <w:jc w:val="both"/>
              <w:rPr>
                <w:rFonts w:ascii="Garamond" w:hAnsi="Garamond"/>
                <w:strike/>
                <w:sz w:val="24"/>
                <w:szCs w:val="24"/>
                <w:lang w:eastAsia="sl-SI"/>
              </w:rPr>
            </w:pPr>
          </w:p>
          <w:p w14:paraId="58ADBFC8" w14:textId="77777777" w:rsidR="00AD62A5" w:rsidRPr="00D11AE0" w:rsidRDefault="00AD62A5" w:rsidP="00B37863">
            <w:pPr>
              <w:spacing w:after="0" w:line="240" w:lineRule="auto"/>
              <w:jc w:val="both"/>
              <w:rPr>
                <w:rFonts w:ascii="Garamond" w:hAnsi="Garamond"/>
                <w:strike/>
                <w:sz w:val="24"/>
                <w:szCs w:val="24"/>
                <w:lang w:eastAsia="sl-SI"/>
              </w:rPr>
            </w:pPr>
          </w:p>
          <w:p w14:paraId="1CA33ECA" w14:textId="77777777" w:rsidR="00AD62A5" w:rsidRPr="00D11AE0" w:rsidRDefault="00AD62A5" w:rsidP="00B37863">
            <w:pPr>
              <w:spacing w:after="0" w:line="240" w:lineRule="auto"/>
              <w:jc w:val="both"/>
              <w:rPr>
                <w:rFonts w:ascii="Garamond" w:hAnsi="Garamond"/>
                <w:strike/>
                <w:sz w:val="24"/>
                <w:szCs w:val="24"/>
                <w:lang w:eastAsia="sl-SI"/>
              </w:rPr>
            </w:pPr>
          </w:p>
          <w:p w14:paraId="3DAC8AC6" w14:textId="77777777" w:rsidR="00AD62A5" w:rsidRPr="00D11AE0" w:rsidRDefault="00AD62A5" w:rsidP="00B37863">
            <w:pPr>
              <w:spacing w:after="0" w:line="240" w:lineRule="auto"/>
              <w:jc w:val="both"/>
              <w:rPr>
                <w:rFonts w:ascii="Garamond" w:hAnsi="Garamond"/>
                <w:strike/>
                <w:sz w:val="24"/>
                <w:szCs w:val="24"/>
                <w:highlight w:val="green"/>
                <w:lang w:eastAsia="sl-SI"/>
              </w:rPr>
            </w:pP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1F549B09" w14:textId="77777777" w:rsidR="00AD62A5" w:rsidRDefault="00AD62A5" w:rsidP="00B37863">
            <w:pPr>
              <w:spacing w:after="0" w:line="240" w:lineRule="auto"/>
              <w:jc w:val="both"/>
              <w:rPr>
                <w:rFonts w:ascii="Garamond" w:eastAsia="Garamond" w:hAnsi="Garamond" w:cs="Garamond"/>
                <w:sz w:val="24"/>
                <w:szCs w:val="24"/>
              </w:rPr>
            </w:pPr>
            <w:r w:rsidRPr="00D11AE0">
              <w:rPr>
                <w:rFonts w:ascii="Garamond" w:eastAsia="Garamond" w:hAnsi="Garamond" w:cs="Garamond"/>
                <w:sz w:val="24"/>
                <w:szCs w:val="24"/>
              </w:rPr>
              <w:t>Študentom bodo skozi branje besedil in številne vaje predstavljene osnove češke fonetike in fonologije (vključno s pravopisom in pravorečjem) ter osnove češkega oblikoslovnega sistema (zlasti sklanjatve in spregatve). Pri urah, namenjenih konverzaciji, se naučijo obvladovati izmenjavo informacij v vsakdanjih komunikacijskih situacijah (tvorba dialogov, kratkih ustnih in pisnih besedil) ter ob lažjih besedilih spoznavajo češke družbene in zgodovinske realije.</w:t>
            </w:r>
          </w:p>
          <w:p w14:paraId="0BCC583A" w14:textId="77777777" w:rsidR="00AD62A5" w:rsidRPr="00D11AE0" w:rsidRDefault="00AD62A5" w:rsidP="00B37863">
            <w:pPr>
              <w:spacing w:after="0" w:line="240" w:lineRule="auto"/>
              <w:jc w:val="both"/>
              <w:rPr>
                <w:rFonts w:ascii="Garamond" w:hAnsi="Garamond"/>
                <w:sz w:val="24"/>
                <w:szCs w:val="24"/>
                <w:highlight w:val="green"/>
              </w:rPr>
            </w:pPr>
          </w:p>
        </w:tc>
      </w:tr>
      <w:tr w:rsidR="00AD62A5" w:rsidRPr="00D11AE0" w14:paraId="6CF8E039" w14:textId="77777777" w:rsidTr="001A2192">
        <w:tblPrEx>
          <w:tblCellMar>
            <w:left w:w="70" w:type="dxa"/>
            <w:right w:w="70" w:type="dxa"/>
          </w:tblCellMar>
        </w:tblPrEx>
        <w:trPr>
          <w:trHeight w:val="324"/>
        </w:trPr>
        <w:tc>
          <w:tcPr>
            <w:tcW w:w="1972" w:type="dxa"/>
            <w:tcBorders>
              <w:top w:val="single" w:sz="4" w:space="0" w:color="auto"/>
              <w:left w:val="single" w:sz="4" w:space="0" w:color="auto"/>
              <w:bottom w:val="single" w:sz="4" w:space="0" w:color="auto"/>
              <w:right w:val="single" w:sz="4" w:space="0" w:color="auto"/>
            </w:tcBorders>
            <w:shd w:val="clear" w:color="auto" w:fill="auto"/>
          </w:tcPr>
          <w:p w14:paraId="689827FA" w14:textId="77777777" w:rsidR="00AD62A5" w:rsidRPr="00D11AE0" w:rsidRDefault="00AD62A5" w:rsidP="00B37863">
            <w:pPr>
              <w:spacing w:after="0" w:line="240" w:lineRule="auto"/>
              <w:jc w:val="both"/>
              <w:rPr>
                <w:rFonts w:ascii="Garamond" w:eastAsia="Times New Roman" w:hAnsi="Garamond"/>
                <w:sz w:val="24"/>
                <w:szCs w:val="24"/>
                <w:lang w:eastAsia="sl-SI"/>
              </w:rPr>
            </w:pPr>
            <w:r>
              <w:rPr>
                <w:rFonts w:ascii="Garamond" w:eastAsia="Times New Roman" w:hAnsi="Garamond"/>
                <w:sz w:val="24"/>
                <w:szCs w:val="24"/>
                <w:lang w:eastAsia="sl-SI"/>
              </w:rPr>
              <w:t xml:space="preserve">CJK2 Češka in slovaška starejša književnost </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304284CD" w14:textId="77777777" w:rsidR="00AD62A5" w:rsidRPr="00D11AE0" w:rsidRDefault="00AD62A5" w:rsidP="00B37863">
            <w:pPr>
              <w:spacing w:after="0" w:line="240" w:lineRule="auto"/>
              <w:jc w:val="both"/>
              <w:rPr>
                <w:rFonts w:ascii="Garamond" w:eastAsia="Times New Roman" w:hAnsi="Garamond"/>
                <w:strike/>
                <w:sz w:val="24"/>
                <w:szCs w:val="24"/>
                <w:lang w:eastAsia="sl-SI"/>
              </w:rPr>
            </w:pPr>
            <w:r>
              <w:rPr>
                <w:rFonts w:ascii="Garamond" w:eastAsia="Times New Roman" w:hAnsi="Garamond"/>
                <w:strike/>
                <w:sz w:val="24"/>
                <w:szCs w:val="24"/>
                <w:lang w:eastAsia="sl-SI"/>
              </w:rPr>
              <w:t>4</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02ED844B" w14:textId="77777777" w:rsidR="00AD62A5" w:rsidRPr="00D11AE0" w:rsidRDefault="00AD62A5" w:rsidP="00B37863">
            <w:pPr>
              <w:spacing w:after="0" w:line="240" w:lineRule="auto"/>
              <w:jc w:val="both"/>
              <w:rPr>
                <w:rFonts w:ascii="Garamond" w:eastAsia="Garamond" w:hAnsi="Garamond" w:cs="Garamond"/>
                <w:sz w:val="24"/>
                <w:szCs w:val="24"/>
              </w:rPr>
            </w:pPr>
            <w:r w:rsidRPr="001A2192">
              <w:rPr>
                <w:rFonts w:ascii="Garamond" w:eastAsia="Garamond" w:hAnsi="Garamond" w:cs="Garamond"/>
                <w:sz w:val="24"/>
                <w:szCs w:val="24"/>
              </w:rPr>
              <w:t>Na predavanjih se osredotočamo kronološki pregled obdobij starejše češke in slovaške književnosti s poudarkom na razvoj različnih zvrsti in žanrov (legenda, kronika, duhovna in posvetna pesem, viteška epika, manifest). Na seminarskih vajah beremo in analiziramo odlomke besedil od starocerkvenoslovanske književnosti, preko srednjeveških in humanističnih besedil po baročna dela.</w:t>
            </w:r>
            <w:r w:rsidRPr="00920BF9">
              <w:rPr>
                <w:rFonts w:ascii="Garamond" w:hAnsi="Garamond" w:cs="Arial"/>
                <w:color w:val="000000"/>
              </w:rPr>
              <w:t xml:space="preserve">  </w:t>
            </w:r>
          </w:p>
        </w:tc>
      </w:tr>
      <w:tr w:rsidR="00AD62A5" w:rsidRPr="00D11AE0" w14:paraId="263264EB" w14:textId="77777777" w:rsidTr="001A2192">
        <w:tblPrEx>
          <w:tblCellMar>
            <w:left w:w="70" w:type="dxa"/>
            <w:right w:w="70" w:type="dxa"/>
          </w:tblCellMar>
        </w:tblPrEx>
        <w:tc>
          <w:tcPr>
            <w:tcW w:w="1972" w:type="dxa"/>
            <w:tcBorders>
              <w:top w:val="single" w:sz="4" w:space="0" w:color="auto"/>
              <w:left w:val="single" w:sz="4" w:space="0" w:color="auto"/>
              <w:bottom w:val="single" w:sz="4" w:space="0" w:color="auto"/>
              <w:right w:val="single" w:sz="4" w:space="0" w:color="auto"/>
            </w:tcBorders>
            <w:shd w:val="clear" w:color="auto" w:fill="auto"/>
          </w:tcPr>
          <w:p w14:paraId="22BEE6A5" w14:textId="77777777" w:rsidR="00AD62A5" w:rsidRPr="00D11AE0" w:rsidRDefault="00AD62A5"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 xml:space="preserve">CJK2 Izbrana poglavja iz češkega, </w:t>
            </w:r>
            <w:r w:rsidRPr="00D11AE0">
              <w:rPr>
                <w:rFonts w:ascii="Garamond" w:eastAsia="Times New Roman" w:hAnsi="Garamond"/>
                <w:sz w:val="24"/>
                <w:szCs w:val="24"/>
                <w:lang w:eastAsia="sl-SI"/>
              </w:rPr>
              <w:lastRenderedPageBreak/>
              <w:t>poljskega in slovaškega jezikoslovja</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10A2FCC5" w14:textId="77777777" w:rsidR="00AD62A5" w:rsidRPr="00D11AE0" w:rsidRDefault="00AD62A5"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57C7C737" w14:textId="77777777" w:rsidR="00AD62A5" w:rsidRPr="00D11AE0" w:rsidRDefault="00AD62A5" w:rsidP="00B37863">
            <w:pPr>
              <w:spacing w:after="0" w:line="240" w:lineRule="auto"/>
              <w:jc w:val="both"/>
              <w:rPr>
                <w:rFonts w:ascii="Garamond" w:hAnsi="Garamond"/>
                <w:sz w:val="24"/>
                <w:szCs w:val="24"/>
              </w:rPr>
            </w:pPr>
            <w:r w:rsidRPr="00D11AE0">
              <w:rPr>
                <w:rFonts w:ascii="Garamond" w:hAnsi="Garamond"/>
                <w:sz w:val="24"/>
                <w:szCs w:val="24"/>
              </w:rPr>
              <w:t xml:space="preserve">Predmet ponuja pregled v češki, poljski in slovaški jezikoslovni tradiciji najbolj uveljavljenih pristopov oziroma teorij: seznanjanje z ustrezno terminologijo, temeljnimi idejami in teoretičnimi deli. Pregled </w:t>
            </w:r>
            <w:r w:rsidRPr="00D11AE0">
              <w:rPr>
                <w:rFonts w:ascii="Garamond" w:hAnsi="Garamond"/>
                <w:sz w:val="24"/>
                <w:szCs w:val="24"/>
              </w:rPr>
              <w:lastRenderedPageBreak/>
              <w:t>netemeljnih (npr. semantika, leksikografija, onomastika, etimologija idr.) in interdisciplinarnih (npr. psiholingvistika, sociolingvistika, teorija dvojezičnosti/bilingvizma idr.) jezikoslovnih ved in njihovo uveljavljanje v češki, poljski in slovaški tradiciji. Informativno seznanja z najpomembnejšimi priročniki in dosežki teh ved na posameznih jezikovnih področjih. Praktično seznanja z izbranimi znanstvenimi študijami in projekti ter njihovimi rezultati.</w:t>
            </w:r>
          </w:p>
        </w:tc>
      </w:tr>
      <w:tr w:rsidR="00AD62A5" w:rsidRPr="00D11AE0" w14:paraId="10C564B1" w14:textId="77777777" w:rsidTr="001A2192">
        <w:tblPrEx>
          <w:tblCellMar>
            <w:left w:w="70" w:type="dxa"/>
            <w:right w:w="70" w:type="dxa"/>
          </w:tblCellMar>
        </w:tblPrEx>
        <w:tc>
          <w:tcPr>
            <w:tcW w:w="1972" w:type="dxa"/>
            <w:tcBorders>
              <w:top w:val="single" w:sz="4" w:space="0" w:color="auto"/>
              <w:left w:val="single" w:sz="4" w:space="0" w:color="auto"/>
              <w:bottom w:val="single" w:sz="4" w:space="0" w:color="auto"/>
              <w:right w:val="single" w:sz="4" w:space="0" w:color="auto"/>
            </w:tcBorders>
            <w:shd w:val="clear" w:color="auto" w:fill="auto"/>
          </w:tcPr>
          <w:p w14:paraId="76566056" w14:textId="77777777" w:rsidR="00AD62A5" w:rsidRPr="00D11AE0" w:rsidRDefault="00AD62A5"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CJK2 Literarni diskurzi 20. stoletja v zahodnoslovanskih književnostih</w:t>
            </w:r>
          </w:p>
          <w:p w14:paraId="6ABAC2B1" w14:textId="77777777" w:rsidR="00AD62A5" w:rsidRPr="00D11AE0" w:rsidRDefault="00AD62A5" w:rsidP="00B37863">
            <w:pPr>
              <w:spacing w:after="0" w:line="240" w:lineRule="auto"/>
              <w:jc w:val="both"/>
              <w:rPr>
                <w:rFonts w:ascii="Garamond" w:eastAsia="Times New Roman" w:hAnsi="Garamond"/>
                <w:sz w:val="24"/>
                <w:szCs w:val="24"/>
                <w:lang w:eastAsia="sl-SI"/>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19CBFF75" w14:textId="77777777" w:rsidR="00AD62A5" w:rsidRPr="00D11AE0" w:rsidRDefault="00AD62A5"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4213E859" w14:textId="77777777" w:rsidR="00AD62A5" w:rsidRPr="00D11AE0" w:rsidRDefault="00AD62A5" w:rsidP="00B37863">
            <w:pPr>
              <w:shd w:val="clear" w:color="auto" w:fill="FFFFFF"/>
              <w:spacing w:after="0" w:line="240" w:lineRule="auto"/>
              <w:jc w:val="both"/>
              <w:rPr>
                <w:rFonts w:ascii="Garamond" w:hAnsi="Garamond"/>
                <w:sz w:val="24"/>
                <w:szCs w:val="24"/>
              </w:rPr>
            </w:pPr>
            <w:r w:rsidRPr="00D11AE0">
              <w:rPr>
                <w:rFonts w:ascii="Garamond" w:eastAsia="Times New Roman" w:hAnsi="Garamond"/>
                <w:sz w:val="24"/>
                <w:szCs w:val="24"/>
                <w:lang w:eastAsia="en-GB"/>
              </w:rPr>
              <w:t xml:space="preserve">Predmet obravnava vodilne literarne modele v češki, slovaški in poljski pesniški ustvarjalnosti. Osredotoča se na besedila nacionalnega literarnega kanona, njihove razvojne stopnje, smeri in specifike. Izbrani modeli so prikazani v povezavi s specifikami literarnozgodovinskega procesa v posameznih narodnih književnostih. Seminarske vaje se na podlagi obravnavanih teoretskih izhodišč posvečajo celoviti analizi poetike pesniškega dela izbranega avtorja oz. avtorice 20. stoletja, npr. slovaškega modernista Miroslava Válka in Nobelovih nagrajencev Jaroslava Seiferta ter Wisławe Szymborske. </w:t>
            </w:r>
          </w:p>
        </w:tc>
      </w:tr>
      <w:tr w:rsidR="00AD62A5" w:rsidRPr="00D11AE0" w14:paraId="41D4AC96" w14:textId="77777777" w:rsidTr="001A2192">
        <w:tc>
          <w:tcPr>
            <w:tcW w:w="1972" w:type="dxa"/>
            <w:tcBorders>
              <w:top w:val="single" w:sz="4" w:space="0" w:color="auto"/>
              <w:left w:val="single" w:sz="4" w:space="0" w:color="auto"/>
              <w:bottom w:val="single" w:sz="4" w:space="0" w:color="auto"/>
              <w:right w:val="single" w:sz="4" w:space="0" w:color="auto"/>
            </w:tcBorders>
            <w:shd w:val="clear" w:color="auto" w:fill="auto"/>
          </w:tcPr>
          <w:p w14:paraId="7FB4A347" w14:textId="77777777" w:rsidR="00AD62A5" w:rsidRPr="00D11AE0" w:rsidRDefault="00AD62A5"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EKA2 Antropologija globalizacije</w:t>
            </w:r>
          </w:p>
          <w:p w14:paraId="4FE8D7D9" w14:textId="77777777" w:rsidR="00AD62A5" w:rsidRPr="00D11AE0" w:rsidRDefault="00AD62A5" w:rsidP="00B37863">
            <w:pPr>
              <w:spacing w:after="0" w:line="240" w:lineRule="auto"/>
              <w:jc w:val="both"/>
              <w:rPr>
                <w:rFonts w:ascii="Garamond" w:eastAsia="Times New Roman" w:hAnsi="Garamond"/>
                <w:sz w:val="24"/>
                <w:szCs w:val="24"/>
                <w:lang w:eastAsia="sl-SI"/>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32AD7FD1" w14:textId="77777777" w:rsidR="00AD62A5" w:rsidRPr="00D11AE0" w:rsidRDefault="00AD62A5"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450D428D" w14:textId="77777777" w:rsidR="00AD62A5" w:rsidRPr="00D11AE0" w:rsidRDefault="00AD62A5" w:rsidP="00B37863">
            <w:pPr>
              <w:spacing w:after="0" w:line="240" w:lineRule="auto"/>
              <w:jc w:val="both"/>
              <w:rPr>
                <w:rFonts w:ascii="Garamond" w:hAnsi="Garamond"/>
                <w:sz w:val="24"/>
                <w:szCs w:val="24"/>
              </w:rPr>
            </w:pPr>
            <w:r w:rsidRPr="00D11AE0">
              <w:rPr>
                <w:rFonts w:ascii="Garamond" w:hAnsi="Garamond"/>
                <w:sz w:val="24"/>
                <w:szCs w:val="24"/>
              </w:rPr>
              <w:t xml:space="preserve"> Uvod v antropologijo globalizacije, njene specifike in položaj v širši stroki. Evropeizacija, vesternizacija, modernizacija, amerikanizacija in globalizacija. Globalizacija kot posledica modernosti. Globalizacija in globalnost. Lokalne kulture in globalizacija ter glokalnost. Evrocentrizem, kolonializem in svetovni model. Ekonomski in kulturni vidiki globalizacije. Muslimanski univerzalizem in zahodnjaška globalizacija. Civilizacije v zgodovini in danes, konflikti in medsebojni vplivi.</w:t>
            </w:r>
          </w:p>
          <w:p w14:paraId="28BEFBF5" w14:textId="77777777" w:rsidR="00AD62A5" w:rsidRPr="00D11AE0" w:rsidRDefault="00AD62A5" w:rsidP="00B37863">
            <w:pPr>
              <w:spacing w:after="0" w:line="240" w:lineRule="auto"/>
              <w:jc w:val="both"/>
              <w:rPr>
                <w:rFonts w:ascii="Garamond" w:eastAsia="Times New Roman" w:hAnsi="Garamond"/>
                <w:sz w:val="24"/>
                <w:szCs w:val="24"/>
                <w:lang w:eastAsia="sl-SI"/>
              </w:rPr>
            </w:pPr>
            <w:r w:rsidRPr="00D11AE0">
              <w:rPr>
                <w:rFonts w:ascii="Garamond" w:hAnsi="Garamond"/>
                <w:sz w:val="24"/>
                <w:szCs w:val="24"/>
              </w:rPr>
              <w:t>Islam in Zahod, konfrontacija in kooperacija. Nacionalna in nadnacionalna država. Notranje in mednarodne migracije. Imigracija in integracija. Spopad civilizacij. Grožnja islama: mit ali realnost? Globalni terorizem.</w:t>
            </w:r>
          </w:p>
        </w:tc>
      </w:tr>
      <w:tr w:rsidR="00AD62A5" w:rsidRPr="00424E81" w14:paraId="77BCA035" w14:textId="77777777" w:rsidTr="001A2192">
        <w:tc>
          <w:tcPr>
            <w:tcW w:w="1972" w:type="dxa"/>
            <w:tcBorders>
              <w:top w:val="single" w:sz="4" w:space="0" w:color="auto"/>
              <w:left w:val="single" w:sz="4" w:space="0" w:color="auto"/>
              <w:bottom w:val="single" w:sz="4" w:space="0" w:color="auto"/>
              <w:right w:val="single" w:sz="4" w:space="0" w:color="auto"/>
            </w:tcBorders>
            <w:shd w:val="clear" w:color="auto" w:fill="auto"/>
          </w:tcPr>
          <w:p w14:paraId="16EDD461" w14:textId="77777777" w:rsidR="00AD62A5" w:rsidRPr="00424E81" w:rsidRDefault="00AD62A5" w:rsidP="00B37863">
            <w:pPr>
              <w:spacing w:after="0" w:line="240" w:lineRule="auto"/>
              <w:jc w:val="both"/>
              <w:rPr>
                <w:rFonts w:ascii="Garamond" w:eastAsia="Times New Roman" w:hAnsi="Garamond"/>
                <w:sz w:val="24"/>
                <w:szCs w:val="24"/>
                <w:lang w:eastAsia="sl-SI"/>
              </w:rPr>
            </w:pPr>
            <w:r w:rsidRPr="00424E81">
              <w:rPr>
                <w:rFonts w:ascii="Garamond" w:eastAsia="Times New Roman" w:hAnsi="Garamond"/>
                <w:sz w:val="24"/>
                <w:szCs w:val="24"/>
                <w:lang w:eastAsia="sl-SI"/>
              </w:rPr>
              <w:t>EKA2 Antropologija hrane in prehranjevanja</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3CF95791" w14:textId="77777777" w:rsidR="00AD62A5" w:rsidRPr="00424E81" w:rsidRDefault="00AD62A5" w:rsidP="00B37863">
            <w:pPr>
              <w:spacing w:after="0" w:line="240" w:lineRule="auto"/>
              <w:jc w:val="both"/>
              <w:rPr>
                <w:rFonts w:ascii="Garamond" w:eastAsia="Times New Roman" w:hAnsi="Garamond"/>
                <w:sz w:val="24"/>
                <w:szCs w:val="24"/>
                <w:lang w:eastAsia="sl-SI"/>
              </w:rPr>
            </w:pPr>
            <w:r w:rsidRPr="00424E81">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44A136B5" w14:textId="77777777" w:rsidR="00AD62A5" w:rsidRPr="00424E81" w:rsidRDefault="00AD62A5" w:rsidP="00B37863">
            <w:pPr>
              <w:spacing w:after="0" w:line="240" w:lineRule="auto"/>
              <w:jc w:val="both"/>
              <w:rPr>
                <w:rFonts w:ascii="Garamond" w:hAnsi="Garamond"/>
                <w:sz w:val="24"/>
                <w:szCs w:val="24"/>
              </w:rPr>
            </w:pPr>
            <w:r w:rsidRPr="001A2192">
              <w:rPr>
                <w:rFonts w:ascii="Garamond" w:hAnsi="Garamond"/>
                <w:sz w:val="24"/>
                <w:szCs w:val="24"/>
                <w:lang w:eastAsia="x-none"/>
              </w:rPr>
              <w:t xml:space="preserve">Predmet nudi hiter pregled osnovnih teorij, konceptov in tematik antropologije hrane. Funkcionalistične teorije: Bronislaw Malinowski, Audrey I. Richards. Strukturalistično-simbolistične teorije: Claude Lévi-Strauss, Mary Douglas. Kulturnoekološke in kulturnomaterialistične teorije: Marvin Harris, Eric Ross. Historičnoantropološke teorije: Jack Goody, Sidney Mintz. Etnoekološke teorije: Jacques Barrau, Igor de Garine, Georges Guille-Escuret. Osrednji koncepti antropologije hrane: prehranski sistem; kulinarična kultura; prehranjevalni režim; kuhinja; komenzalnost, prehranjevalne prepovedi, etnična hrana. Temeljne oblike pridobivanja oziroma pridelovanja hrane glede na osnovne načine preživljanja (lovsko-nabiralniški, poljedelski, pastoralistični, industrijski, postindustrijski). Ekološki, ekonomski, demografski, nutricionistični in sociološki vidiki pridelovanja hrane. Tehnični postopki pripravljanja in kuhanja hrane: </w:t>
            </w:r>
            <w:r w:rsidRPr="001A2192">
              <w:rPr>
                <w:rFonts w:ascii="Garamond" w:hAnsi="Garamond"/>
                <w:sz w:val="24"/>
                <w:szCs w:val="24"/>
                <w:lang w:eastAsia="x-none"/>
              </w:rPr>
              <w:lastRenderedPageBreak/>
              <w:t>kulturna raznolikost tehničnih procesov transformacije pridelane/surove hrane v hrano, pripravljeno za uživanje. Kratek uvod v kulturno tehnologijo. Distribucija in uživanje hrane: deljenje hrane z drugimi (komenzalnost), kroženje (podarjanje) hrane kot oblika recipročnosti in družbene vezi, vedenje za mizo, vsakdanji in praznični obedi (profana in sakralna oziroma ritualna hrana), prostorski in časovni vidiki uživanja hrane (hranjenje v drugih prostorih in okoliščinah, na ulici, fast-food ...). Simbolični aspekti priprave in uživanja hrane: prehranske prepovedi (tabuji) in njihovi biološki, ekološki ter kulturni vidiki. Antropološki pristopi k človeškemu kanibalizmu. Hrana kot marker etnične identitete. Sodobne težnje in pojavi v prehranjevanju bogatih družb: razmah dietetike, vegetarijanske in veganske prehranjevalne prakse, »zdrava prehrana«, »varna hrana«; hrana, debelost in hujšanje; kreolizacijski in fuzijski trendi v prehrani; iskanje prehranske avtentičnosti, jamstva kakovosti hrane, trendi hrane lokalnega izvora, zaščita regionalnih prehranskih proizvodov. Hrana in globalizacija. Prihodnost prehrane. Politična ekonomija hrane. Hrana kot omejeni vir. Prehrana in lakota. Antropološki pogledi na lakoto.</w:t>
            </w:r>
          </w:p>
        </w:tc>
      </w:tr>
      <w:tr w:rsidR="00AD62A5" w:rsidRPr="00424E81" w14:paraId="60D44B2A" w14:textId="77777777" w:rsidTr="001A2192">
        <w:tc>
          <w:tcPr>
            <w:tcW w:w="1972" w:type="dxa"/>
            <w:tcBorders>
              <w:top w:val="single" w:sz="4" w:space="0" w:color="auto"/>
              <w:left w:val="single" w:sz="4" w:space="0" w:color="auto"/>
              <w:bottom w:val="single" w:sz="4" w:space="0" w:color="auto"/>
              <w:right w:val="single" w:sz="4" w:space="0" w:color="auto"/>
            </w:tcBorders>
            <w:shd w:val="clear" w:color="auto" w:fill="auto"/>
          </w:tcPr>
          <w:p w14:paraId="1A5B0505" w14:textId="77777777" w:rsidR="00AD62A5" w:rsidRPr="00424E81" w:rsidRDefault="00AD62A5" w:rsidP="00B37863">
            <w:pPr>
              <w:spacing w:after="0" w:line="240" w:lineRule="auto"/>
              <w:jc w:val="both"/>
              <w:rPr>
                <w:rFonts w:ascii="Garamond" w:eastAsia="Times New Roman" w:hAnsi="Garamond"/>
                <w:sz w:val="24"/>
                <w:szCs w:val="24"/>
                <w:lang w:eastAsia="sl-SI"/>
              </w:rPr>
            </w:pPr>
            <w:r w:rsidRPr="00424E81">
              <w:rPr>
                <w:rFonts w:ascii="Garamond" w:eastAsia="Times New Roman" w:hAnsi="Garamond"/>
                <w:sz w:val="24"/>
                <w:szCs w:val="24"/>
                <w:lang w:eastAsia="sl-SI"/>
              </w:rPr>
              <w:lastRenderedPageBreak/>
              <w:t>EKA2 Antropologija in politike v Afriki</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30DC5CB8" w14:textId="77777777" w:rsidR="00AD62A5" w:rsidRPr="00424E81" w:rsidRDefault="00AD62A5" w:rsidP="00B37863">
            <w:pPr>
              <w:spacing w:after="0" w:line="240" w:lineRule="auto"/>
              <w:jc w:val="both"/>
              <w:rPr>
                <w:rFonts w:ascii="Garamond" w:eastAsia="Times New Roman" w:hAnsi="Garamond"/>
                <w:sz w:val="24"/>
                <w:szCs w:val="24"/>
                <w:lang w:eastAsia="sl-SI"/>
              </w:rPr>
            </w:pPr>
            <w:r w:rsidRPr="00424E81">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10DDD8C3" w14:textId="77777777" w:rsidR="00AD62A5" w:rsidRPr="00E87067" w:rsidRDefault="00AD62A5" w:rsidP="00B37863">
            <w:pPr>
              <w:spacing w:after="0" w:line="240" w:lineRule="auto"/>
              <w:jc w:val="both"/>
              <w:rPr>
                <w:rFonts w:ascii="Garamond" w:hAnsi="Garamond" w:cs="Calibri"/>
                <w:sz w:val="24"/>
                <w:szCs w:val="24"/>
              </w:rPr>
            </w:pPr>
            <w:r w:rsidRPr="00E87067">
              <w:rPr>
                <w:rFonts w:ascii="Garamond" w:hAnsi="Garamond" w:cs="Calibri"/>
                <w:sz w:val="24"/>
                <w:szCs w:val="24"/>
              </w:rPr>
              <w:t xml:space="preserve">Predmet obravnava antropološke pristope in etnografije pri obravnavi politične zgodovine ter makro  in mikro politik v Afriki in v povezavi z Afriko. Obravnava sklope, ki so povezani s politiko na mednarodni, državni in lokalni ravni ter v vsakdanjem življenju. Obenem opozarja na politično v kontekstih in praksah antropologije. Vsako leto pri predavanjih obravnavamo več spodaj naštetih tematskih sklopov. </w:t>
            </w:r>
          </w:p>
          <w:p w14:paraId="29D1631E" w14:textId="77777777" w:rsidR="00AD62A5" w:rsidRPr="00424E81" w:rsidRDefault="00AD62A5" w:rsidP="00B37863">
            <w:pPr>
              <w:spacing w:after="0" w:line="240" w:lineRule="auto"/>
              <w:jc w:val="both"/>
              <w:rPr>
                <w:rFonts w:ascii="Garamond" w:hAnsi="Garamond"/>
                <w:sz w:val="24"/>
                <w:szCs w:val="24"/>
              </w:rPr>
            </w:pPr>
            <w:r w:rsidRPr="00E87067">
              <w:rPr>
                <w:rFonts w:ascii="Garamond" w:hAnsi="Garamond" w:cs="Calibri"/>
                <w:sz w:val="24"/>
                <w:szCs w:val="24"/>
              </w:rPr>
              <w:t xml:space="preserve">Tematski sklopi se nanašajo na: politično zgodovino Afrike na posameznih primerih in z izhodišči za antropološko preučevanje; razlike med in posledice portugalske, francoske in britanske kolonizacije, primeri antropoloških vpogledov; ideologije, ki so spremljale osamosvajanje in neodvisnost afriških držav; afriški socializem; diktature in gverila; različne oblike neokolonializma, specifike globalizacije v Afriki; pomen spremenjenih razmerij v svetu in novih mednarodnih akterjev; interesi in dejavnosti Kitajske v Afriki; antropologija v kontekstih kolonializma in postkolonializma. Izhodišča za antropološko proučevanje neuvrščenosti; odnos med nekdanjo SFRJ in afriškimi državami: pomen neuvrščenosti nekdanje Jugoslavije za status pisanja o Afriki. Problematizacija dihotomije moči in razumevanje strategij preživetja in razlik na lokalni ravni ter njihove vpetosti v globalne ekonomske in politične procese; načini, možnosti, pristopi in problemi raziskovanja in pisanja o različnih vidikih političnega znotraj antropologije Afrike. Etnografija državnih meja in migracij znotraj in izven Afrike. Lokalni in mednarodni akterji v konfliktih, najemniške vojske in gospodarji vojne. Etnografije konfliktnih situacij in teorije konfliktov. </w:t>
            </w:r>
            <w:r w:rsidRPr="00E87067">
              <w:rPr>
                <w:rFonts w:ascii="Garamond" w:hAnsi="Garamond" w:cs="Calibri"/>
                <w:sz w:val="24"/>
                <w:szCs w:val="24"/>
              </w:rPr>
              <w:lastRenderedPageBreak/>
              <w:t>Aplikacija antropologije in etnografije v razvojnih raziskavah, projektih in dejavnostih; kritika konceptov razvoja; vprašanja humanitarne pomoči; vloga nevladnih organizacij. Problemi korupcije in privatizacije. Program strukturne prilagoditve in etnografije javnega sektorja. Antropološka obravnava zemljiških reform in decentralizacije. Preoblikovanje in vpliv nekaterih tradicionalnih praks v sodobnih političnih procesih. Nova družbena gibanja v Afriki. Politično v umetnosti. Feministična gibanja v Afriki.</w:t>
            </w:r>
          </w:p>
        </w:tc>
      </w:tr>
      <w:tr w:rsidR="00AD62A5" w:rsidRPr="00D11AE0" w14:paraId="56979848" w14:textId="77777777" w:rsidTr="001A2192">
        <w:tc>
          <w:tcPr>
            <w:tcW w:w="1972" w:type="dxa"/>
            <w:tcBorders>
              <w:top w:val="single" w:sz="4" w:space="0" w:color="auto"/>
              <w:left w:val="single" w:sz="4" w:space="0" w:color="auto"/>
              <w:bottom w:val="single" w:sz="4" w:space="0" w:color="auto"/>
              <w:right w:val="single" w:sz="4" w:space="0" w:color="auto"/>
            </w:tcBorders>
            <w:shd w:val="clear" w:color="auto" w:fill="auto"/>
          </w:tcPr>
          <w:p w14:paraId="4B547F38" w14:textId="77777777" w:rsidR="00AD62A5" w:rsidRPr="00D11AE0" w:rsidRDefault="00AD62A5"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 xml:space="preserve">EKA2 Antropologija Mediterana  </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03A175F1" w14:textId="77777777" w:rsidR="00AD62A5" w:rsidRPr="00D11AE0" w:rsidRDefault="00AD62A5"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643655EC" w14:textId="77777777" w:rsidR="00AD62A5" w:rsidRPr="00D11AE0" w:rsidRDefault="00AD62A5" w:rsidP="00B37863">
            <w:pPr>
              <w:spacing w:after="0" w:line="240" w:lineRule="auto"/>
              <w:jc w:val="both"/>
              <w:rPr>
                <w:rFonts w:ascii="Garamond" w:hAnsi="Garamond"/>
                <w:sz w:val="24"/>
                <w:szCs w:val="24"/>
              </w:rPr>
            </w:pPr>
            <w:r w:rsidRPr="00D11AE0">
              <w:rPr>
                <w:rFonts w:ascii="Garamond" w:hAnsi="Garamond"/>
                <w:sz w:val="24"/>
                <w:szCs w:val="24"/>
              </w:rPr>
              <w:t xml:space="preserve">Predmet se izvaja v obliki predavanj in seminarja. </w:t>
            </w:r>
          </w:p>
          <w:p w14:paraId="138B217E" w14:textId="77777777" w:rsidR="00AD62A5" w:rsidRPr="00D11AE0" w:rsidRDefault="00AD62A5" w:rsidP="00B37863">
            <w:pPr>
              <w:spacing w:after="0" w:line="240" w:lineRule="auto"/>
              <w:jc w:val="both"/>
              <w:rPr>
                <w:rFonts w:ascii="Garamond" w:hAnsi="Garamond"/>
                <w:sz w:val="24"/>
                <w:szCs w:val="24"/>
                <w:lang w:eastAsia="x-none"/>
              </w:rPr>
            </w:pPr>
          </w:p>
          <w:p w14:paraId="5B90A1AF" w14:textId="77777777" w:rsidR="00AD62A5" w:rsidRPr="00D11AE0" w:rsidRDefault="00AD62A5" w:rsidP="00B37863">
            <w:pPr>
              <w:spacing w:after="0" w:line="240" w:lineRule="auto"/>
              <w:jc w:val="both"/>
              <w:rPr>
                <w:rFonts w:ascii="Garamond" w:hAnsi="Garamond"/>
                <w:sz w:val="24"/>
                <w:szCs w:val="24"/>
              </w:rPr>
            </w:pPr>
            <w:r w:rsidRPr="00D11AE0">
              <w:rPr>
                <w:rFonts w:ascii="Garamond" w:hAnsi="Garamond"/>
                <w:sz w:val="24"/>
                <w:szCs w:val="24"/>
                <w:lang w:eastAsia="x-none"/>
              </w:rPr>
              <w:t>Geneza in epistemologija antropoloških preučevanj Mediterana. Antropološke koncepcije mediteranske enotnosti-v-različnosti; ekološki vidiki in oblike ekonomije. Politične prakse in družbene strukture (jez med lokalno družbo in državo, posredniki med njima, klientelizem, omrežja, družbena stratifikacija in razredi, politično nasilje). Sorodstveni sistemi (rodovni, hišni in parentelni sistem, transmisija krstnih imen ter vzdevkov, poročne transakcije, postmaritalni bivalni vzorci; mediteranska endogamija, "arabska" poroka, spolna segregacija in klavstracija). Mediteranske religiozne prakse (sobivanje treh oziroma štirih »religij knjige«, kreolizacija religioznih praks, rabe skupnih kultnih prostorov, sinkretizem ritualnih praks, religiozne in etnične identitete, oblike romarstva). Rabe in percepcije prostora. Sodobne imaginacije kulturnih meja v mediteranskem prostoru in sodobni procesi reinvencije mediteranskih identitet (civilizacijski diskurzi, mitologije o mediteranski enotnosti, nacionalne in regionalne strategije afirmacije mediteranskosti).</w:t>
            </w:r>
          </w:p>
        </w:tc>
      </w:tr>
      <w:tr w:rsidR="00AD62A5" w:rsidRPr="00424E81" w:rsidDel="004E6114" w14:paraId="376430FB" w14:textId="77777777" w:rsidTr="001A2192">
        <w:tc>
          <w:tcPr>
            <w:tcW w:w="1972" w:type="dxa"/>
            <w:tcBorders>
              <w:top w:val="single" w:sz="4" w:space="0" w:color="auto"/>
              <w:left w:val="single" w:sz="4" w:space="0" w:color="auto"/>
              <w:bottom w:val="single" w:sz="4" w:space="0" w:color="auto"/>
              <w:right w:val="single" w:sz="4" w:space="0" w:color="auto"/>
            </w:tcBorders>
            <w:shd w:val="clear" w:color="auto" w:fill="auto"/>
          </w:tcPr>
          <w:p w14:paraId="10B9D69B" w14:textId="77777777" w:rsidR="00AD62A5" w:rsidRPr="00424E81" w:rsidDel="004E6114" w:rsidRDefault="00AD62A5" w:rsidP="00B37863">
            <w:pPr>
              <w:spacing w:after="0" w:line="240" w:lineRule="auto"/>
              <w:jc w:val="both"/>
              <w:rPr>
                <w:rFonts w:ascii="Garamond" w:eastAsia="Times New Roman" w:hAnsi="Garamond"/>
                <w:sz w:val="24"/>
                <w:szCs w:val="24"/>
                <w:lang w:eastAsia="sl-SI"/>
              </w:rPr>
            </w:pPr>
            <w:r w:rsidRPr="00424E81">
              <w:rPr>
                <w:rFonts w:ascii="Garamond" w:eastAsia="Times New Roman" w:hAnsi="Garamond"/>
                <w:sz w:val="24"/>
                <w:szCs w:val="24"/>
                <w:lang w:eastAsia="sl-SI"/>
              </w:rPr>
              <w:t>EKA2 Antropologija nasilja</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446AA09F" w14:textId="77777777" w:rsidR="00AD62A5" w:rsidRPr="00424E81" w:rsidDel="004E6114" w:rsidRDefault="00AD62A5" w:rsidP="00B37863">
            <w:pPr>
              <w:spacing w:after="0" w:line="240" w:lineRule="auto"/>
              <w:jc w:val="both"/>
              <w:rPr>
                <w:rFonts w:ascii="Garamond" w:eastAsia="Times New Roman" w:hAnsi="Garamond"/>
                <w:sz w:val="24"/>
                <w:szCs w:val="24"/>
                <w:lang w:eastAsia="sl-SI"/>
              </w:rPr>
            </w:pPr>
            <w:r w:rsidRPr="00424E81">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49A0C2F6" w14:textId="77777777" w:rsidR="00AD62A5" w:rsidRPr="00424E81" w:rsidDel="004E6114" w:rsidRDefault="00AD62A5" w:rsidP="00B37863">
            <w:pPr>
              <w:spacing w:after="0" w:line="240" w:lineRule="auto"/>
              <w:jc w:val="both"/>
              <w:rPr>
                <w:rFonts w:ascii="Garamond" w:hAnsi="Garamond" w:cs="Calibri"/>
                <w:sz w:val="24"/>
                <w:szCs w:val="24"/>
              </w:rPr>
            </w:pPr>
            <w:r w:rsidRPr="00E87067">
              <w:rPr>
                <w:rFonts w:ascii="Garamond" w:hAnsi="Garamond" w:cs="Calibri"/>
                <w:sz w:val="24"/>
                <w:szCs w:val="24"/>
              </w:rPr>
              <w:t>Predmet se ukvarja z različnimi perspektivami obravnavanja konfliktov in nasilja ter z možnostmi in pomenom antropoloških raziskav na tem področju. Obravnava teme, ki jih je etnografsko najteže preučevati: konflikt kot ena temeljnih značilnosti družbene interakcije; dvojna narava nasilja – podobe in predstave o nasilju ter nasilne prakse; nasilje in konstrukcije identitet; reprezentacije nasilja in vloga medijev; razmerja moči ter strukturno politično in državno nasilje; psihološke, kulturne in družbene posledice nasilja, ki se izražajo v strahu, političnih konfliktih, terorju in terorizmu, spremenjenih oblikah skupnosti, skupinski solidarnosti; različne oblike nasilja – vojne, krvna maščevanja, nasilje nad otroki; nasilje v urbanih okoljih; nasilje kot vsakdanje prakse v življenju v povezavi z družbenimi razredi, revščino, socialnimi razlikami; nasilje in spolne vloge; nasilje nad telesom; pregled primerov mirovnih procesov; delovanje humanitarnih organizacij; človekove pravice.</w:t>
            </w:r>
          </w:p>
        </w:tc>
      </w:tr>
      <w:tr w:rsidR="00AD62A5" w:rsidRPr="00424E81" w14:paraId="57E1A5F5" w14:textId="77777777" w:rsidTr="001A2192">
        <w:tc>
          <w:tcPr>
            <w:tcW w:w="1972" w:type="dxa"/>
            <w:tcBorders>
              <w:top w:val="single" w:sz="4" w:space="0" w:color="auto"/>
              <w:left w:val="single" w:sz="4" w:space="0" w:color="auto"/>
              <w:bottom w:val="single" w:sz="4" w:space="0" w:color="auto"/>
              <w:right w:val="single" w:sz="4" w:space="0" w:color="auto"/>
            </w:tcBorders>
            <w:shd w:val="clear" w:color="auto" w:fill="auto"/>
          </w:tcPr>
          <w:p w14:paraId="19B7F051" w14:textId="77777777" w:rsidR="00AD62A5" w:rsidRPr="00424E81" w:rsidRDefault="00AD62A5" w:rsidP="00B37863">
            <w:pPr>
              <w:spacing w:after="0" w:line="240" w:lineRule="auto"/>
              <w:jc w:val="both"/>
              <w:rPr>
                <w:rFonts w:ascii="Garamond" w:eastAsia="Times New Roman" w:hAnsi="Garamond"/>
                <w:sz w:val="24"/>
                <w:szCs w:val="24"/>
                <w:lang w:eastAsia="sl-SI"/>
              </w:rPr>
            </w:pPr>
            <w:r w:rsidRPr="00424E81">
              <w:rPr>
                <w:rFonts w:ascii="Garamond" w:eastAsia="Times New Roman" w:hAnsi="Garamond"/>
                <w:sz w:val="24"/>
                <w:szCs w:val="24"/>
                <w:lang w:eastAsia="sl-SI"/>
              </w:rPr>
              <w:lastRenderedPageBreak/>
              <w:t>EKA2 Antropologija prostora</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408B12D1" w14:textId="77777777" w:rsidR="00AD62A5" w:rsidRPr="00424E81" w:rsidRDefault="00AD62A5" w:rsidP="00B37863">
            <w:pPr>
              <w:spacing w:after="0" w:line="240" w:lineRule="auto"/>
              <w:jc w:val="both"/>
              <w:rPr>
                <w:rFonts w:ascii="Garamond" w:eastAsia="Times New Roman" w:hAnsi="Garamond"/>
                <w:sz w:val="24"/>
                <w:szCs w:val="24"/>
                <w:lang w:eastAsia="sl-SI"/>
              </w:rPr>
            </w:pPr>
            <w:r w:rsidRPr="00424E81">
              <w:rPr>
                <w:rFonts w:ascii="Garamond" w:eastAsia="Times New Roman" w:hAnsi="Garamond"/>
                <w:sz w:val="24"/>
                <w:szCs w:val="24"/>
                <w:lang w:eastAsia="sl-SI"/>
              </w:rPr>
              <w:t>6</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325DA907" w14:textId="77777777" w:rsidR="00AD62A5" w:rsidRPr="00424E81" w:rsidRDefault="00AD62A5" w:rsidP="00424E81">
            <w:pPr>
              <w:spacing w:after="0" w:line="240" w:lineRule="auto"/>
              <w:jc w:val="both"/>
              <w:rPr>
                <w:rFonts w:ascii="Garamond" w:hAnsi="Garamond"/>
                <w:sz w:val="24"/>
                <w:szCs w:val="24"/>
              </w:rPr>
            </w:pPr>
            <w:r w:rsidRPr="00424E81">
              <w:rPr>
                <w:rFonts w:ascii="Garamond" w:hAnsi="Garamond"/>
                <w:sz w:val="24"/>
                <w:szCs w:val="24"/>
              </w:rPr>
              <w:t xml:space="preserve">Predmet se izvaja v obliki predavanj in vaj. </w:t>
            </w:r>
          </w:p>
          <w:p w14:paraId="4E2A47DC" w14:textId="77777777" w:rsidR="00AD62A5" w:rsidRPr="00424E81" w:rsidRDefault="00AD62A5" w:rsidP="00424E81">
            <w:pPr>
              <w:spacing w:after="0" w:line="240" w:lineRule="auto"/>
              <w:jc w:val="both"/>
              <w:rPr>
                <w:rFonts w:ascii="Garamond" w:hAnsi="Garamond"/>
                <w:sz w:val="24"/>
                <w:szCs w:val="24"/>
              </w:rPr>
            </w:pPr>
          </w:p>
          <w:p w14:paraId="4713A65A" w14:textId="77777777" w:rsidR="00AD62A5" w:rsidRPr="00424E81" w:rsidRDefault="00AD62A5" w:rsidP="00424E81">
            <w:pPr>
              <w:spacing w:after="0" w:line="240" w:lineRule="auto"/>
              <w:jc w:val="both"/>
              <w:rPr>
                <w:rFonts w:ascii="Garamond" w:hAnsi="Garamond"/>
                <w:sz w:val="24"/>
                <w:szCs w:val="24"/>
              </w:rPr>
            </w:pPr>
            <w:r w:rsidRPr="00E87067">
              <w:rPr>
                <w:rFonts w:ascii="Garamond" w:hAnsi="Garamond" w:cs="Calibri"/>
                <w:sz w:val="24"/>
                <w:szCs w:val="24"/>
              </w:rPr>
              <w:t>Antropologija se v vidnejši meri ukvarja s problematiko prostora šele od 90-ih let 20. stoletja. Znotraj tega raziskovalnega področja obstajajo različne tradicije koncipiranja prostora. Antropologi problematizirajo prostor v smislu človekovega telesa, glede na njegovo organizacijo in simbolnost, kot ju ureja kultura (npr. naš – njihov, javni – zasebni, moški – ženski, sveti – profani prostor itd.), v smislu krajinskih reprezentacij kulture, skozi fizične in ekološke dejavnike okolja ter njihov pomen za ljudi. Glede na sodobne globalne povezave in iz tega izhajajočo geografijo »skrčenega sveta« obravnava tudi izvajanje družbene moči in nadzora nad prostorom. Predmet teoretsko izhaja iz dveh epistemoloških tradicij, in sicer fenomenološke, ki izhaja iz akterja in njegove vpetosti v »zunanji« svet, ter materialistične (tudi marksistične), ki izhaja iz »zunanjih struktur« in razmerij družbene moči, kot te delujejo na subjektovo koncipiranje sveta. Na vajah se študentje in študentke seznanjajo z referenčnimi etnografijami in jih kritično prediskutirajo. Terenske vaje potekajo v obliki skupinskega projektnega dela, npr. na temo krajine kot nacionalnega simbola ali različnih pomenov izbranega kraja ipd.</w:t>
            </w:r>
          </w:p>
        </w:tc>
      </w:tr>
      <w:tr w:rsidR="00AD62A5" w:rsidRPr="00D11AE0" w14:paraId="0FBB00AF" w14:textId="77777777" w:rsidTr="001A2192">
        <w:tc>
          <w:tcPr>
            <w:tcW w:w="1972" w:type="dxa"/>
            <w:tcBorders>
              <w:top w:val="single" w:sz="4" w:space="0" w:color="auto"/>
              <w:left w:val="single" w:sz="4" w:space="0" w:color="auto"/>
              <w:bottom w:val="single" w:sz="4" w:space="0" w:color="auto"/>
              <w:right w:val="single" w:sz="4" w:space="0" w:color="auto"/>
            </w:tcBorders>
            <w:shd w:val="clear" w:color="auto" w:fill="auto"/>
          </w:tcPr>
          <w:p w14:paraId="06A88AFD" w14:textId="77777777" w:rsidR="00AD62A5" w:rsidRPr="00D11AE0" w:rsidRDefault="00AD62A5"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EKA2 Epistemologija vsakdanjega življenja</w:t>
            </w:r>
          </w:p>
          <w:p w14:paraId="0AE8BD5E" w14:textId="77777777" w:rsidR="00AD62A5" w:rsidRPr="00D11AE0" w:rsidRDefault="00AD62A5" w:rsidP="00B37863">
            <w:pPr>
              <w:spacing w:after="0" w:line="240" w:lineRule="auto"/>
              <w:jc w:val="both"/>
              <w:rPr>
                <w:rFonts w:ascii="Garamond" w:eastAsia="Times New Roman" w:hAnsi="Garamond"/>
                <w:sz w:val="24"/>
                <w:szCs w:val="24"/>
                <w:lang w:eastAsia="sl-SI"/>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1DB56E22" w14:textId="77777777" w:rsidR="00AD62A5" w:rsidRPr="00D11AE0" w:rsidRDefault="00AD62A5"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544EBD8E" w14:textId="77777777" w:rsidR="00AD62A5" w:rsidRPr="00D11AE0" w:rsidRDefault="00AD62A5" w:rsidP="00B37863">
            <w:pPr>
              <w:spacing w:after="0" w:line="240" w:lineRule="auto"/>
              <w:jc w:val="both"/>
              <w:rPr>
                <w:rFonts w:ascii="Garamond" w:hAnsi="Garamond"/>
                <w:sz w:val="24"/>
                <w:szCs w:val="24"/>
              </w:rPr>
            </w:pPr>
            <w:r w:rsidRPr="00D11AE0">
              <w:rPr>
                <w:rFonts w:ascii="Garamond" w:hAnsi="Garamond"/>
                <w:sz w:val="24"/>
                <w:szCs w:val="24"/>
              </w:rPr>
              <w:t xml:space="preserve">Predmet se izvaja v obliki predavanj in seminarja. </w:t>
            </w:r>
          </w:p>
          <w:p w14:paraId="6BCADB0F" w14:textId="77777777" w:rsidR="00AD62A5" w:rsidRPr="00D11AE0" w:rsidRDefault="00AD62A5" w:rsidP="00B37863">
            <w:pPr>
              <w:spacing w:after="0" w:line="240" w:lineRule="auto"/>
              <w:jc w:val="both"/>
              <w:rPr>
                <w:rFonts w:ascii="Garamond" w:eastAsia="Cambria" w:hAnsi="Garamond"/>
                <w:sz w:val="24"/>
                <w:szCs w:val="24"/>
              </w:rPr>
            </w:pPr>
            <w:r w:rsidRPr="00D11AE0">
              <w:rPr>
                <w:rFonts w:ascii="Garamond" w:hAnsi="Garamond"/>
                <w:sz w:val="24"/>
                <w:szCs w:val="24"/>
              </w:rPr>
              <w:t xml:space="preserve">Temeljni in razviti pojmi in koncepti teorije in filozofije znanosti. Razlaga pojmov, kot so episteme, techne in scientia ter teorija in metoda, indukcija, dedukcija. Znanstveni podatek in znanstvena trditev. Scientizem, pozitivizem, induktivizem, neopozitivizem, falzifikacionizem. Znanstvena paradigma in revolucija. Epistemološki anarhizem. Strukturalna teorija znanosti. Analitična filozofija in pragmatizem. </w:t>
            </w:r>
          </w:p>
          <w:p w14:paraId="6042AC8F" w14:textId="77777777" w:rsidR="00AD62A5" w:rsidRPr="00D11AE0" w:rsidRDefault="00AD62A5" w:rsidP="00B37863">
            <w:pPr>
              <w:spacing w:after="0" w:line="240" w:lineRule="auto"/>
              <w:jc w:val="both"/>
              <w:rPr>
                <w:rFonts w:ascii="Garamond" w:hAnsi="Garamond"/>
                <w:sz w:val="24"/>
                <w:szCs w:val="24"/>
              </w:rPr>
            </w:pPr>
            <w:r w:rsidRPr="00D11AE0">
              <w:rPr>
                <w:rFonts w:ascii="Garamond" w:hAnsi="Garamond"/>
                <w:sz w:val="24"/>
                <w:szCs w:val="24"/>
              </w:rPr>
              <w:t>Temeljni znanstveni pristopi: hipotetično-deduktivni, hermenevtični in kritična teorija.</w:t>
            </w:r>
          </w:p>
          <w:p w14:paraId="78E2C92E" w14:textId="77777777" w:rsidR="00AD62A5" w:rsidRPr="00D11AE0" w:rsidRDefault="00AD62A5" w:rsidP="00B37863">
            <w:pPr>
              <w:spacing w:after="0" w:line="240" w:lineRule="auto"/>
              <w:jc w:val="both"/>
              <w:rPr>
                <w:rFonts w:ascii="Garamond" w:hAnsi="Garamond"/>
                <w:sz w:val="24"/>
                <w:szCs w:val="24"/>
              </w:rPr>
            </w:pPr>
            <w:r w:rsidRPr="00D11AE0">
              <w:rPr>
                <w:rFonts w:ascii="Garamond" w:hAnsi="Garamond"/>
                <w:sz w:val="24"/>
                <w:szCs w:val="24"/>
              </w:rPr>
              <w:t>Kratek pregled antropoloških teorij do druge polovice 20. stoletja (evolucionizem, difuzionizem, historicizem, funkcionalizem, strukturalizem). Poststrukturalizem in postmodernizem v antropologiji. Partikularizem in univerzalizem. Komparativna metodologija. Globlja struktura, sistemska teorija in teorija iger.</w:t>
            </w:r>
          </w:p>
          <w:p w14:paraId="2F4CE4BF" w14:textId="77777777" w:rsidR="00AD62A5" w:rsidRPr="00D11AE0" w:rsidRDefault="00AD62A5" w:rsidP="00B37863">
            <w:pPr>
              <w:spacing w:after="0" w:line="240" w:lineRule="auto"/>
              <w:jc w:val="both"/>
              <w:rPr>
                <w:rFonts w:ascii="Garamond" w:hAnsi="Garamond"/>
                <w:sz w:val="24"/>
                <w:szCs w:val="24"/>
              </w:rPr>
            </w:pPr>
            <w:r w:rsidRPr="00D11AE0">
              <w:rPr>
                <w:rFonts w:ascii="Garamond" w:hAnsi="Garamond"/>
                <w:sz w:val="24"/>
                <w:szCs w:val="24"/>
              </w:rPr>
              <w:t>Sodobno življenje, izzivi in pasti preučevanja sodobnega življenja. Kompleksnost simbolnega reda in kulturnih institucij. Tekstualna analiza. Kvalitativna in kvantitativna metodologija.</w:t>
            </w:r>
          </w:p>
          <w:p w14:paraId="33F030C1" w14:textId="77777777" w:rsidR="00AD62A5" w:rsidRPr="00D11AE0" w:rsidRDefault="00AD62A5" w:rsidP="00B37863">
            <w:pPr>
              <w:spacing w:after="0" w:line="240" w:lineRule="auto"/>
              <w:jc w:val="both"/>
              <w:rPr>
                <w:rFonts w:ascii="Garamond" w:hAnsi="Garamond"/>
                <w:sz w:val="24"/>
                <w:szCs w:val="24"/>
              </w:rPr>
            </w:pPr>
            <w:r w:rsidRPr="00D11AE0">
              <w:rPr>
                <w:rFonts w:ascii="Garamond" w:hAnsi="Garamond"/>
                <w:sz w:val="24"/>
                <w:szCs w:val="24"/>
              </w:rPr>
              <w:t xml:space="preserve">Odgovornost preučevalcev načinov življenja (profesionalna etika). </w:t>
            </w:r>
          </w:p>
          <w:p w14:paraId="208B2CE3" w14:textId="77777777" w:rsidR="00AD62A5" w:rsidRPr="00D11AE0" w:rsidRDefault="00AD62A5" w:rsidP="00B37863">
            <w:pPr>
              <w:spacing w:after="0" w:line="240" w:lineRule="auto"/>
              <w:jc w:val="both"/>
              <w:rPr>
                <w:rFonts w:ascii="Garamond" w:hAnsi="Garamond"/>
                <w:sz w:val="24"/>
                <w:szCs w:val="24"/>
              </w:rPr>
            </w:pPr>
            <w:r w:rsidRPr="00D11AE0">
              <w:rPr>
                <w:rFonts w:ascii="Garamond" w:hAnsi="Garamond"/>
                <w:sz w:val="24"/>
                <w:szCs w:val="24"/>
              </w:rPr>
              <w:lastRenderedPageBreak/>
              <w:t xml:space="preserve">Predstavljeno in diskutirano snov na seminarju vsako leto dopolnjujejo nova spoznanja in dosežki vede s sprotnim branjem tekoče periodike in monografij ter spletnih virov. </w:t>
            </w:r>
          </w:p>
          <w:p w14:paraId="1645D2F7" w14:textId="77777777" w:rsidR="00AD62A5" w:rsidRPr="00D11AE0" w:rsidRDefault="00AD62A5" w:rsidP="00B37863">
            <w:pPr>
              <w:spacing w:after="0" w:line="240" w:lineRule="auto"/>
              <w:jc w:val="both"/>
              <w:rPr>
                <w:rFonts w:ascii="Garamond" w:hAnsi="Garamond"/>
                <w:sz w:val="24"/>
                <w:szCs w:val="24"/>
                <w:lang w:eastAsia="x-none"/>
              </w:rPr>
            </w:pPr>
            <w:r w:rsidRPr="00D11AE0">
              <w:rPr>
                <w:rFonts w:ascii="Garamond" w:hAnsi="Garamond"/>
                <w:sz w:val="24"/>
                <w:szCs w:val="24"/>
                <w:lang w:eastAsia="x-none"/>
              </w:rPr>
              <w:t>Pri predmetu je posebno poudarjena uporaba informacijske tehnologije pri kvalitativnih in kvantitativnih raziskavah družbenih sistemov.</w:t>
            </w:r>
          </w:p>
        </w:tc>
      </w:tr>
      <w:tr w:rsidR="00AD62A5" w:rsidRPr="00D11AE0" w14:paraId="2508F558" w14:textId="77777777" w:rsidTr="001A2192">
        <w:tc>
          <w:tcPr>
            <w:tcW w:w="1972" w:type="dxa"/>
            <w:tcBorders>
              <w:top w:val="single" w:sz="4" w:space="0" w:color="auto"/>
              <w:left w:val="single" w:sz="4" w:space="0" w:color="auto"/>
              <w:bottom w:val="single" w:sz="4" w:space="0" w:color="auto"/>
              <w:right w:val="single" w:sz="4" w:space="0" w:color="auto"/>
            </w:tcBorders>
            <w:shd w:val="clear" w:color="auto" w:fill="auto"/>
          </w:tcPr>
          <w:p w14:paraId="141600D6" w14:textId="77777777" w:rsidR="00AD62A5" w:rsidRPr="00D11AE0" w:rsidRDefault="00AD62A5" w:rsidP="00B37863">
            <w:pPr>
              <w:spacing w:after="0" w:line="240" w:lineRule="auto"/>
              <w:jc w:val="both"/>
              <w:rPr>
                <w:rFonts w:ascii="Garamond" w:eastAsia="Times New Roman" w:hAnsi="Garamond"/>
                <w:sz w:val="24"/>
                <w:szCs w:val="24"/>
                <w:lang w:eastAsia="sl-SI"/>
              </w:rPr>
            </w:pPr>
            <w:bookmarkStart w:id="0" w:name="_Hlk72304684"/>
            <w:r w:rsidRPr="00D11AE0">
              <w:rPr>
                <w:rFonts w:ascii="Garamond" w:eastAsia="Times New Roman" w:hAnsi="Garamond"/>
                <w:sz w:val="24"/>
                <w:szCs w:val="24"/>
                <w:lang w:eastAsia="sl-SI"/>
              </w:rPr>
              <w:lastRenderedPageBreak/>
              <w:t xml:space="preserve">EKA2 </w:t>
            </w:r>
            <w:r w:rsidRPr="00D11AE0">
              <w:rPr>
                <w:rFonts w:ascii="Garamond" w:eastAsiaTheme="minorHAnsi" w:hAnsi="Garamond"/>
                <w:sz w:val="24"/>
                <w:szCs w:val="24"/>
              </w:rPr>
              <w:t>Etnološke regionalne raziskave Slovenije</w:t>
            </w:r>
            <w:bookmarkEnd w:id="0"/>
            <w:r w:rsidRPr="00D11AE0" w:rsidDel="00073936">
              <w:rPr>
                <w:rFonts w:ascii="Garamond" w:eastAsia="Times New Roman" w:hAnsi="Garamond"/>
                <w:sz w:val="24"/>
                <w:szCs w:val="24"/>
                <w:lang w:eastAsia="sl-SI"/>
              </w:rPr>
              <w:t xml:space="preserve"> </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2B2ABB41" w14:textId="77777777" w:rsidR="00AD62A5" w:rsidRPr="00D11AE0" w:rsidRDefault="00AD62A5"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p w14:paraId="215E7838" w14:textId="77777777" w:rsidR="00AD62A5" w:rsidRPr="00D11AE0" w:rsidRDefault="00AD62A5" w:rsidP="00B37863">
            <w:pPr>
              <w:spacing w:after="0" w:line="240" w:lineRule="auto"/>
              <w:jc w:val="both"/>
              <w:rPr>
                <w:rFonts w:ascii="Garamond" w:eastAsia="Times New Roman" w:hAnsi="Garamond"/>
                <w:sz w:val="24"/>
                <w:szCs w:val="24"/>
                <w:lang w:eastAsia="sl-SI"/>
              </w:rPr>
            </w:pP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4036BA62" w14:textId="77777777" w:rsidR="00AD62A5" w:rsidRPr="00D11AE0" w:rsidRDefault="00AD62A5" w:rsidP="00B37863">
            <w:pPr>
              <w:spacing w:after="0" w:line="240" w:lineRule="auto"/>
              <w:jc w:val="both"/>
              <w:rPr>
                <w:rFonts w:ascii="Garamond" w:hAnsi="Garamond"/>
                <w:sz w:val="24"/>
                <w:szCs w:val="24"/>
              </w:rPr>
            </w:pPr>
            <w:r w:rsidRPr="00D11AE0">
              <w:rPr>
                <w:rFonts w:ascii="Garamond" w:hAnsi="Garamond"/>
                <w:sz w:val="24"/>
                <w:szCs w:val="24"/>
              </w:rPr>
              <w:t>Predmet se izvaja v obliki predavanj</w:t>
            </w:r>
            <w:r>
              <w:rPr>
                <w:rFonts w:ascii="Garamond" w:hAnsi="Garamond"/>
                <w:sz w:val="24"/>
                <w:szCs w:val="24"/>
              </w:rPr>
              <w:t xml:space="preserve">, </w:t>
            </w:r>
            <w:r w:rsidRPr="00D11AE0">
              <w:rPr>
                <w:rFonts w:ascii="Garamond" w:hAnsi="Garamond"/>
                <w:sz w:val="24"/>
                <w:szCs w:val="24"/>
              </w:rPr>
              <w:t>seminarja</w:t>
            </w:r>
            <w:r>
              <w:rPr>
                <w:rFonts w:ascii="Garamond" w:hAnsi="Garamond"/>
                <w:sz w:val="24"/>
                <w:szCs w:val="24"/>
              </w:rPr>
              <w:t xml:space="preserve"> in vaj</w:t>
            </w:r>
            <w:r w:rsidRPr="00D11AE0">
              <w:rPr>
                <w:rFonts w:ascii="Garamond" w:hAnsi="Garamond"/>
                <w:sz w:val="24"/>
                <w:szCs w:val="24"/>
              </w:rPr>
              <w:t xml:space="preserve">. </w:t>
            </w:r>
          </w:p>
          <w:p w14:paraId="0E992ABB" w14:textId="77777777" w:rsidR="00AD62A5" w:rsidRPr="00D11AE0" w:rsidRDefault="00AD62A5" w:rsidP="00B37863">
            <w:pPr>
              <w:spacing w:after="0" w:line="240" w:lineRule="auto"/>
              <w:jc w:val="both"/>
              <w:rPr>
                <w:rFonts w:ascii="Garamond" w:hAnsi="Garamond"/>
                <w:sz w:val="24"/>
                <w:szCs w:val="24"/>
              </w:rPr>
            </w:pPr>
            <w:r w:rsidRPr="00D11AE0">
              <w:rPr>
                <w:rFonts w:ascii="Garamond" w:hAnsi="Garamond"/>
                <w:sz w:val="24"/>
                <w:szCs w:val="24"/>
              </w:rPr>
              <w:t>Razvoj regionalizma na Slovenskem. Temeljni metodološki, metodični in terminološki problemi regionalizma. Sestavine regionalizmov v zgodovinskem razvoju. Sestavine regionalizmov v sodobnih družbah. Regionalizmi Slovenije v odnosu do evropskih regionalizmov. Uporabnost spoznanj za sodobne družbe.</w:t>
            </w:r>
          </w:p>
        </w:tc>
      </w:tr>
      <w:tr w:rsidR="00AD62A5" w:rsidRPr="00D11AE0" w14:paraId="6DF518FC" w14:textId="77777777" w:rsidTr="001A2192">
        <w:tc>
          <w:tcPr>
            <w:tcW w:w="1972" w:type="dxa"/>
            <w:tcBorders>
              <w:top w:val="single" w:sz="4" w:space="0" w:color="auto"/>
              <w:left w:val="single" w:sz="4" w:space="0" w:color="auto"/>
              <w:bottom w:val="single" w:sz="4" w:space="0" w:color="auto"/>
              <w:right w:val="single" w:sz="4" w:space="0" w:color="auto"/>
            </w:tcBorders>
            <w:shd w:val="clear" w:color="auto" w:fill="auto"/>
          </w:tcPr>
          <w:p w14:paraId="63B8E74A" w14:textId="77777777" w:rsidR="00AD62A5" w:rsidRPr="00D11AE0" w:rsidRDefault="00AD62A5" w:rsidP="00B37863">
            <w:pPr>
              <w:spacing w:after="0" w:line="240" w:lineRule="auto"/>
              <w:jc w:val="both"/>
              <w:rPr>
                <w:rFonts w:ascii="Garamond" w:eastAsiaTheme="minorHAnsi" w:hAnsi="Garamond"/>
                <w:sz w:val="24"/>
                <w:szCs w:val="24"/>
              </w:rPr>
            </w:pPr>
            <w:r w:rsidRPr="00D11AE0">
              <w:rPr>
                <w:rFonts w:ascii="Garamond" w:eastAsia="Times New Roman" w:hAnsi="Garamond"/>
                <w:sz w:val="24"/>
                <w:szCs w:val="24"/>
                <w:lang w:eastAsia="sl-SI"/>
              </w:rPr>
              <w:t xml:space="preserve">EKA2 </w:t>
            </w:r>
            <w:r w:rsidRPr="00D11AE0">
              <w:rPr>
                <w:rFonts w:ascii="Garamond" w:eastAsiaTheme="minorHAnsi" w:hAnsi="Garamond"/>
                <w:sz w:val="24"/>
                <w:szCs w:val="24"/>
              </w:rPr>
              <w:t>Evropska tradicijska verovanja</w:t>
            </w:r>
          </w:p>
          <w:p w14:paraId="478DF62C" w14:textId="77777777" w:rsidR="00AD62A5" w:rsidRPr="00D11AE0" w:rsidRDefault="00AD62A5" w:rsidP="00B37863">
            <w:pPr>
              <w:spacing w:after="0" w:line="240" w:lineRule="auto"/>
              <w:jc w:val="both"/>
              <w:rPr>
                <w:rFonts w:ascii="Garamond" w:eastAsia="Times New Roman" w:hAnsi="Garamond"/>
                <w:sz w:val="24"/>
                <w:szCs w:val="24"/>
                <w:lang w:eastAsia="sl-SI"/>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2C29CC3A" w14:textId="77777777" w:rsidR="00AD62A5" w:rsidRPr="00D11AE0" w:rsidRDefault="00AD62A5"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5A8CA988" w14:textId="77777777" w:rsidR="00AD62A5" w:rsidRPr="00D11AE0" w:rsidRDefault="00AD62A5" w:rsidP="00B37863">
            <w:pPr>
              <w:spacing w:after="0" w:line="240" w:lineRule="auto"/>
              <w:jc w:val="both"/>
              <w:rPr>
                <w:rFonts w:ascii="Garamond" w:hAnsi="Garamond"/>
                <w:sz w:val="24"/>
                <w:szCs w:val="24"/>
              </w:rPr>
            </w:pPr>
            <w:r w:rsidRPr="00D11AE0">
              <w:rPr>
                <w:rFonts w:ascii="Garamond" w:hAnsi="Garamond"/>
                <w:sz w:val="24"/>
                <w:szCs w:val="24"/>
              </w:rPr>
              <w:t xml:space="preserve">Predmet se izvaja v obliki predavanj in seminarja. </w:t>
            </w:r>
          </w:p>
          <w:p w14:paraId="6150A5CA" w14:textId="77777777" w:rsidR="00AD62A5" w:rsidRPr="00D11AE0" w:rsidRDefault="00AD62A5" w:rsidP="00B37863">
            <w:pPr>
              <w:spacing w:after="0" w:line="240" w:lineRule="auto"/>
              <w:jc w:val="both"/>
              <w:rPr>
                <w:rFonts w:ascii="Garamond" w:hAnsi="Garamond"/>
                <w:sz w:val="24"/>
                <w:szCs w:val="24"/>
              </w:rPr>
            </w:pPr>
            <w:r w:rsidRPr="00D11AE0">
              <w:rPr>
                <w:rFonts w:ascii="Garamond" w:hAnsi="Garamond"/>
                <w:sz w:val="24"/>
                <w:szCs w:val="24"/>
              </w:rPr>
              <w:t>Na podlagi folklornega gradiva in komparativnih raziskav študent spoznava evropska tradicijska verovanja in »pogled na svet« ter funkcije teh verovanj. Poudarek je na komparativnem pristopu oz. primerjavi  evropskih verovanj. Obravnavane so specifične teme, kot so koncept prostora, časa, meje, predstave o smrti in življenju po smrti, verovanja o duši, dvojniku, ljudeh z nadnaravnimi sposobnostmi, volkodlakih, bajnih bitjih, čarovništvo, magija, šamanizem itd.</w:t>
            </w:r>
          </w:p>
        </w:tc>
      </w:tr>
      <w:tr w:rsidR="00AD62A5" w:rsidRPr="00D11AE0" w14:paraId="29FBA746" w14:textId="77777777" w:rsidTr="001A2192">
        <w:tblPrEx>
          <w:tblCellMar>
            <w:left w:w="70" w:type="dxa"/>
            <w:right w:w="70" w:type="dxa"/>
          </w:tblCellMar>
        </w:tblPrEx>
        <w:tc>
          <w:tcPr>
            <w:tcW w:w="1972" w:type="dxa"/>
            <w:tcBorders>
              <w:top w:val="single" w:sz="4" w:space="0" w:color="auto"/>
              <w:left w:val="single" w:sz="4" w:space="0" w:color="auto"/>
              <w:bottom w:val="single" w:sz="4" w:space="0" w:color="auto"/>
              <w:right w:val="single" w:sz="4" w:space="0" w:color="auto"/>
            </w:tcBorders>
            <w:shd w:val="clear" w:color="auto" w:fill="auto"/>
          </w:tcPr>
          <w:p w14:paraId="6ECC7D3F" w14:textId="77777777" w:rsidR="00AD62A5" w:rsidRPr="00D11AE0" w:rsidRDefault="00AD62A5" w:rsidP="00B37863">
            <w:pPr>
              <w:spacing w:after="0" w:line="240" w:lineRule="auto"/>
              <w:jc w:val="both"/>
              <w:rPr>
                <w:rFonts w:ascii="Garamond" w:eastAsiaTheme="minorHAnsi" w:hAnsi="Garamond"/>
                <w:sz w:val="24"/>
                <w:szCs w:val="24"/>
              </w:rPr>
            </w:pPr>
            <w:r w:rsidRPr="00D11AE0">
              <w:rPr>
                <w:rFonts w:ascii="Garamond" w:eastAsia="Times New Roman" w:hAnsi="Garamond"/>
                <w:sz w:val="24"/>
                <w:szCs w:val="24"/>
                <w:lang w:eastAsia="sl-SI"/>
              </w:rPr>
              <w:t xml:space="preserve">EKA2 </w:t>
            </w:r>
            <w:r w:rsidRPr="00D11AE0">
              <w:rPr>
                <w:rFonts w:ascii="Garamond" w:eastAsiaTheme="minorHAnsi" w:hAnsi="Garamond"/>
                <w:sz w:val="24"/>
                <w:szCs w:val="24"/>
              </w:rPr>
              <w:t>Materialna kultura</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35EDC3E9" w14:textId="77777777" w:rsidR="00AD62A5" w:rsidRPr="00D11AE0" w:rsidRDefault="00AD62A5"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7D819C61" w14:textId="77777777" w:rsidR="00AD62A5" w:rsidRPr="00D11AE0" w:rsidRDefault="00AD62A5" w:rsidP="00B37863">
            <w:pPr>
              <w:autoSpaceDE w:val="0"/>
              <w:autoSpaceDN w:val="0"/>
              <w:adjustRightInd w:val="0"/>
              <w:spacing w:after="0" w:line="240" w:lineRule="auto"/>
              <w:jc w:val="both"/>
              <w:rPr>
                <w:rFonts w:ascii="Garamond" w:hAnsi="Garamond"/>
                <w:sz w:val="24"/>
                <w:szCs w:val="24"/>
              </w:rPr>
            </w:pPr>
            <w:r w:rsidRPr="00D11AE0">
              <w:rPr>
                <w:rFonts w:ascii="Garamond" w:hAnsi="Garamond"/>
                <w:sz w:val="24"/>
                <w:szCs w:val="24"/>
              </w:rPr>
              <w:t xml:space="preserve">Kratka zgodovina preučevanja materialne kulture od njegovih prvih začetkov v Veliki Britaniji 19. stoletja. Preučevanje materialne kulture kot osrednji raziskovalni program zgodnje britanske antropologije. Povezava med raziskovalnim delom in muzeji kot prostorom, v katerem se je antropologija predstavljala javnosti. Preučevanje mode, oblačilne kulture, prehrane, notranje opreme, orodij, igre in igrač, športa, zabave in okrasja. Tehnična dediščina in razvoj civilizacije, stroji, promet, kibernetika in informatika. Materialna kultura in kritične teorije materialne kulture od 70. let 20. stoletja dalje.  </w:t>
            </w:r>
          </w:p>
          <w:p w14:paraId="7059342A" w14:textId="77777777" w:rsidR="00AD62A5" w:rsidRPr="00D11AE0" w:rsidRDefault="00AD62A5" w:rsidP="00B37863">
            <w:pPr>
              <w:spacing w:after="0" w:line="240" w:lineRule="auto"/>
              <w:jc w:val="both"/>
              <w:rPr>
                <w:rFonts w:ascii="Garamond" w:hAnsi="Garamond"/>
                <w:sz w:val="24"/>
                <w:szCs w:val="24"/>
              </w:rPr>
            </w:pPr>
            <w:r w:rsidRPr="00D11AE0">
              <w:rPr>
                <w:rFonts w:ascii="Garamond" w:hAnsi="Garamond"/>
                <w:sz w:val="24"/>
                <w:szCs w:val="24"/>
              </w:rPr>
              <w:t xml:space="preserve">Zbirateljstvo, tezavriranje kot materialna praksa in epistemološki model kopičenja in organiziranja znanja. Trgovina, kritika potrošnje in potrošniške družbe. </w:t>
            </w:r>
          </w:p>
          <w:p w14:paraId="29332413" w14:textId="77777777" w:rsidR="00AD62A5" w:rsidRPr="00D11AE0" w:rsidRDefault="00AD62A5" w:rsidP="00B37863">
            <w:pPr>
              <w:autoSpaceDE w:val="0"/>
              <w:autoSpaceDN w:val="0"/>
              <w:adjustRightInd w:val="0"/>
              <w:spacing w:after="0" w:line="240" w:lineRule="auto"/>
              <w:jc w:val="both"/>
              <w:rPr>
                <w:rFonts w:ascii="Garamond" w:hAnsi="Garamond"/>
                <w:sz w:val="24"/>
                <w:szCs w:val="24"/>
              </w:rPr>
            </w:pPr>
            <w:r w:rsidRPr="00D11AE0">
              <w:rPr>
                <w:rFonts w:ascii="Garamond" w:hAnsi="Garamond"/>
                <w:sz w:val="24"/>
                <w:szCs w:val="24"/>
              </w:rPr>
              <w:t>Materialna kultura in muzejske zbirke: premična in nepremična kulturna dediščina; predmeti kot simbol in simulaker; muzeološka teorija in kritična analiza teorije in prakse selekcioniranja, tezavriranja in varovanja muzejskih predmetov. Muzejski (etnološki-antropološki) predmet, dokumentacija, vodenje zbirk, poznavanje tehnik in načinov ohranjanja in hranjenja muzejskega gradiva.</w:t>
            </w:r>
          </w:p>
        </w:tc>
      </w:tr>
      <w:tr w:rsidR="00AD62A5" w:rsidRPr="00D11AE0" w14:paraId="118E8FEE" w14:textId="77777777" w:rsidTr="001A2192">
        <w:tblPrEx>
          <w:tblCellMar>
            <w:left w:w="70" w:type="dxa"/>
            <w:right w:w="70" w:type="dxa"/>
          </w:tblCellMar>
        </w:tblPrEx>
        <w:tc>
          <w:tcPr>
            <w:tcW w:w="1972" w:type="dxa"/>
            <w:tcBorders>
              <w:top w:val="single" w:sz="4" w:space="0" w:color="auto"/>
              <w:left w:val="single" w:sz="4" w:space="0" w:color="auto"/>
              <w:bottom w:val="single" w:sz="4" w:space="0" w:color="auto"/>
              <w:right w:val="single" w:sz="4" w:space="0" w:color="auto"/>
            </w:tcBorders>
            <w:shd w:val="clear" w:color="auto" w:fill="auto"/>
          </w:tcPr>
          <w:p w14:paraId="364CEF03" w14:textId="77777777" w:rsidR="00AD62A5" w:rsidRPr="00D11AE0" w:rsidRDefault="00AD62A5" w:rsidP="00B37863">
            <w:pPr>
              <w:spacing w:after="0" w:line="240" w:lineRule="auto"/>
              <w:jc w:val="both"/>
              <w:rPr>
                <w:rFonts w:ascii="Garamond" w:eastAsiaTheme="minorHAnsi" w:hAnsi="Garamond"/>
                <w:sz w:val="24"/>
                <w:szCs w:val="24"/>
              </w:rPr>
            </w:pPr>
            <w:r w:rsidRPr="00D11AE0">
              <w:rPr>
                <w:rFonts w:ascii="Garamond" w:eastAsia="Times New Roman" w:hAnsi="Garamond"/>
                <w:sz w:val="24"/>
                <w:szCs w:val="24"/>
                <w:lang w:eastAsia="sl-SI"/>
              </w:rPr>
              <w:lastRenderedPageBreak/>
              <w:t xml:space="preserve">EKA2 </w:t>
            </w:r>
            <w:r w:rsidRPr="00D11AE0">
              <w:rPr>
                <w:rFonts w:ascii="Garamond" w:eastAsiaTheme="minorHAnsi" w:hAnsi="Garamond"/>
                <w:sz w:val="24"/>
                <w:szCs w:val="24"/>
              </w:rPr>
              <w:t>Medicinska antropologija</w:t>
            </w:r>
          </w:p>
          <w:p w14:paraId="407A23FA" w14:textId="77777777" w:rsidR="00AD62A5" w:rsidRPr="00D11AE0" w:rsidRDefault="00AD62A5" w:rsidP="00B37863">
            <w:pPr>
              <w:spacing w:after="0" w:line="240" w:lineRule="auto"/>
              <w:jc w:val="both"/>
              <w:rPr>
                <w:rFonts w:ascii="Garamond" w:eastAsiaTheme="minorHAnsi" w:hAnsi="Garamond"/>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28C2F827" w14:textId="77777777" w:rsidR="00AD62A5" w:rsidRPr="00D11AE0" w:rsidRDefault="00AD62A5"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5AB6AAD6" w14:textId="77777777" w:rsidR="00AD62A5" w:rsidRPr="00D11AE0" w:rsidRDefault="00AD62A5" w:rsidP="00B37863">
            <w:pPr>
              <w:autoSpaceDE w:val="0"/>
              <w:autoSpaceDN w:val="0"/>
              <w:adjustRightInd w:val="0"/>
              <w:spacing w:after="0" w:line="240" w:lineRule="auto"/>
              <w:jc w:val="both"/>
              <w:rPr>
                <w:rFonts w:ascii="Garamond" w:hAnsi="Garamond"/>
                <w:sz w:val="24"/>
                <w:szCs w:val="24"/>
              </w:rPr>
            </w:pPr>
            <w:r w:rsidRPr="00D11AE0">
              <w:rPr>
                <w:rFonts w:ascii="Garamond" w:hAnsi="Garamond"/>
                <w:sz w:val="24"/>
                <w:szCs w:val="24"/>
              </w:rPr>
              <w:t>Predmet je razdeljen na dva dela: v prvem delu je uvod v medicinsko antropologijo, sledijo medkulturne primerjave zdravja, bolezni in zdravljenja.</w:t>
            </w:r>
          </w:p>
          <w:p w14:paraId="2CC4B633" w14:textId="77777777" w:rsidR="00AD62A5" w:rsidRPr="00D11AE0" w:rsidRDefault="00AD62A5" w:rsidP="00B37863">
            <w:pPr>
              <w:spacing w:after="0" w:line="240" w:lineRule="auto"/>
              <w:jc w:val="both"/>
              <w:rPr>
                <w:rFonts w:ascii="Garamond" w:hAnsi="Garamond"/>
                <w:sz w:val="24"/>
                <w:szCs w:val="24"/>
              </w:rPr>
            </w:pPr>
            <w:r w:rsidRPr="00D11AE0">
              <w:rPr>
                <w:rFonts w:ascii="Garamond" w:hAnsi="Garamond"/>
                <w:sz w:val="24"/>
                <w:szCs w:val="24"/>
              </w:rPr>
              <w:t>Predmet obravnava nekatere ključne teme medicinske antropologije: (1) telo, zdravje, bolezen in zdravljenje kot družbeno/kulturno posredovani koncepti; (2) razvoj institucij zahodne medicine od srednjega veka do danes in njen vpliv na različna kulturna okolja; (3) teoretski in metodološki pristopi k zdravljenju v »tradicionalnih« medicinah (primeri iz Evrope, Latinske Amerike in Azije) in v komplementarnih medicinah (primeri nekaterih praks komplementarnih medicin v Sloveniji); (4) medicinski pluralizem ter predstavitev zdravstvenih institucij, znotraj katerih delujejo različni medicinski sistemi; (5) izbrani koncepti iz transkulturne psihiatrije; (6) nova genetika, nove reproduktivne tehnologije ter vprašanja etike; (7) sodobne migracije skozi optiko medicinske antropologije; (8) zahodna medicina in naraščajoča družbena razslojenost v svetu.</w:t>
            </w:r>
          </w:p>
        </w:tc>
      </w:tr>
      <w:tr w:rsidR="00AD62A5" w:rsidRPr="00D11AE0" w14:paraId="5DB9E1E1" w14:textId="77777777" w:rsidTr="001A2192">
        <w:tblPrEx>
          <w:tblCellMar>
            <w:left w:w="70" w:type="dxa"/>
            <w:right w:w="70" w:type="dxa"/>
          </w:tblCellMar>
        </w:tblPrEx>
        <w:tc>
          <w:tcPr>
            <w:tcW w:w="1972" w:type="dxa"/>
            <w:tcBorders>
              <w:top w:val="single" w:sz="4" w:space="0" w:color="auto"/>
              <w:left w:val="single" w:sz="4" w:space="0" w:color="auto"/>
              <w:bottom w:val="single" w:sz="4" w:space="0" w:color="auto"/>
              <w:right w:val="single" w:sz="4" w:space="0" w:color="auto"/>
            </w:tcBorders>
            <w:shd w:val="clear" w:color="auto" w:fill="auto"/>
          </w:tcPr>
          <w:p w14:paraId="2534694A" w14:textId="77777777" w:rsidR="00AD62A5" w:rsidRPr="00D11AE0" w:rsidRDefault="00AD62A5" w:rsidP="00B37863">
            <w:pPr>
              <w:spacing w:after="0" w:line="240" w:lineRule="auto"/>
              <w:jc w:val="both"/>
              <w:rPr>
                <w:rFonts w:ascii="Garamond" w:eastAsiaTheme="minorHAnsi" w:hAnsi="Garamond"/>
                <w:sz w:val="24"/>
                <w:szCs w:val="24"/>
              </w:rPr>
            </w:pPr>
            <w:r w:rsidRPr="00D11AE0">
              <w:rPr>
                <w:rFonts w:ascii="Garamond" w:eastAsia="Times New Roman" w:hAnsi="Garamond"/>
                <w:sz w:val="24"/>
                <w:szCs w:val="24"/>
                <w:lang w:eastAsia="sl-SI"/>
              </w:rPr>
              <w:t xml:space="preserve">EKA2 </w:t>
            </w:r>
            <w:r w:rsidRPr="00D11AE0">
              <w:rPr>
                <w:rFonts w:ascii="Garamond" w:eastAsiaTheme="minorHAnsi" w:hAnsi="Garamond"/>
                <w:sz w:val="24"/>
                <w:szCs w:val="24"/>
              </w:rPr>
              <w:t>Politična antropologija</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66B80ED4" w14:textId="77777777" w:rsidR="00AD62A5" w:rsidRPr="00D11AE0" w:rsidRDefault="00AD62A5"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3E1DB7C7" w14:textId="77777777" w:rsidR="00AD62A5" w:rsidRPr="00D11AE0" w:rsidRDefault="00AD62A5" w:rsidP="00B37863">
            <w:pPr>
              <w:spacing w:after="0" w:line="240" w:lineRule="auto"/>
              <w:jc w:val="both"/>
              <w:rPr>
                <w:rFonts w:ascii="Garamond" w:hAnsi="Garamond"/>
                <w:sz w:val="24"/>
                <w:szCs w:val="24"/>
              </w:rPr>
            </w:pPr>
            <w:r w:rsidRPr="00D11AE0">
              <w:rPr>
                <w:rFonts w:ascii="Garamond" w:hAnsi="Garamond"/>
                <w:sz w:val="24"/>
                <w:szCs w:val="24"/>
              </w:rPr>
              <w:t xml:space="preserve">Zgodovinski razvoj in temeljne paradigme pred pojavom politične antropologije in po njej. Problematika oblasti in države: paradigma socialne filozofije proti antropologiji. Teritorialno načelo oblasti proti sorodstvenemu. Evolucionistična paradigma in njene omejitve. Aplikacija pristopov kulturnega evolucionizma, funkcionalizma, strukturalizma, politične ekonomije, procesualizma in drugih teoretskih modelov  na konkretnih primerih ter preizkušanje njihove uporabnosti. </w:t>
            </w:r>
          </w:p>
          <w:p w14:paraId="15202231" w14:textId="77777777" w:rsidR="00AD62A5" w:rsidRPr="00D11AE0" w:rsidRDefault="00AD62A5" w:rsidP="00B37863">
            <w:pPr>
              <w:spacing w:after="0" w:line="240" w:lineRule="auto"/>
              <w:jc w:val="both"/>
              <w:rPr>
                <w:rFonts w:ascii="Garamond" w:hAnsi="Garamond"/>
                <w:sz w:val="24"/>
                <w:szCs w:val="24"/>
              </w:rPr>
            </w:pPr>
            <w:r w:rsidRPr="00D11AE0">
              <w:rPr>
                <w:rFonts w:ascii="Garamond" w:hAnsi="Garamond"/>
                <w:sz w:val="24"/>
                <w:szCs w:val="24"/>
              </w:rPr>
              <w:t xml:space="preserve">Posebna pozornost je posvečena zgodovini družbenih konstrukcij Zahoda proti »ljudstvom brez zgodovine« in pokolonialističnemu diskurzu »tretjega sveta«, »dežel v razvoju« itd. Antropologija države kot pomemben del antropoloških raziskav omogoča umeti teorije prehodov v t. i. civilizacijo, razliko med nomadskim življenjem in stalno naseljenostjo, med rodovno in teritorialno identifikacijo ter druge konceptualne dvojice politične antropologije, vse do spoznavanja sodobnih pestrosti politično-ekonomskih strategij, družbenih organizacij in ideologij. </w:t>
            </w:r>
          </w:p>
          <w:p w14:paraId="0CCC5D90" w14:textId="77777777" w:rsidR="00AD62A5" w:rsidRPr="00D11AE0" w:rsidRDefault="00AD62A5" w:rsidP="00B37863">
            <w:pPr>
              <w:spacing w:after="0" w:line="240" w:lineRule="auto"/>
              <w:jc w:val="both"/>
              <w:rPr>
                <w:rFonts w:ascii="Garamond" w:hAnsi="Garamond"/>
                <w:sz w:val="24"/>
                <w:szCs w:val="24"/>
              </w:rPr>
            </w:pPr>
            <w:r w:rsidRPr="00D11AE0">
              <w:rPr>
                <w:rFonts w:ascii="Garamond" w:hAnsi="Garamond"/>
                <w:sz w:val="24"/>
                <w:szCs w:val="24"/>
              </w:rPr>
              <w:t>V skladu z razvojem specializacije in z zahtevami sodobne družbe predmet upošteva tudi spoznanja ekološke, simbolne, psihološke antropologije in vzpostavlja druge interdisciplinarne povezave.</w:t>
            </w:r>
          </w:p>
          <w:p w14:paraId="172E13CA" w14:textId="77777777" w:rsidR="00AD62A5" w:rsidRPr="00D11AE0" w:rsidRDefault="00AD62A5" w:rsidP="00B37863">
            <w:pPr>
              <w:spacing w:after="0" w:line="240" w:lineRule="auto"/>
              <w:jc w:val="both"/>
              <w:rPr>
                <w:rFonts w:ascii="Garamond" w:hAnsi="Garamond"/>
                <w:sz w:val="24"/>
                <w:szCs w:val="24"/>
              </w:rPr>
            </w:pPr>
            <w:r w:rsidRPr="00D11AE0">
              <w:rPr>
                <w:rFonts w:ascii="Garamond" w:hAnsi="Garamond"/>
                <w:sz w:val="24"/>
                <w:szCs w:val="24"/>
              </w:rPr>
              <w:t>Primeri iz slovenske politične zgodovine in sedanjosti so postavljeni ob bok primerom z vsega sveta.</w:t>
            </w:r>
          </w:p>
        </w:tc>
      </w:tr>
      <w:tr w:rsidR="00AD62A5" w:rsidRPr="00D11AE0" w14:paraId="2A9C4C46" w14:textId="77777777" w:rsidTr="001A2192">
        <w:tblPrEx>
          <w:tblCellMar>
            <w:left w:w="70" w:type="dxa"/>
            <w:right w:w="70" w:type="dxa"/>
          </w:tblCellMar>
        </w:tblPrEx>
        <w:tc>
          <w:tcPr>
            <w:tcW w:w="1972" w:type="dxa"/>
            <w:tcBorders>
              <w:top w:val="single" w:sz="4" w:space="0" w:color="auto"/>
              <w:left w:val="single" w:sz="4" w:space="0" w:color="auto"/>
              <w:bottom w:val="single" w:sz="4" w:space="0" w:color="auto"/>
              <w:right w:val="single" w:sz="4" w:space="0" w:color="auto"/>
            </w:tcBorders>
            <w:shd w:val="clear" w:color="auto" w:fill="auto"/>
          </w:tcPr>
          <w:p w14:paraId="3F1B691A" w14:textId="77777777" w:rsidR="00AD62A5" w:rsidRPr="00D11AE0" w:rsidRDefault="00AD62A5" w:rsidP="00B37863">
            <w:pPr>
              <w:spacing w:after="0" w:line="240" w:lineRule="auto"/>
              <w:jc w:val="both"/>
              <w:rPr>
                <w:rFonts w:ascii="Garamond" w:eastAsiaTheme="minorHAnsi" w:hAnsi="Garamond"/>
                <w:sz w:val="24"/>
                <w:szCs w:val="24"/>
              </w:rPr>
            </w:pPr>
            <w:r w:rsidRPr="00D11AE0">
              <w:rPr>
                <w:rFonts w:ascii="Garamond" w:eastAsia="Times New Roman" w:hAnsi="Garamond"/>
                <w:sz w:val="24"/>
                <w:szCs w:val="24"/>
                <w:lang w:eastAsia="sl-SI"/>
              </w:rPr>
              <w:t xml:space="preserve">EKA2 </w:t>
            </w:r>
            <w:r w:rsidRPr="00D11AE0">
              <w:rPr>
                <w:rFonts w:ascii="Garamond" w:eastAsiaTheme="minorHAnsi" w:hAnsi="Garamond"/>
                <w:sz w:val="24"/>
                <w:szCs w:val="24"/>
              </w:rPr>
              <w:t>Psihološka antropologija</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199BE7A9" w14:textId="77777777" w:rsidR="00AD62A5" w:rsidRPr="00D11AE0" w:rsidRDefault="00AD62A5"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0D12F060" w14:textId="77777777" w:rsidR="00AD62A5" w:rsidRPr="00D11AE0" w:rsidRDefault="00AD62A5" w:rsidP="00B37863">
            <w:pPr>
              <w:spacing w:after="0" w:line="240" w:lineRule="auto"/>
              <w:jc w:val="both"/>
              <w:rPr>
                <w:rFonts w:ascii="Garamond" w:hAnsi="Garamond"/>
                <w:sz w:val="24"/>
                <w:szCs w:val="24"/>
              </w:rPr>
            </w:pPr>
            <w:r w:rsidRPr="00D11AE0">
              <w:rPr>
                <w:rFonts w:ascii="Garamond" w:hAnsi="Garamond"/>
                <w:sz w:val="24"/>
                <w:szCs w:val="24"/>
              </w:rPr>
              <w:t xml:space="preserve">Predmet obravnava človeško vedenje in problematiko njegovega uvrščanja v modele, klasifikacijske sheme ali sisteme. Pregled temeljnih šol (preučevanje kulture in osebnosti, kulturna psihologija, kognitivna antropologija) in konceptov psihološke antropologije (svetovni nazor, deviantnost, konformnost, ethos, </w:t>
            </w:r>
            <w:r w:rsidRPr="00D11AE0">
              <w:rPr>
                <w:rFonts w:ascii="Garamond" w:hAnsi="Garamond"/>
                <w:sz w:val="24"/>
                <w:szCs w:val="24"/>
              </w:rPr>
              <w:lastRenderedPageBreak/>
              <w:t>shizmogeneza, socializacija in internalizacija vs. izobrazba, psihoanaliza kulture, identiteta itd.). Predmet obravnava načine kulturnega oblikovanja čustev, misli, jezika in diskurzov ter koncepcij jaza skozi prikaze izkušenj otroštva in starševstva, igre, procesov dvorjenja, načinov mišljenja in sklepanja. Dotika se še konstrukcije deviantnosti in narave naših interpretacij ter vloge terenskega raziskovalca. Obravnava dialektiko osebnih in kolektivnih identitet, samozavedanja in sebstva, emocij in osebnosti; posebej v perspektivi medkulturnih raziskav. Ovrednotenje in relativizacija vsakdanjega pojmovanja človeškega vedenja (razum, »jaz«, instinkt, namen, anksioznost, zrelost, inteligentnost, vljudnost, vloga, ideja itd.).</w:t>
            </w:r>
          </w:p>
        </w:tc>
      </w:tr>
      <w:tr w:rsidR="00AD62A5" w:rsidRPr="00D11AE0" w14:paraId="7CB19CFF" w14:textId="77777777" w:rsidTr="001A2192">
        <w:tblPrEx>
          <w:tblCellMar>
            <w:left w:w="70" w:type="dxa"/>
            <w:right w:w="70" w:type="dxa"/>
          </w:tblCellMar>
        </w:tblPrEx>
        <w:tc>
          <w:tcPr>
            <w:tcW w:w="1972" w:type="dxa"/>
            <w:tcBorders>
              <w:top w:val="single" w:sz="4" w:space="0" w:color="auto"/>
              <w:left w:val="single" w:sz="4" w:space="0" w:color="auto"/>
              <w:bottom w:val="single" w:sz="4" w:space="0" w:color="auto"/>
              <w:right w:val="single" w:sz="4" w:space="0" w:color="auto"/>
            </w:tcBorders>
            <w:shd w:val="clear" w:color="auto" w:fill="auto"/>
          </w:tcPr>
          <w:p w14:paraId="4926D226" w14:textId="77777777" w:rsidR="00AD62A5" w:rsidRPr="00D11AE0" w:rsidRDefault="00AD62A5" w:rsidP="00B37863">
            <w:pPr>
              <w:spacing w:after="0" w:line="240" w:lineRule="auto"/>
              <w:jc w:val="both"/>
              <w:rPr>
                <w:rFonts w:ascii="Garamond" w:eastAsiaTheme="minorHAnsi" w:hAnsi="Garamond"/>
                <w:sz w:val="24"/>
                <w:szCs w:val="24"/>
              </w:rPr>
            </w:pPr>
            <w:r w:rsidRPr="00D11AE0">
              <w:rPr>
                <w:rFonts w:ascii="Garamond" w:eastAsia="Times New Roman" w:hAnsi="Garamond"/>
                <w:sz w:val="24"/>
                <w:szCs w:val="24"/>
                <w:lang w:eastAsia="sl-SI"/>
              </w:rPr>
              <w:lastRenderedPageBreak/>
              <w:t xml:space="preserve">EKA2 </w:t>
            </w:r>
            <w:r w:rsidRPr="00D11AE0">
              <w:rPr>
                <w:rFonts w:ascii="Garamond" w:eastAsiaTheme="minorHAnsi" w:hAnsi="Garamond"/>
                <w:sz w:val="24"/>
                <w:szCs w:val="24"/>
              </w:rPr>
              <w:t>Sodobna muzeologija</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7158E8E6" w14:textId="77777777" w:rsidR="00AD62A5" w:rsidRPr="00D11AE0" w:rsidRDefault="00AD62A5"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7AEBAB60" w14:textId="77777777" w:rsidR="00AD62A5" w:rsidRPr="00D11AE0" w:rsidRDefault="00AD62A5" w:rsidP="00B37863">
            <w:pPr>
              <w:spacing w:after="0" w:line="240" w:lineRule="auto"/>
              <w:jc w:val="both"/>
              <w:rPr>
                <w:rFonts w:ascii="Garamond" w:hAnsi="Garamond"/>
                <w:sz w:val="24"/>
                <w:szCs w:val="24"/>
              </w:rPr>
            </w:pPr>
            <w:r w:rsidRPr="00D11AE0">
              <w:rPr>
                <w:rFonts w:ascii="Garamond" w:hAnsi="Garamond"/>
                <w:sz w:val="24"/>
                <w:szCs w:val="24"/>
              </w:rPr>
              <w:t xml:space="preserve">»Nova muzeologija« in »kritična muzeologija«: muzeji in v prihodnost naravnane muzejske raziskave, temeljni koncepti novih muzejev v Evropi in v svetu; primeri »dobre muzejske prakse« v etnoloških/antropoloških muzejih. Interdisciplinarnost v muzejih. Muzeji, dediščina in identiteta. Značilnosti (etnoloških / antropoloških) muzejev kot kulturnih institucij ter njihove vloga v širšem in ožjem muzejskem okolju; multikulturnost, pluralnost in družbeno vključevanje.  </w:t>
            </w:r>
          </w:p>
          <w:p w14:paraId="3E1A6A67" w14:textId="77777777" w:rsidR="00AD62A5" w:rsidRPr="00D11AE0" w:rsidRDefault="00AD62A5" w:rsidP="00B37863">
            <w:pPr>
              <w:spacing w:after="0" w:line="240" w:lineRule="auto"/>
              <w:jc w:val="both"/>
              <w:rPr>
                <w:rFonts w:ascii="Garamond" w:hAnsi="Garamond"/>
                <w:sz w:val="24"/>
                <w:szCs w:val="24"/>
              </w:rPr>
            </w:pPr>
            <w:r w:rsidRPr="00D11AE0">
              <w:rPr>
                <w:rFonts w:ascii="Garamond" w:hAnsi="Garamond"/>
                <w:sz w:val="24"/>
                <w:szCs w:val="24"/>
              </w:rPr>
              <w:t xml:space="preserve">Muzejska (etnološka / antropološka) komunikacija: različne oblike z muzeji povezanih komunikacijskih medijev in metod; prednosti in pomanjkljivosti k različnim skupinam ljudi usmerjenih načinov dela. </w:t>
            </w:r>
          </w:p>
          <w:p w14:paraId="1670B3E2" w14:textId="77777777" w:rsidR="00AD62A5" w:rsidRPr="00D11AE0" w:rsidRDefault="00AD62A5" w:rsidP="00B37863">
            <w:pPr>
              <w:spacing w:after="0" w:line="240" w:lineRule="auto"/>
              <w:jc w:val="both"/>
              <w:rPr>
                <w:rFonts w:ascii="Garamond" w:hAnsi="Garamond"/>
                <w:sz w:val="24"/>
                <w:szCs w:val="24"/>
              </w:rPr>
            </w:pPr>
            <w:r w:rsidRPr="00D11AE0">
              <w:rPr>
                <w:rFonts w:ascii="Garamond" w:hAnsi="Garamond"/>
                <w:sz w:val="24"/>
                <w:szCs w:val="24"/>
              </w:rPr>
              <w:t>Razstava kot medij interpretacije in komunikacije; muzejsko pedagoško delo. Evalvacija razstav in raziskave muzejskih obiskovalcev; metode dela z njimi v novejšem obdobju. St</w:t>
            </w:r>
            <w:r w:rsidRPr="00D11AE0">
              <w:rPr>
                <w:rFonts w:ascii="Garamond" w:hAnsi="Garamond"/>
                <w:i/>
                <w:sz w:val="24"/>
                <w:szCs w:val="24"/>
              </w:rPr>
              <w:t>iki z javnostmi</w:t>
            </w:r>
            <w:r w:rsidRPr="00D11AE0">
              <w:rPr>
                <w:rFonts w:ascii="Garamond" w:hAnsi="Garamond"/>
                <w:sz w:val="24"/>
                <w:szCs w:val="24"/>
              </w:rPr>
              <w:t xml:space="preserve"> in muzejsko občinstvo ter druge sodobne oblike etnološkega dela v muzeju. Muzejski profesionalizem in etika, muzejska zakonodaja.</w:t>
            </w:r>
          </w:p>
        </w:tc>
      </w:tr>
      <w:tr w:rsidR="00AD62A5" w:rsidRPr="00D11AE0" w14:paraId="3548A1C7" w14:textId="77777777" w:rsidTr="001A2192">
        <w:tblPrEx>
          <w:tblCellMar>
            <w:left w:w="70" w:type="dxa"/>
            <w:right w:w="70" w:type="dxa"/>
          </w:tblCellMar>
        </w:tblPrEx>
        <w:tc>
          <w:tcPr>
            <w:tcW w:w="1972" w:type="dxa"/>
            <w:tcBorders>
              <w:top w:val="single" w:sz="4" w:space="0" w:color="auto"/>
              <w:left w:val="single" w:sz="4" w:space="0" w:color="auto"/>
              <w:bottom w:val="single" w:sz="4" w:space="0" w:color="auto"/>
              <w:right w:val="single" w:sz="4" w:space="0" w:color="auto"/>
            </w:tcBorders>
            <w:shd w:val="clear" w:color="auto" w:fill="auto"/>
          </w:tcPr>
          <w:p w14:paraId="44E0CFCF" w14:textId="77777777" w:rsidR="00AD62A5" w:rsidRPr="00D11AE0" w:rsidRDefault="00AD62A5" w:rsidP="00B37863">
            <w:pPr>
              <w:spacing w:after="0" w:line="240" w:lineRule="auto"/>
              <w:jc w:val="both"/>
              <w:rPr>
                <w:rFonts w:ascii="Garamond" w:eastAsiaTheme="minorHAnsi" w:hAnsi="Garamond"/>
                <w:sz w:val="24"/>
                <w:szCs w:val="24"/>
              </w:rPr>
            </w:pPr>
            <w:r w:rsidRPr="00D11AE0">
              <w:rPr>
                <w:rFonts w:ascii="Garamond" w:eastAsia="Times New Roman" w:hAnsi="Garamond"/>
                <w:sz w:val="24"/>
                <w:szCs w:val="24"/>
                <w:lang w:eastAsia="sl-SI"/>
              </w:rPr>
              <w:t xml:space="preserve">EKA2 </w:t>
            </w:r>
            <w:r w:rsidRPr="00D11AE0">
              <w:rPr>
                <w:rFonts w:ascii="Garamond" w:eastAsiaTheme="minorHAnsi" w:hAnsi="Garamond"/>
                <w:sz w:val="24"/>
                <w:szCs w:val="24"/>
              </w:rPr>
              <w:t>Sodobno konservatorstvo</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7F9104B3" w14:textId="77777777" w:rsidR="00AD62A5" w:rsidRPr="00D11AE0" w:rsidRDefault="00AD62A5"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796E3252" w14:textId="77777777" w:rsidR="00AD62A5" w:rsidRPr="00D11AE0" w:rsidRDefault="00AD62A5" w:rsidP="00B37863">
            <w:pPr>
              <w:spacing w:after="0" w:line="240" w:lineRule="auto"/>
              <w:jc w:val="both"/>
              <w:rPr>
                <w:rFonts w:ascii="Garamond" w:hAnsi="Garamond"/>
                <w:sz w:val="24"/>
                <w:szCs w:val="24"/>
              </w:rPr>
            </w:pPr>
            <w:r w:rsidRPr="00D11AE0">
              <w:rPr>
                <w:rFonts w:ascii="Garamond" w:hAnsi="Garamond"/>
                <w:sz w:val="24"/>
                <w:szCs w:val="24"/>
              </w:rPr>
              <w:t>Vsebino predmeta začrtujejo štirje temeljni tematski sklopi: teorija varstva stavbne dediščine; metode in metodologija konservatorstva; modeli varstva; oblike standardov dela in normativnega ter obligatornega varstva na lokalni, nacionalni in svetovni ravni.</w:t>
            </w:r>
          </w:p>
          <w:p w14:paraId="138D7831" w14:textId="77777777" w:rsidR="00AD62A5" w:rsidRPr="00D11AE0" w:rsidRDefault="00AD62A5" w:rsidP="00B37863">
            <w:pPr>
              <w:spacing w:after="0" w:line="240" w:lineRule="auto"/>
              <w:jc w:val="both"/>
              <w:rPr>
                <w:rFonts w:ascii="Garamond" w:hAnsi="Garamond"/>
                <w:sz w:val="24"/>
                <w:szCs w:val="24"/>
              </w:rPr>
            </w:pPr>
            <w:r w:rsidRPr="00D11AE0">
              <w:rPr>
                <w:rFonts w:ascii="Garamond" w:hAnsi="Garamond"/>
                <w:sz w:val="24"/>
                <w:szCs w:val="24"/>
              </w:rPr>
              <w:t xml:space="preserve">Ključni poudarek je na seznanjanju in uveljavljanju spomeniškovarstvenih vidikov prepoznavanja in vrednotenja kulturne in naravne dediščine in na razvijanju interdisciplinarnih oblik dela v vseh okoljih in na vseh ravneh družbenega življenja. Poudarek je tudi na uporabi posebnih in splošnih metod dela, kar ob natančno izdelanih metodoloških izhodiščih omogoča kakovostne oblike dokumentacijskega in fizičnega varstva in ustvarja možnosti razvijanja modelnega varstva za hitro in učinkovito prilagajanje družbenim razmeram in s tem uveljavljanje doktrine varstvene dejavnosti. Poudarek je prav tako na seznanjanju oblik standardov dela in normativnega ter obligatornega varstva z  namenom ovrednotenja posebnih in splošnih </w:t>
            </w:r>
            <w:r w:rsidRPr="00D11AE0">
              <w:rPr>
                <w:rFonts w:ascii="Garamond" w:hAnsi="Garamond"/>
                <w:sz w:val="24"/>
                <w:szCs w:val="24"/>
              </w:rPr>
              <w:lastRenderedPageBreak/>
              <w:t>oblik raziskovalnega in strokovnega dela v spomeniškovarstveni dejavnosti. Poudarek je tudi na obravnavi prvobitnih tehnologij obdelave izvirnih materialov in na uvajanju tistih sodobnih tehnik in metod dela, ki zagotavljajo sonaravno in trajnostno ohranjanje dediščine.</w:t>
            </w:r>
          </w:p>
        </w:tc>
      </w:tr>
      <w:tr w:rsidR="00AD62A5" w:rsidRPr="00D11AE0" w14:paraId="488EF8C5" w14:textId="77777777" w:rsidTr="001A2192">
        <w:tblPrEx>
          <w:tblCellMar>
            <w:left w:w="70" w:type="dxa"/>
            <w:right w:w="70" w:type="dxa"/>
          </w:tblCellMar>
        </w:tblPrEx>
        <w:tc>
          <w:tcPr>
            <w:tcW w:w="1972" w:type="dxa"/>
            <w:tcBorders>
              <w:top w:val="single" w:sz="4" w:space="0" w:color="auto"/>
              <w:left w:val="single" w:sz="4" w:space="0" w:color="auto"/>
              <w:bottom w:val="single" w:sz="4" w:space="0" w:color="auto"/>
              <w:right w:val="single" w:sz="4" w:space="0" w:color="auto"/>
            </w:tcBorders>
            <w:shd w:val="clear" w:color="auto" w:fill="auto"/>
          </w:tcPr>
          <w:p w14:paraId="3E732F0D" w14:textId="77777777" w:rsidR="00AD62A5" w:rsidRPr="00D11AE0" w:rsidRDefault="00AD62A5" w:rsidP="00B37863">
            <w:pPr>
              <w:spacing w:after="0" w:line="240" w:lineRule="auto"/>
              <w:jc w:val="both"/>
              <w:rPr>
                <w:rFonts w:ascii="Garamond" w:eastAsiaTheme="minorHAnsi" w:hAnsi="Garamond"/>
                <w:sz w:val="24"/>
                <w:szCs w:val="24"/>
              </w:rPr>
            </w:pPr>
            <w:r w:rsidRPr="00D11AE0">
              <w:rPr>
                <w:rFonts w:ascii="Garamond" w:eastAsia="Times New Roman" w:hAnsi="Garamond"/>
                <w:sz w:val="24"/>
                <w:szCs w:val="24"/>
                <w:lang w:eastAsia="sl-SI"/>
              </w:rPr>
              <w:lastRenderedPageBreak/>
              <w:t xml:space="preserve">EKA2 </w:t>
            </w:r>
            <w:r w:rsidRPr="00D11AE0">
              <w:rPr>
                <w:rFonts w:ascii="Garamond" w:eastAsiaTheme="minorHAnsi" w:hAnsi="Garamond"/>
                <w:sz w:val="24"/>
                <w:szCs w:val="24"/>
              </w:rPr>
              <w:t>Vizualno v antropologiji</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63E0E4CE" w14:textId="77777777" w:rsidR="00AD62A5" w:rsidRPr="00D11AE0" w:rsidRDefault="00AD62A5"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45B69FEE" w14:textId="77777777" w:rsidR="00AD62A5" w:rsidRPr="00D11AE0" w:rsidRDefault="00AD62A5" w:rsidP="00B37863">
            <w:pPr>
              <w:spacing w:after="0" w:line="240" w:lineRule="auto"/>
              <w:jc w:val="both"/>
              <w:rPr>
                <w:rFonts w:ascii="Garamond" w:hAnsi="Garamond"/>
                <w:sz w:val="24"/>
                <w:szCs w:val="24"/>
              </w:rPr>
            </w:pPr>
            <w:r w:rsidRPr="00D11AE0">
              <w:rPr>
                <w:rFonts w:ascii="Garamond" w:hAnsi="Garamond"/>
                <w:sz w:val="24"/>
                <w:szCs w:val="24"/>
              </w:rPr>
              <w:t>Poudarek predavanj je na teoretskih in metodoloških vprašanjih, ki so se odpirali in se še odpirajo v polju vizualne antropologije. Zgodovina vizualne antropologije in etnografskega filma: od opazovanja in realizma do zavedanja konstruiranosti in refleksije, od zbiranja vizualnega gradiva do raziskovanja vizualnih svetov. Razmerje med pisnim in vizualnim. Ponovni razmislek o potencialih observacijskega snemanja.  Vprašanja subjektivnosti, refleksivnosti, naracije, številnih glasov, konstrukcije Drugega, zastopništva, indigenizma in aktivizma. Pokolonializem in »tretji film«.</w:t>
            </w:r>
          </w:p>
          <w:p w14:paraId="0A225949" w14:textId="77777777" w:rsidR="00AD62A5" w:rsidRPr="00D11AE0" w:rsidRDefault="00AD62A5" w:rsidP="00B37863">
            <w:pPr>
              <w:spacing w:after="0" w:line="240" w:lineRule="auto"/>
              <w:jc w:val="both"/>
              <w:rPr>
                <w:rFonts w:ascii="Garamond" w:hAnsi="Garamond"/>
                <w:sz w:val="24"/>
                <w:szCs w:val="24"/>
              </w:rPr>
            </w:pPr>
            <w:r w:rsidRPr="00D11AE0">
              <w:rPr>
                <w:rFonts w:ascii="Garamond" w:hAnsi="Garamond"/>
                <w:sz w:val="24"/>
                <w:szCs w:val="24"/>
              </w:rPr>
              <w:t xml:space="preserve">Kritična ocena rabe vizualnih reprezentacij v antropologiji. </w:t>
            </w:r>
          </w:p>
          <w:p w14:paraId="62C8079B" w14:textId="77777777" w:rsidR="00AD62A5" w:rsidRPr="00D11AE0" w:rsidRDefault="00AD62A5" w:rsidP="00B37863">
            <w:pPr>
              <w:spacing w:after="0" w:line="240" w:lineRule="auto"/>
              <w:jc w:val="both"/>
              <w:rPr>
                <w:rFonts w:ascii="Garamond" w:hAnsi="Garamond"/>
                <w:sz w:val="24"/>
                <w:szCs w:val="24"/>
              </w:rPr>
            </w:pPr>
            <w:r w:rsidRPr="00D11AE0">
              <w:rPr>
                <w:rFonts w:ascii="Garamond" w:hAnsi="Garamond"/>
                <w:sz w:val="24"/>
                <w:szCs w:val="24"/>
              </w:rPr>
              <w:t>Film in fotografija kot metodološko sredstvo in sredstvo reprezentacije ter eksperimentalni in teoretski potenciali rabe filma in fotografije za antropologijo.</w:t>
            </w:r>
          </w:p>
          <w:p w14:paraId="2ED8A717" w14:textId="77777777" w:rsidR="00AD62A5" w:rsidRPr="00D11AE0" w:rsidRDefault="00AD62A5" w:rsidP="00B37863">
            <w:pPr>
              <w:spacing w:after="0" w:line="240" w:lineRule="auto"/>
              <w:jc w:val="both"/>
              <w:rPr>
                <w:rFonts w:ascii="Garamond" w:hAnsi="Garamond"/>
                <w:sz w:val="24"/>
                <w:szCs w:val="24"/>
              </w:rPr>
            </w:pPr>
            <w:r w:rsidRPr="00D11AE0">
              <w:rPr>
                <w:rFonts w:ascii="Garamond" w:hAnsi="Garamond"/>
                <w:sz w:val="24"/>
                <w:szCs w:val="24"/>
              </w:rPr>
              <w:t>Raziskave vizualnega v kulturi in uporaba metodologije s pomočjo vizualnih tehnik. Predstavitev spektra vizualnega v kulturi (materialna kultura, umetnost, film in fotografija, novi mediji, rituali, telesne tehnike …). Proces izdelovanja vizualnih artefaktov, oblikovanje vizualnega okolja in komunikacija z vizualnimi sredstvi. Kulturna konstrukcija gledanja, razlike v reprezentativnih sistemih. Vprašanja interpretacije in pomenov vizualnega v različnih kontekstih. Razmejevanje med antropološkimi in neantropološkimi pristopi k vizualnim reprezentacijam. Analize občinstva. Prenos znanja preko gledanja in gibanja. Senzorna antropologija. Pomen risbe in metodološki potencial risanja v antropologiji.</w:t>
            </w:r>
          </w:p>
        </w:tc>
      </w:tr>
      <w:tr w:rsidR="00AD62A5" w:rsidRPr="00D11AE0" w14:paraId="484F8F5F"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72" w:type="dxa"/>
            <w:tcBorders>
              <w:top w:val="single" w:sz="4" w:space="0" w:color="auto"/>
              <w:left w:val="single" w:sz="4" w:space="0" w:color="auto"/>
              <w:bottom w:val="single" w:sz="4" w:space="0" w:color="auto"/>
              <w:right w:val="single" w:sz="4" w:space="0" w:color="auto"/>
            </w:tcBorders>
            <w:shd w:val="clear" w:color="auto" w:fill="auto"/>
          </w:tcPr>
          <w:p w14:paraId="2FEA681F" w14:textId="77777777" w:rsidR="00AD62A5" w:rsidRDefault="00AD62A5" w:rsidP="00B37863">
            <w:pPr>
              <w:spacing w:after="0" w:line="240" w:lineRule="auto"/>
              <w:jc w:val="both"/>
              <w:rPr>
                <w:rFonts w:ascii="Garamond" w:eastAsia="Times New Roman" w:hAnsi="Garamond"/>
                <w:sz w:val="24"/>
                <w:szCs w:val="24"/>
                <w:lang w:eastAsia="sl-SI"/>
              </w:rPr>
            </w:pPr>
            <w:r>
              <w:rPr>
                <w:rFonts w:ascii="Garamond" w:eastAsia="Times New Roman" w:hAnsi="Garamond"/>
                <w:sz w:val="24"/>
                <w:szCs w:val="24"/>
                <w:lang w:eastAsia="sl-SI"/>
              </w:rPr>
              <w:t>FI2 Čustva in spoznanje</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4EA93CD6" w14:textId="77777777" w:rsidR="00AD62A5" w:rsidRDefault="00AD62A5" w:rsidP="00B37863">
            <w:pPr>
              <w:spacing w:after="0" w:line="240" w:lineRule="auto"/>
              <w:jc w:val="both"/>
              <w:rPr>
                <w:rFonts w:ascii="Garamond" w:eastAsia="Times New Roman" w:hAnsi="Garamond"/>
                <w:sz w:val="24"/>
                <w:szCs w:val="24"/>
                <w:lang w:eastAsia="sl-SI"/>
              </w:rPr>
            </w:pPr>
            <w:r>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4D8FB3D6" w14:textId="77777777" w:rsidR="00AD62A5" w:rsidRPr="00FD0D6D" w:rsidRDefault="00AD62A5" w:rsidP="00FD0D6D">
            <w:pPr>
              <w:spacing w:after="0" w:line="240" w:lineRule="auto"/>
              <w:jc w:val="both"/>
              <w:rPr>
                <w:rFonts w:ascii="Garamond" w:hAnsi="Garamond"/>
                <w:sz w:val="24"/>
                <w:szCs w:val="24"/>
              </w:rPr>
            </w:pPr>
            <w:r w:rsidRPr="00FD0D6D">
              <w:rPr>
                <w:rFonts w:ascii="Garamond" w:hAnsi="Garamond"/>
                <w:sz w:val="24"/>
                <w:szCs w:val="24"/>
              </w:rPr>
              <w:t xml:space="preserve">Slušatelji se seznanijo z obravnavo čustev skozi zgodovino filozofije (Aristotel, Descartes, Hume) in s sodobnimi teorijami čustev (npr. LeDoux, Damasio, Solomon, Nussbaum, Goldie,Prinz, Brady), ki se osredotočajo na kvalitativne vidike (občutki) ali na spoznavne (kognitivne) vidike. Spoznajo biološke osnove čustev, kot tudi skozi socializacijo pridobljene in naučene oblike čustev in kritično obravnavajo spor med zagovorniki teorije o univerzalnih osnovah čustev in zagovorniki kulturnega relativizma. </w:t>
            </w:r>
          </w:p>
          <w:p w14:paraId="1CF2E745" w14:textId="77777777" w:rsidR="00AD62A5" w:rsidRPr="00FD0D6D" w:rsidRDefault="00AD62A5" w:rsidP="00FD0D6D">
            <w:pPr>
              <w:spacing w:after="0" w:line="240" w:lineRule="auto"/>
              <w:jc w:val="both"/>
              <w:rPr>
                <w:rFonts w:ascii="Garamond" w:hAnsi="Garamond"/>
                <w:sz w:val="24"/>
                <w:szCs w:val="24"/>
              </w:rPr>
            </w:pPr>
            <w:r w:rsidRPr="00FD0D6D">
              <w:rPr>
                <w:rFonts w:ascii="Garamond" w:hAnsi="Garamond"/>
                <w:sz w:val="24"/>
                <w:szCs w:val="24"/>
              </w:rPr>
              <w:t>Obravnava se pomen in vloga čustev pri vrednotenju in odločanju.</w:t>
            </w:r>
          </w:p>
          <w:p w14:paraId="2D9F0355" w14:textId="77777777" w:rsidR="00AD62A5" w:rsidRPr="00D11AE0" w:rsidRDefault="00AD62A5" w:rsidP="00FD0D6D">
            <w:pPr>
              <w:spacing w:after="0" w:line="240" w:lineRule="auto"/>
              <w:jc w:val="both"/>
              <w:rPr>
                <w:rFonts w:ascii="Garamond" w:hAnsi="Garamond"/>
                <w:sz w:val="24"/>
                <w:szCs w:val="24"/>
              </w:rPr>
            </w:pPr>
            <w:r w:rsidRPr="00FD0D6D">
              <w:rPr>
                <w:rFonts w:ascii="Garamond" w:hAnsi="Garamond"/>
                <w:sz w:val="24"/>
                <w:szCs w:val="24"/>
              </w:rPr>
              <w:t>Posamezna čustva (strah, ljubezen, sreča, zavist, itd.) se podrobneje opredelijo in analizirajo ob obravnavi umetniških del.</w:t>
            </w:r>
          </w:p>
        </w:tc>
      </w:tr>
      <w:tr w:rsidR="00AD62A5" w:rsidRPr="00D11AE0" w14:paraId="0ED1717A"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72" w:type="dxa"/>
            <w:tcBorders>
              <w:top w:val="single" w:sz="4" w:space="0" w:color="auto"/>
              <w:left w:val="single" w:sz="4" w:space="0" w:color="auto"/>
              <w:bottom w:val="single" w:sz="4" w:space="0" w:color="auto"/>
              <w:right w:val="single" w:sz="4" w:space="0" w:color="auto"/>
            </w:tcBorders>
            <w:shd w:val="clear" w:color="auto" w:fill="auto"/>
          </w:tcPr>
          <w:p w14:paraId="2F3C11E5" w14:textId="77777777" w:rsidR="00AD62A5" w:rsidRPr="00D11AE0" w:rsidRDefault="00AD62A5"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FI2 Didaktika filozofskih praks</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2E8744A0" w14:textId="77777777" w:rsidR="00AD62A5" w:rsidRPr="00D11AE0" w:rsidRDefault="00AD62A5"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4</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16607E14" w14:textId="77777777" w:rsidR="00AD62A5" w:rsidRPr="00D11AE0" w:rsidRDefault="00AD62A5" w:rsidP="00B37863">
            <w:pPr>
              <w:keepNext/>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Predmet posreduje vedenje o temeljnih didaktičnih in metodičnih značilnostih posredovanja filozofije, s poudarkom na raznolikosti posredovanja in rabe filozofije in filozofske refleksije na drugih ravneh in v drugačnih oblikah. Pri tem študenti povezujejo teoretična znanja in filozofsko refleksijo s sodobnimi oblikami filozofskih praks in rabe filozofije. Didaktika filozofskih praks tako vključuje poznavanje prevladujočih konceptov poučevanja filozofije in njihovo teoretsko ozadje, analizo odnosa med pojmovanjem filozofije in filozofsko prakso; refleksijo oblik poučevanja filozofije, učnih mesta filozofije po svetu, predvsem pa podrobnejšo seznanjanje z različnimi oblikami filozofske prakse (filozofija z otroki, sokratski dialog, filozofsko svetovanje, filozofija za menedžerje, itd.), njihovo vrednotenje in doseg praktične rabe.</w:t>
            </w:r>
          </w:p>
        </w:tc>
      </w:tr>
      <w:tr w:rsidR="00AD62A5" w:rsidRPr="00D11AE0" w14:paraId="4A58EB21"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72" w:type="dxa"/>
            <w:tcBorders>
              <w:top w:val="single" w:sz="4" w:space="0" w:color="auto"/>
              <w:left w:val="single" w:sz="4" w:space="0" w:color="auto"/>
              <w:bottom w:val="single" w:sz="4" w:space="0" w:color="auto"/>
              <w:right w:val="single" w:sz="4" w:space="0" w:color="auto"/>
            </w:tcBorders>
            <w:shd w:val="clear" w:color="auto" w:fill="auto"/>
          </w:tcPr>
          <w:p w14:paraId="13FB0F3E" w14:textId="77777777" w:rsidR="00AD62A5" w:rsidRPr="00D11AE0" w:rsidRDefault="00AD62A5"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FI2 Fenomenologija in filozofija religije</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218480A9" w14:textId="77777777" w:rsidR="00AD62A5" w:rsidRPr="00D11AE0" w:rsidRDefault="00AD62A5"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6</w:t>
            </w:r>
            <w:r>
              <w:rPr>
                <w:rFonts w:ascii="Garamond" w:eastAsia="Times New Roman" w:hAnsi="Garamond"/>
                <w:sz w:val="24"/>
                <w:szCs w:val="24"/>
                <w:lang w:eastAsia="sl-SI"/>
              </w:rPr>
              <w:t xml:space="preserve"> ali 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7348A3A4" w14:textId="77777777" w:rsidR="00AD62A5" w:rsidRPr="00D11AE0" w:rsidRDefault="00AD62A5" w:rsidP="00B37863">
            <w:pPr>
              <w:spacing w:after="0" w:line="240" w:lineRule="auto"/>
              <w:jc w:val="both"/>
              <w:rPr>
                <w:rFonts w:ascii="Garamond" w:hAnsi="Garamond"/>
                <w:sz w:val="24"/>
                <w:szCs w:val="24"/>
              </w:rPr>
            </w:pPr>
            <w:r w:rsidRPr="00D11AE0">
              <w:rPr>
                <w:rFonts w:ascii="Garamond" w:hAnsi="Garamond"/>
                <w:sz w:val="24"/>
                <w:szCs w:val="24"/>
              </w:rPr>
              <w:t>Predmet posreduje razumevanje osnovnih filozofsko-religioznih kategorij in njihovo smiselno razlikovanje (religiozno občutje, teologija, vera, konfesija, numinozno, sveto, bog, božje).</w:t>
            </w:r>
          </w:p>
          <w:p w14:paraId="44BAB906" w14:textId="77777777" w:rsidR="00AD62A5" w:rsidRPr="00D11AE0" w:rsidRDefault="00AD62A5" w:rsidP="00B37863">
            <w:pPr>
              <w:keepNext/>
              <w:spacing w:after="0" w:line="240" w:lineRule="auto"/>
              <w:jc w:val="both"/>
              <w:rPr>
                <w:rFonts w:ascii="Garamond" w:eastAsia="Times New Roman" w:hAnsi="Garamond"/>
                <w:strike/>
                <w:sz w:val="24"/>
                <w:szCs w:val="24"/>
                <w:lang w:eastAsia="sl-SI"/>
              </w:rPr>
            </w:pPr>
            <w:r w:rsidRPr="00D11AE0">
              <w:rPr>
                <w:rFonts w:ascii="Garamond" w:hAnsi="Garamond"/>
                <w:sz w:val="24"/>
                <w:szCs w:val="24"/>
              </w:rPr>
              <w:t>Študent spozna osnovne zgodovinske premike filozofije religije v evropskem duhovnem prostoru, predvsem glede na temeljno razliko med naravno teologijo, ki je od samega začetka povezana s filozofijo, in teologijo razodetja, ki se osredotoča na fenomenalnost religioznosti zunaj filozofskih postavk, hkrati pa tudi razgrnitev temeljnih razsežnosti svetovnih religij in izpostavitev problema človekove končnosti oziroma smrtnosti.</w:t>
            </w:r>
          </w:p>
        </w:tc>
      </w:tr>
      <w:tr w:rsidR="00AD62A5" w:rsidRPr="00D11AE0" w14:paraId="267E0B49"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72" w:type="dxa"/>
            <w:tcBorders>
              <w:top w:val="single" w:sz="4" w:space="0" w:color="auto"/>
              <w:left w:val="single" w:sz="4" w:space="0" w:color="auto"/>
              <w:bottom w:val="single" w:sz="4" w:space="0" w:color="auto"/>
              <w:right w:val="single" w:sz="4" w:space="0" w:color="auto"/>
            </w:tcBorders>
            <w:shd w:val="clear" w:color="auto" w:fill="auto"/>
          </w:tcPr>
          <w:p w14:paraId="5041238F" w14:textId="77777777" w:rsidR="00AD62A5" w:rsidRPr="00D11AE0" w:rsidRDefault="00AD62A5"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FI2 Fenomenološka in kulturna hermenevtika</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6DFE053B" w14:textId="77777777" w:rsidR="00AD62A5" w:rsidRPr="00D11AE0" w:rsidRDefault="00AD62A5"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451B91EF" w14:textId="77777777" w:rsidR="00AD62A5" w:rsidRPr="00D11AE0" w:rsidRDefault="00AD62A5" w:rsidP="00B37863">
            <w:pPr>
              <w:spacing w:after="0" w:line="240" w:lineRule="auto"/>
              <w:jc w:val="both"/>
              <w:rPr>
                <w:rFonts w:ascii="Garamond" w:hAnsi="Garamond"/>
                <w:sz w:val="24"/>
                <w:szCs w:val="24"/>
              </w:rPr>
            </w:pPr>
            <w:r w:rsidRPr="00D11AE0">
              <w:rPr>
                <w:rFonts w:ascii="Garamond" w:hAnsi="Garamond"/>
                <w:sz w:val="24"/>
                <w:szCs w:val="24"/>
              </w:rPr>
              <w:t>A) Fenomenološka hermenevtika</w:t>
            </w:r>
          </w:p>
          <w:p w14:paraId="4DBA4E12" w14:textId="77777777" w:rsidR="00AD62A5" w:rsidRPr="00D11AE0" w:rsidRDefault="00AD62A5" w:rsidP="00B37863">
            <w:pPr>
              <w:spacing w:after="0" w:line="240" w:lineRule="auto"/>
              <w:jc w:val="both"/>
              <w:rPr>
                <w:rFonts w:ascii="Garamond" w:hAnsi="Garamond"/>
                <w:sz w:val="24"/>
                <w:szCs w:val="24"/>
              </w:rPr>
            </w:pPr>
            <w:r w:rsidRPr="00D11AE0">
              <w:rPr>
                <w:rFonts w:ascii="Garamond" w:hAnsi="Garamond"/>
                <w:sz w:val="24"/>
                <w:szCs w:val="24"/>
              </w:rPr>
              <w:t xml:space="preserve">Filozofsko razvitje situacije sodobnosti mora najprej upoštevati  dosežke fenomenološke  in hermenevtične filozofije v prejšnjem stoletju ter jih  preveriti  tako v razmerju  do filozofske tradicije kot do aktualne filozofske situacije. Izhodiščni vidik je moderno izkustvo nihilizma, ki filozofiji nalaga, da išče v smeri druge govorice.  Interpretativna prisvojitev temeljnih fenomenoloških in hermenevtičnih tekstov tvori tisto osnovo, na podlagi katere se izriše topologija  tematskega polja v konceptih »intencionalnosti« »svetovnosti«, »jezika«, »tekstualnosti«,  »diference«, »eksistence« »zgodovine«,  »sodobnosti«, »tehnike«, »umetnosti« Filozofije pri tem ni mogoče predpostavljati kot gotove vednosti, marveč iz odprte napotenosti mišljenja v sledenju fenomenski govorici. </w:t>
            </w:r>
          </w:p>
          <w:p w14:paraId="7F51F6FB" w14:textId="77777777" w:rsidR="00AD62A5" w:rsidRPr="00D11AE0" w:rsidRDefault="00AD62A5" w:rsidP="00B37863">
            <w:pPr>
              <w:spacing w:after="0" w:line="240" w:lineRule="auto"/>
              <w:jc w:val="both"/>
              <w:rPr>
                <w:rFonts w:ascii="Garamond" w:hAnsi="Garamond"/>
                <w:sz w:val="24"/>
                <w:szCs w:val="24"/>
              </w:rPr>
            </w:pPr>
            <w:r w:rsidRPr="00D11AE0">
              <w:rPr>
                <w:rFonts w:ascii="Garamond" w:hAnsi="Garamond"/>
                <w:sz w:val="24"/>
                <w:szCs w:val="24"/>
              </w:rPr>
              <w:t>B) Kulturna hermenevtika</w:t>
            </w:r>
          </w:p>
          <w:p w14:paraId="067CF159" w14:textId="77777777" w:rsidR="00AD62A5" w:rsidRPr="00D11AE0" w:rsidRDefault="00AD62A5" w:rsidP="00B37863">
            <w:pPr>
              <w:spacing w:after="0" w:line="240" w:lineRule="auto"/>
              <w:jc w:val="both"/>
              <w:rPr>
                <w:rFonts w:ascii="Garamond" w:hAnsi="Garamond"/>
                <w:sz w:val="24"/>
                <w:szCs w:val="24"/>
              </w:rPr>
            </w:pPr>
            <w:r w:rsidRPr="00D11AE0">
              <w:rPr>
                <w:rFonts w:ascii="Garamond" w:hAnsi="Garamond"/>
                <w:sz w:val="24"/>
                <w:szCs w:val="24"/>
              </w:rPr>
              <w:t xml:space="preserve">Uvodoma so predstavljeni zgodovinski in sodobni vidik pojmovanja kulture v razmerju do filozofije. </w:t>
            </w:r>
          </w:p>
          <w:p w14:paraId="0243A80C" w14:textId="77777777" w:rsidR="00AD62A5" w:rsidRPr="00D11AE0" w:rsidRDefault="00AD62A5" w:rsidP="00B37863">
            <w:pPr>
              <w:spacing w:after="0" w:line="240" w:lineRule="auto"/>
              <w:jc w:val="both"/>
              <w:rPr>
                <w:rFonts w:ascii="Garamond" w:hAnsi="Garamond"/>
                <w:sz w:val="24"/>
                <w:szCs w:val="24"/>
              </w:rPr>
            </w:pPr>
            <w:r w:rsidRPr="00D11AE0">
              <w:rPr>
                <w:rFonts w:ascii="Garamond" w:hAnsi="Garamond"/>
                <w:sz w:val="24"/>
                <w:szCs w:val="24"/>
              </w:rPr>
              <w:lastRenderedPageBreak/>
              <w:t xml:space="preserve">Filozofsko pojmovanje kulture je nadalje obravnavano v razmerju do religije, umetnosti, znanosti in politike. Posebna pozornost je namenjena specifičnosti humanističnih ved, koliko najdejo svoj aplikativni smisel v kulturi.  K temu se priključuje obravnava vpliva informacijskih tehnologij na kulturo v njenem družbenem in ustvarjalnem pomenu. </w:t>
            </w:r>
          </w:p>
          <w:p w14:paraId="7892771F" w14:textId="77777777" w:rsidR="00AD62A5" w:rsidRPr="00D11AE0" w:rsidRDefault="00AD62A5" w:rsidP="00B37863">
            <w:pPr>
              <w:spacing w:after="0" w:line="240" w:lineRule="auto"/>
              <w:jc w:val="both"/>
              <w:rPr>
                <w:rFonts w:ascii="Garamond" w:hAnsi="Garamond"/>
                <w:sz w:val="24"/>
                <w:szCs w:val="24"/>
              </w:rPr>
            </w:pPr>
            <w:r w:rsidRPr="00D11AE0">
              <w:rPr>
                <w:rFonts w:ascii="Garamond" w:hAnsi="Garamond"/>
                <w:sz w:val="24"/>
                <w:szCs w:val="24"/>
              </w:rPr>
              <w:t xml:space="preserve"> Razumevanje kulture v družbenem kotekstu  je danes povezano predvsem s široko problematiko interkulturnosti, ki terja filozofsko refleksijo pojmov</w:t>
            </w:r>
            <w:r>
              <w:rPr>
                <w:rFonts w:ascii="Garamond" w:hAnsi="Garamond"/>
                <w:sz w:val="24"/>
                <w:szCs w:val="24"/>
              </w:rPr>
              <w:t>a</w:t>
            </w:r>
            <w:r w:rsidRPr="00D11AE0">
              <w:rPr>
                <w:rFonts w:ascii="Garamond" w:hAnsi="Garamond"/>
                <w:sz w:val="24"/>
                <w:szCs w:val="24"/>
              </w:rPr>
              <w:t>nja identitet in različnosti. K temu se pridužujejo tudi elementi pop kulture, ki predst</w:t>
            </w:r>
            <w:r>
              <w:rPr>
                <w:rFonts w:ascii="Garamond" w:hAnsi="Garamond"/>
                <w:sz w:val="24"/>
                <w:szCs w:val="24"/>
              </w:rPr>
              <w:t>a</w:t>
            </w:r>
            <w:r w:rsidRPr="00D11AE0">
              <w:rPr>
                <w:rFonts w:ascii="Garamond" w:hAnsi="Garamond"/>
                <w:sz w:val="24"/>
                <w:szCs w:val="24"/>
              </w:rPr>
              <w:t>vlja prevladujoči način kulturnega posredovanja danes.</w:t>
            </w:r>
          </w:p>
          <w:p w14:paraId="25F0EB42" w14:textId="77777777" w:rsidR="00AD62A5" w:rsidRPr="00D11AE0" w:rsidRDefault="00AD62A5" w:rsidP="00B37863">
            <w:pPr>
              <w:spacing w:after="0" w:line="240" w:lineRule="auto"/>
              <w:jc w:val="both"/>
              <w:rPr>
                <w:rFonts w:ascii="Garamond" w:eastAsia="Times New Roman" w:hAnsi="Garamond"/>
                <w:sz w:val="24"/>
                <w:szCs w:val="24"/>
                <w:lang w:eastAsia="sl-SI"/>
              </w:rPr>
            </w:pPr>
            <w:r w:rsidRPr="00D11AE0">
              <w:rPr>
                <w:rFonts w:ascii="Garamond" w:hAnsi="Garamond"/>
                <w:sz w:val="24"/>
                <w:szCs w:val="24"/>
              </w:rPr>
              <w:t>Naposled je obravnavan še  smisel še  smisel ustvarjalnosti, ki se izmika kulturni inštituciji in kaže na njene meje.</w:t>
            </w:r>
          </w:p>
        </w:tc>
      </w:tr>
      <w:tr w:rsidR="00AD62A5" w:rsidRPr="00D11AE0" w14:paraId="14DAC573"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72" w:type="dxa"/>
            <w:tcBorders>
              <w:top w:val="single" w:sz="4" w:space="0" w:color="auto"/>
              <w:left w:val="single" w:sz="4" w:space="0" w:color="auto"/>
              <w:bottom w:val="single" w:sz="4" w:space="0" w:color="auto"/>
              <w:right w:val="single" w:sz="4" w:space="0" w:color="auto"/>
            </w:tcBorders>
            <w:shd w:val="clear" w:color="auto" w:fill="auto"/>
          </w:tcPr>
          <w:p w14:paraId="4C83ADDC" w14:textId="77777777" w:rsidR="00AD62A5" w:rsidRPr="00D11AE0" w:rsidRDefault="00AD62A5" w:rsidP="00B37863">
            <w:pPr>
              <w:spacing w:after="0" w:line="240" w:lineRule="auto"/>
              <w:jc w:val="both"/>
              <w:rPr>
                <w:rFonts w:ascii="Garamond" w:hAnsi="Garamond"/>
                <w:sz w:val="24"/>
                <w:szCs w:val="24"/>
                <w:lang w:eastAsia="sl-SI"/>
              </w:rPr>
            </w:pPr>
            <w:r w:rsidRPr="00D11AE0">
              <w:rPr>
                <w:rFonts w:ascii="Garamond" w:hAnsi="Garamond" w:cs="Calibri"/>
                <w:sz w:val="24"/>
                <w:szCs w:val="24"/>
              </w:rPr>
              <w:lastRenderedPageBreak/>
              <w:t>FI2 Filozofija in psihoanaliza</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72B1AF8E" w14:textId="77777777" w:rsidR="00AD62A5" w:rsidRPr="00D11AE0" w:rsidRDefault="00AD62A5" w:rsidP="00B37863">
            <w:pPr>
              <w:spacing w:after="0" w:line="240" w:lineRule="auto"/>
              <w:jc w:val="both"/>
              <w:rPr>
                <w:rFonts w:ascii="Garamond" w:hAnsi="Garamond"/>
                <w:sz w:val="24"/>
                <w:szCs w:val="24"/>
                <w:lang w:eastAsia="sl-SI"/>
              </w:rPr>
            </w:pPr>
            <w:r w:rsidRPr="00D11AE0">
              <w:rPr>
                <w:rFonts w:ascii="Garamond" w:hAnsi="Garamond" w:cs="Calibri"/>
                <w:sz w:val="24"/>
                <w:szCs w:val="24"/>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25A8C43D" w14:textId="77777777" w:rsidR="00AD62A5" w:rsidRPr="00D11AE0" w:rsidRDefault="00AD62A5" w:rsidP="00B37863">
            <w:pPr>
              <w:spacing w:after="0" w:line="240" w:lineRule="auto"/>
              <w:jc w:val="both"/>
              <w:rPr>
                <w:rFonts w:ascii="Garamond" w:hAnsi="Garamond"/>
                <w:sz w:val="24"/>
                <w:szCs w:val="24"/>
                <w:lang w:eastAsia="sl-SI"/>
              </w:rPr>
            </w:pPr>
            <w:r w:rsidRPr="00D11AE0">
              <w:rPr>
                <w:rFonts w:ascii="Garamond" w:hAnsi="Garamond"/>
                <w:sz w:val="24"/>
                <w:szCs w:val="24"/>
                <w:lang w:eastAsia="sl-SI"/>
              </w:rPr>
              <w:t>1. seznanitev s Freudovim prelomom, njegovimi prvimi posegi v polje histerije, z interpretacijo sanj, s teorijo nagonov, njegovimi posegi na območje družbene teorije, religije, umetnosti; razvoj Freudovega nauka skozi desetletja;</w:t>
            </w:r>
          </w:p>
          <w:p w14:paraId="567D1021" w14:textId="77777777" w:rsidR="00AD62A5" w:rsidRPr="00D11AE0" w:rsidRDefault="00AD62A5" w:rsidP="00B37863">
            <w:pPr>
              <w:spacing w:after="0" w:line="240" w:lineRule="auto"/>
              <w:jc w:val="both"/>
              <w:rPr>
                <w:rFonts w:ascii="Garamond" w:hAnsi="Garamond"/>
                <w:sz w:val="24"/>
                <w:szCs w:val="24"/>
                <w:lang w:eastAsia="sl-SI"/>
              </w:rPr>
            </w:pPr>
            <w:r w:rsidRPr="00D11AE0">
              <w:rPr>
                <w:rFonts w:ascii="Garamond" w:hAnsi="Garamond"/>
                <w:sz w:val="24"/>
                <w:szCs w:val="24"/>
                <w:lang w:eastAsia="sl-SI"/>
              </w:rPr>
              <w:t>2. zgodovinski pregled razvoja psihoanalize (Freudovi učenci, Klein, ego-psihologija, Winnicot, Bion itd.)</w:t>
            </w:r>
          </w:p>
          <w:p w14:paraId="16E0B621" w14:textId="77777777" w:rsidR="00AD62A5" w:rsidRPr="00D11AE0" w:rsidRDefault="00AD62A5" w:rsidP="00B37863">
            <w:pPr>
              <w:spacing w:after="0" w:line="240" w:lineRule="auto"/>
              <w:jc w:val="both"/>
              <w:rPr>
                <w:rFonts w:ascii="Garamond" w:hAnsi="Garamond"/>
                <w:sz w:val="24"/>
                <w:szCs w:val="24"/>
                <w:lang w:eastAsia="sl-SI"/>
              </w:rPr>
            </w:pPr>
            <w:r w:rsidRPr="00D11AE0">
              <w:rPr>
                <w:rFonts w:ascii="Garamond" w:hAnsi="Garamond"/>
                <w:sz w:val="24"/>
                <w:szCs w:val="24"/>
                <w:lang w:eastAsia="sl-SI"/>
              </w:rPr>
              <w:t>3. Lacan, njegova zastavitev in razvoj njegove teorije in gibanja skozi desetletja</w:t>
            </w:r>
          </w:p>
          <w:p w14:paraId="45B7D84B" w14:textId="77777777" w:rsidR="00AD62A5" w:rsidRPr="00D11AE0" w:rsidRDefault="00AD62A5" w:rsidP="00B37863">
            <w:pPr>
              <w:spacing w:after="0" w:line="240" w:lineRule="auto"/>
              <w:jc w:val="both"/>
              <w:rPr>
                <w:rFonts w:ascii="Garamond" w:hAnsi="Garamond"/>
                <w:sz w:val="24"/>
                <w:szCs w:val="24"/>
                <w:lang w:eastAsia="sl-SI"/>
              </w:rPr>
            </w:pPr>
            <w:r w:rsidRPr="00D11AE0">
              <w:rPr>
                <w:rFonts w:ascii="Garamond" w:hAnsi="Garamond"/>
                <w:sz w:val="24"/>
                <w:szCs w:val="24"/>
                <w:lang w:eastAsia="sl-SI"/>
              </w:rPr>
              <w:t>4. teoretska zgradba psihoanalize; temeljni pojmi: nezavedno, ponavljanje, nagon, transfer; želja, Drugi, subjekt, objekt, identifikacija, fantazma, simptom; simbolno, realno, imaginarno;</w:t>
            </w:r>
          </w:p>
          <w:p w14:paraId="38F199F3" w14:textId="77777777" w:rsidR="00AD62A5" w:rsidRPr="00D11AE0" w:rsidRDefault="00AD62A5" w:rsidP="00B37863">
            <w:pPr>
              <w:spacing w:after="0" w:line="240" w:lineRule="auto"/>
              <w:jc w:val="both"/>
              <w:rPr>
                <w:rFonts w:ascii="Garamond" w:hAnsi="Garamond"/>
                <w:sz w:val="24"/>
                <w:szCs w:val="24"/>
                <w:lang w:eastAsia="sl-SI"/>
              </w:rPr>
            </w:pPr>
            <w:r w:rsidRPr="00D11AE0">
              <w:rPr>
                <w:rFonts w:ascii="Garamond" w:hAnsi="Garamond"/>
                <w:sz w:val="24"/>
                <w:szCs w:val="24"/>
                <w:lang w:eastAsia="sl-SI"/>
              </w:rPr>
              <w:t>5. filozofsko ozadje psihoanalitskih pojmov, Lacanova stalna raba velike filozofske tradicije, od Platona in Aristotela preko Avguština in Tomaža Akvinskega do Descartesa, Kanta, Hegla, Marxa, naposled do soočenja s celotno sodobno filozofijo (Heidegger, Sartre, strukturalizem, sodobna logika itd.);</w:t>
            </w:r>
          </w:p>
          <w:p w14:paraId="27ABDDEA" w14:textId="77777777" w:rsidR="00AD62A5" w:rsidRPr="00D11AE0" w:rsidRDefault="00AD62A5" w:rsidP="00B37863">
            <w:pPr>
              <w:spacing w:after="0" w:line="240" w:lineRule="auto"/>
              <w:jc w:val="both"/>
              <w:rPr>
                <w:rFonts w:ascii="Garamond" w:hAnsi="Garamond"/>
                <w:sz w:val="24"/>
                <w:szCs w:val="24"/>
                <w:lang w:eastAsia="sl-SI"/>
              </w:rPr>
            </w:pPr>
            <w:r w:rsidRPr="00D11AE0">
              <w:rPr>
                <w:rFonts w:ascii="Garamond" w:hAnsi="Garamond"/>
                <w:sz w:val="24"/>
                <w:szCs w:val="24"/>
                <w:lang w:eastAsia="sl-SI"/>
              </w:rPr>
              <w:t>6. psihoanaliza kot teorija družbe, Freudovi začetki, posegi v antropologijo, Freudova teorija religije, Mojzes in monoteizem; Freud in politične razsežnosti psihoanalize; Lacanova teorija diskurza kot družbene vezi, teorija štirih diskurzov;</w:t>
            </w:r>
          </w:p>
          <w:p w14:paraId="076D1D4C" w14:textId="77777777" w:rsidR="00AD62A5" w:rsidRPr="00D11AE0" w:rsidRDefault="00AD62A5" w:rsidP="00B37863">
            <w:pPr>
              <w:spacing w:after="0" w:line="240" w:lineRule="auto"/>
              <w:jc w:val="both"/>
              <w:rPr>
                <w:rFonts w:ascii="Garamond" w:hAnsi="Garamond"/>
                <w:sz w:val="24"/>
                <w:szCs w:val="24"/>
                <w:lang w:eastAsia="sl-SI"/>
              </w:rPr>
            </w:pPr>
            <w:r w:rsidRPr="00D11AE0">
              <w:rPr>
                <w:rFonts w:ascii="Garamond" w:hAnsi="Garamond"/>
                <w:sz w:val="24"/>
                <w:szCs w:val="24"/>
                <w:lang w:eastAsia="sl-SI"/>
              </w:rPr>
              <w:t>7. psihoanaliza kot klinična praksa, problemi psihoanalitske tehnike; transfer in delo na transferju; nevroza, psihoza, perverzija; histerija kot rojstno mesto psihoanalize; Freudovih pet primerov; Lacanove inovacije v pogledih na prakso; kontroverze okoli vprašanj prakse in tehnike; položaj psihoanalize kot terapije danes v primerjavi z drugimi terapijami;</w:t>
            </w:r>
          </w:p>
          <w:p w14:paraId="0009A46F" w14:textId="77777777" w:rsidR="00AD62A5" w:rsidRPr="00D11AE0" w:rsidRDefault="00AD62A5" w:rsidP="00B37863">
            <w:pPr>
              <w:spacing w:after="0" w:line="240" w:lineRule="auto"/>
              <w:jc w:val="both"/>
              <w:rPr>
                <w:rFonts w:ascii="Garamond" w:hAnsi="Garamond"/>
                <w:sz w:val="24"/>
                <w:szCs w:val="24"/>
                <w:lang w:eastAsia="sl-SI"/>
              </w:rPr>
            </w:pPr>
            <w:r w:rsidRPr="00D11AE0">
              <w:rPr>
                <w:rFonts w:ascii="Garamond" w:hAnsi="Garamond"/>
                <w:sz w:val="24"/>
                <w:szCs w:val="24"/>
                <w:lang w:eastAsia="sl-SI"/>
              </w:rPr>
              <w:t>8. posegi psihoanalize v polje umetnosti, širše kulture, množične kulture, filma itd.; psihoanalitska teorija kulture;</w:t>
            </w:r>
          </w:p>
          <w:p w14:paraId="0CF5F62B" w14:textId="77777777" w:rsidR="00AD62A5" w:rsidRPr="00D11AE0" w:rsidRDefault="00AD62A5" w:rsidP="00B37863">
            <w:pPr>
              <w:spacing w:after="0" w:line="240" w:lineRule="auto"/>
              <w:jc w:val="both"/>
              <w:rPr>
                <w:rFonts w:ascii="Garamond" w:hAnsi="Garamond"/>
                <w:sz w:val="24"/>
                <w:szCs w:val="24"/>
                <w:lang w:eastAsia="sl-SI"/>
              </w:rPr>
            </w:pPr>
            <w:r w:rsidRPr="00D11AE0">
              <w:rPr>
                <w:rFonts w:ascii="Garamond" w:hAnsi="Garamond"/>
                <w:sz w:val="24"/>
                <w:szCs w:val="24"/>
                <w:lang w:eastAsia="sl-SI"/>
              </w:rPr>
              <w:lastRenderedPageBreak/>
              <w:t>9. soočenje s kritikami psihoanalize, ki so jo spremljale od njenega rojstva, vse do današnjega vzpona kognitivizma; dialog z nevroznanostmi.</w:t>
            </w:r>
          </w:p>
          <w:p w14:paraId="52F179CE" w14:textId="77777777" w:rsidR="00AD62A5" w:rsidRPr="00D11AE0" w:rsidRDefault="00AD62A5" w:rsidP="00B37863">
            <w:pPr>
              <w:spacing w:after="0" w:line="240" w:lineRule="auto"/>
              <w:jc w:val="both"/>
              <w:rPr>
                <w:rFonts w:ascii="Garamond" w:hAnsi="Garamond"/>
                <w:sz w:val="24"/>
                <w:szCs w:val="24"/>
                <w:lang w:eastAsia="sl-SI"/>
              </w:rPr>
            </w:pPr>
            <w:r w:rsidRPr="00D11AE0">
              <w:rPr>
                <w:rFonts w:ascii="Garamond" w:hAnsi="Garamond"/>
                <w:sz w:val="24"/>
                <w:szCs w:val="24"/>
                <w:lang w:eastAsia="sl-SI"/>
              </w:rPr>
              <w:t>10. Psihoanaliza in teorija znanosti; vpetost v galilejsko znanost; pogled na zgodovino znanosti z vidika psihoanalize; sodobne analitične teorije, Badiou, Meillassoux in spekulativni realizem.</w:t>
            </w:r>
          </w:p>
        </w:tc>
      </w:tr>
      <w:tr w:rsidR="00AD62A5" w:rsidRPr="00D11AE0" w14:paraId="4BA71574"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72" w:type="dxa"/>
            <w:tcBorders>
              <w:top w:val="single" w:sz="4" w:space="0" w:color="auto"/>
              <w:left w:val="single" w:sz="4" w:space="0" w:color="auto"/>
              <w:bottom w:val="single" w:sz="4" w:space="0" w:color="auto"/>
              <w:right w:val="single" w:sz="4" w:space="0" w:color="auto"/>
            </w:tcBorders>
            <w:shd w:val="clear" w:color="auto" w:fill="auto"/>
          </w:tcPr>
          <w:p w14:paraId="27D58679" w14:textId="77777777" w:rsidR="00AD62A5" w:rsidRPr="00D11AE0" w:rsidRDefault="00AD62A5"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FI2 Filozofija kognitivne znanosti</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4594A48D" w14:textId="77777777" w:rsidR="00AD62A5" w:rsidRPr="00D11AE0" w:rsidRDefault="00AD62A5" w:rsidP="00B37863">
            <w:pPr>
              <w:spacing w:after="0" w:line="240" w:lineRule="auto"/>
              <w:jc w:val="both"/>
              <w:rPr>
                <w:rFonts w:ascii="Garamond" w:eastAsia="Times New Roman" w:hAnsi="Garamond"/>
                <w:strike/>
                <w:sz w:val="24"/>
                <w:szCs w:val="24"/>
                <w:lang w:eastAsia="sl-SI"/>
              </w:rPr>
            </w:pPr>
            <w:r w:rsidRPr="00D11AE0">
              <w:rPr>
                <w:rFonts w:ascii="Garamond" w:eastAsia="Times New Roman" w:hAnsi="Garamond"/>
                <w:sz w:val="24"/>
                <w:szCs w:val="24"/>
                <w:lang w:eastAsia="sl-SI"/>
              </w:rPr>
              <w:t>5 ali 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727991D5" w14:textId="77777777" w:rsidR="00AD62A5" w:rsidRPr="00D11AE0" w:rsidRDefault="00AD62A5" w:rsidP="00B37863">
            <w:pPr>
              <w:spacing w:after="0" w:line="240" w:lineRule="auto"/>
              <w:jc w:val="both"/>
              <w:rPr>
                <w:rFonts w:ascii="Garamond" w:hAnsi="Garamond"/>
                <w:sz w:val="24"/>
                <w:szCs w:val="24"/>
              </w:rPr>
            </w:pPr>
            <w:r w:rsidRPr="00D11AE0">
              <w:rPr>
                <w:rFonts w:ascii="Garamond" w:hAnsi="Garamond"/>
                <w:sz w:val="24"/>
                <w:szCs w:val="24"/>
              </w:rPr>
              <w:t xml:space="preserve">Slušatelji spoznajo interdisciplinarno področje kognitivnih znanosti, ki kot osrednje discipline vključuje psihologijo, računalništvo (umetna inteligenca), nevroznanost, lingvistiko in filozofijo. Seznanijo se z različnimi metodami in pristopi raziskovanja kognitivnih procesov in analizirajo temeljne teoretske pojme. </w:t>
            </w:r>
          </w:p>
          <w:p w14:paraId="3CDC85B3" w14:textId="77777777" w:rsidR="00AD62A5" w:rsidRPr="00D11AE0" w:rsidRDefault="00AD62A5" w:rsidP="00B37863">
            <w:pPr>
              <w:spacing w:after="0" w:line="240" w:lineRule="auto"/>
              <w:jc w:val="both"/>
              <w:rPr>
                <w:rFonts w:ascii="Garamond" w:hAnsi="Garamond"/>
                <w:sz w:val="24"/>
                <w:szCs w:val="24"/>
              </w:rPr>
            </w:pPr>
            <w:r w:rsidRPr="00D11AE0">
              <w:rPr>
                <w:rFonts w:ascii="Garamond" w:hAnsi="Garamond"/>
                <w:sz w:val="24"/>
                <w:szCs w:val="24"/>
              </w:rPr>
              <w:t xml:space="preserve">Slušatelji spoznajo različne pristope v kognitivni znanosti: klasičen simbolni pristop, konekcionizem in modeliranje z nevronskimi mrežami, utelešena  kognicija in raziskovanje umetnega življenja in robotov.  </w:t>
            </w:r>
          </w:p>
          <w:p w14:paraId="7301FE77" w14:textId="77777777" w:rsidR="00AD62A5" w:rsidRPr="00D11AE0" w:rsidRDefault="00AD62A5" w:rsidP="00B37863">
            <w:pPr>
              <w:spacing w:after="0" w:line="240" w:lineRule="auto"/>
              <w:jc w:val="both"/>
              <w:rPr>
                <w:rFonts w:ascii="Garamond" w:hAnsi="Garamond"/>
                <w:sz w:val="24"/>
                <w:szCs w:val="24"/>
              </w:rPr>
            </w:pPr>
            <w:r w:rsidRPr="00D11AE0">
              <w:rPr>
                <w:rFonts w:ascii="Garamond" w:hAnsi="Garamond"/>
                <w:sz w:val="24"/>
                <w:szCs w:val="24"/>
              </w:rPr>
              <w:t xml:space="preserve">Obravnavana so še vprašanja odnosa med znanstvenimi disciplinami in teorijami  (npr. vprašanje avtonomije in redukcije) ter epistemološka vprašanja, odnos med prvoosebnim in tretjeosebnim spoznavanjem in pristopom k raziskovanju.  </w:t>
            </w:r>
          </w:p>
          <w:p w14:paraId="2E8BFE49" w14:textId="77777777" w:rsidR="00AD62A5" w:rsidRPr="00D11AE0" w:rsidRDefault="00AD62A5" w:rsidP="00B37863">
            <w:pPr>
              <w:keepNext/>
              <w:spacing w:after="0" w:line="240" w:lineRule="auto"/>
              <w:jc w:val="both"/>
              <w:rPr>
                <w:rFonts w:ascii="Garamond" w:eastAsia="Times New Roman" w:hAnsi="Garamond"/>
                <w:strike/>
                <w:sz w:val="24"/>
                <w:szCs w:val="24"/>
                <w:lang w:eastAsia="sl-SI"/>
              </w:rPr>
            </w:pPr>
            <w:r w:rsidRPr="00D11AE0">
              <w:rPr>
                <w:rFonts w:ascii="Garamond" w:hAnsi="Garamond"/>
                <w:sz w:val="24"/>
                <w:szCs w:val="24"/>
              </w:rPr>
              <w:t>Pri seminarskem delu je poudarek na raziskovanju posameznih področij (kognitivnih teorij jezikoslovja, umetne inteligence, nevrofilozofije in nevroetike).</w:t>
            </w:r>
          </w:p>
        </w:tc>
      </w:tr>
      <w:tr w:rsidR="00AD62A5" w:rsidRPr="00D11AE0" w14:paraId="4DBD7732"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72" w:type="dxa"/>
            <w:tcBorders>
              <w:top w:val="single" w:sz="4" w:space="0" w:color="auto"/>
              <w:left w:val="single" w:sz="4" w:space="0" w:color="auto"/>
              <w:bottom w:val="single" w:sz="4" w:space="0" w:color="auto"/>
              <w:right w:val="single" w:sz="4" w:space="0" w:color="auto"/>
            </w:tcBorders>
            <w:shd w:val="clear" w:color="auto" w:fill="auto"/>
          </w:tcPr>
          <w:p w14:paraId="63EEE24C" w14:textId="77777777" w:rsidR="00AD62A5" w:rsidRPr="00D11AE0" w:rsidRDefault="00AD62A5" w:rsidP="00B37863">
            <w:pPr>
              <w:spacing w:after="0" w:line="240" w:lineRule="auto"/>
              <w:jc w:val="both"/>
              <w:rPr>
                <w:rFonts w:ascii="Garamond" w:hAnsi="Garamond"/>
                <w:sz w:val="24"/>
                <w:szCs w:val="24"/>
                <w:lang w:eastAsia="sl-SI"/>
              </w:rPr>
            </w:pPr>
            <w:r w:rsidRPr="00D11AE0">
              <w:rPr>
                <w:rFonts w:ascii="Garamond" w:hAnsi="Garamond" w:cs="Calibri"/>
                <w:sz w:val="24"/>
                <w:szCs w:val="24"/>
              </w:rPr>
              <w:t>FI2 Filozofija umetnosti in kulture</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5E6C71AC" w14:textId="77777777" w:rsidR="00AD62A5" w:rsidRPr="00D11AE0" w:rsidRDefault="00AD62A5" w:rsidP="00B37863">
            <w:pPr>
              <w:spacing w:after="0" w:line="240" w:lineRule="auto"/>
              <w:jc w:val="both"/>
              <w:rPr>
                <w:rFonts w:ascii="Garamond" w:hAnsi="Garamond"/>
                <w:sz w:val="24"/>
                <w:szCs w:val="24"/>
                <w:lang w:eastAsia="sl-SI"/>
              </w:rPr>
            </w:pPr>
            <w:r w:rsidRPr="00D11AE0">
              <w:rPr>
                <w:rFonts w:ascii="Garamond" w:hAnsi="Garamond"/>
                <w:sz w:val="24"/>
                <w:szCs w:val="24"/>
                <w:lang w:eastAsia="sl-SI"/>
              </w:rPr>
              <w:t>5</w:t>
            </w:r>
            <w:r>
              <w:rPr>
                <w:rFonts w:ascii="Garamond" w:hAnsi="Garamond"/>
                <w:sz w:val="24"/>
                <w:szCs w:val="24"/>
                <w:lang w:eastAsia="sl-SI"/>
              </w:rPr>
              <w:t xml:space="preserve"> ali 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0151BB30" w14:textId="77777777" w:rsidR="00AD62A5" w:rsidRPr="001A2192" w:rsidRDefault="00AD62A5" w:rsidP="001A2192">
            <w:pPr>
              <w:spacing w:after="0" w:line="240" w:lineRule="auto"/>
              <w:jc w:val="both"/>
              <w:rPr>
                <w:rFonts w:ascii="Garamond" w:hAnsi="Garamond"/>
                <w:sz w:val="24"/>
                <w:szCs w:val="24"/>
              </w:rPr>
            </w:pPr>
            <w:r w:rsidRPr="001A2192">
              <w:rPr>
                <w:rFonts w:ascii="Garamond" w:hAnsi="Garamond"/>
                <w:sz w:val="24"/>
                <w:szCs w:val="24"/>
              </w:rPr>
              <w:t xml:space="preserve">Poudarek bo na razvoju moderne filozofije umetnosti in estetike, skozi Kantovo in Heglovo filozofijo, zlasti na razcepu med estetiko narave in filozofijo umetnosti. </w:t>
            </w:r>
          </w:p>
          <w:p w14:paraId="3786E2E6" w14:textId="77777777" w:rsidR="00AD62A5" w:rsidRPr="001A2192" w:rsidRDefault="00AD62A5" w:rsidP="001A2192">
            <w:pPr>
              <w:spacing w:after="0" w:line="240" w:lineRule="auto"/>
              <w:jc w:val="both"/>
              <w:rPr>
                <w:rFonts w:ascii="Garamond" w:hAnsi="Garamond"/>
                <w:sz w:val="24"/>
                <w:szCs w:val="24"/>
              </w:rPr>
            </w:pPr>
            <w:r w:rsidRPr="001A2192">
              <w:rPr>
                <w:rFonts w:ascii="Garamond" w:hAnsi="Garamond"/>
                <w:sz w:val="24"/>
                <w:szCs w:val="24"/>
              </w:rPr>
              <w:t>Obravnava koncepta umetnosti v razsvetljenstvu, romantiki, modernizmu, postmodernizmu in v današnjem času. Razumevanje pomena in smisla umetnosti in kulture v fenomenologiji, psihoanalizi, semiotiki, kognitivni in eksperimentalni estetiki.</w:t>
            </w:r>
          </w:p>
          <w:p w14:paraId="4CBB6FD1" w14:textId="77777777" w:rsidR="00AD62A5" w:rsidRPr="00D11AE0" w:rsidRDefault="00AD62A5" w:rsidP="00B37863">
            <w:pPr>
              <w:spacing w:after="0" w:line="240" w:lineRule="auto"/>
              <w:jc w:val="both"/>
              <w:rPr>
                <w:rFonts w:ascii="Garamond" w:hAnsi="Garamond"/>
                <w:sz w:val="24"/>
                <w:szCs w:val="24"/>
                <w:lang w:eastAsia="sl-SI"/>
              </w:rPr>
            </w:pPr>
            <w:r w:rsidRPr="001A2192">
              <w:rPr>
                <w:rFonts w:ascii="Garamond" w:hAnsi="Garamond"/>
                <w:sz w:val="24"/>
                <w:szCs w:val="24"/>
              </w:rPr>
              <w:t>Refleksija umetnosti in kulture skozi filozofsko antropologijo, kot tudi nekaterih drugih konceptov te filozofske discipline (pojem človeškosti, zavesti, nezavednega, samozavedanja, osebe, empatije, spomina).</w:t>
            </w:r>
          </w:p>
        </w:tc>
      </w:tr>
      <w:tr w:rsidR="00AD62A5" w:rsidRPr="00D11AE0" w14:paraId="5314B072"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6"/>
        </w:trPr>
        <w:tc>
          <w:tcPr>
            <w:tcW w:w="1972" w:type="dxa"/>
            <w:tcBorders>
              <w:top w:val="single" w:sz="4" w:space="0" w:color="auto"/>
              <w:left w:val="single" w:sz="4" w:space="0" w:color="auto"/>
              <w:bottom w:val="single" w:sz="4" w:space="0" w:color="auto"/>
              <w:right w:val="single" w:sz="4" w:space="0" w:color="auto"/>
            </w:tcBorders>
            <w:shd w:val="clear" w:color="auto" w:fill="auto"/>
          </w:tcPr>
          <w:p w14:paraId="7892A3EF" w14:textId="77777777" w:rsidR="00AD62A5" w:rsidRPr="00D11AE0" w:rsidRDefault="00AD62A5"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FI2 Interpretacije grške filozofije</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2CA801CF" w14:textId="77777777" w:rsidR="00AD62A5" w:rsidRPr="00D11AE0" w:rsidRDefault="00AD62A5"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6</w:t>
            </w:r>
            <w:r>
              <w:rPr>
                <w:rFonts w:ascii="Garamond" w:eastAsia="Times New Roman" w:hAnsi="Garamond"/>
                <w:sz w:val="24"/>
                <w:szCs w:val="24"/>
                <w:lang w:eastAsia="sl-SI"/>
              </w:rPr>
              <w:t xml:space="preserve"> ali 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445A30F3" w14:textId="77777777" w:rsidR="00AD62A5" w:rsidRPr="00D11AE0" w:rsidRDefault="00AD62A5" w:rsidP="00B37863">
            <w:pPr>
              <w:keepNext/>
              <w:spacing w:after="0" w:line="240" w:lineRule="auto"/>
              <w:jc w:val="both"/>
              <w:rPr>
                <w:rFonts w:ascii="Garamond" w:eastAsia="Times New Roman" w:hAnsi="Garamond"/>
                <w:strike/>
                <w:sz w:val="24"/>
                <w:szCs w:val="24"/>
                <w:lang w:eastAsia="sl-SI"/>
              </w:rPr>
            </w:pPr>
            <w:r w:rsidRPr="00D11AE0">
              <w:rPr>
                <w:rFonts w:ascii="Garamond" w:hAnsi="Garamond"/>
                <w:sz w:val="24"/>
                <w:szCs w:val="24"/>
              </w:rPr>
              <w:t>Predmet posreduje možnosti interpretacije posameznih izbranih besedil iz grške filozofije in poznavanje temeljnih interpretacij skozi zgodovino filozofije s posebnim poudarkom na sodobnih interpretacijah. Študent je sposoben razumevanja besedil iz grške filozofije znotraj njenega hermenevtičnega konteksta ter razvoja njihovih interpretacij skozi zgodovino. Pozna filozofske probleme in je sposoben razvijati in uporabljati discipline, ki izhajajo iz grške filozofije.</w:t>
            </w:r>
          </w:p>
        </w:tc>
      </w:tr>
      <w:tr w:rsidR="00AD62A5" w:rsidRPr="00D11AE0" w14:paraId="7A159BD6"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72" w:type="dxa"/>
            <w:tcBorders>
              <w:top w:val="single" w:sz="4" w:space="0" w:color="auto"/>
              <w:left w:val="single" w:sz="4" w:space="0" w:color="auto"/>
              <w:bottom w:val="single" w:sz="4" w:space="0" w:color="auto"/>
              <w:right w:val="single" w:sz="4" w:space="0" w:color="auto"/>
            </w:tcBorders>
            <w:shd w:val="clear" w:color="auto" w:fill="auto"/>
          </w:tcPr>
          <w:p w14:paraId="5BC1DAE8" w14:textId="77777777" w:rsidR="00AD62A5" w:rsidRPr="00D11AE0" w:rsidRDefault="00AD62A5" w:rsidP="00B37863">
            <w:pPr>
              <w:spacing w:after="0" w:line="240" w:lineRule="auto"/>
              <w:jc w:val="both"/>
              <w:rPr>
                <w:rFonts w:ascii="Garamond" w:hAnsi="Garamond"/>
                <w:sz w:val="24"/>
                <w:szCs w:val="24"/>
                <w:lang w:eastAsia="sl-SI"/>
              </w:rPr>
            </w:pPr>
            <w:r w:rsidRPr="00D11AE0">
              <w:rPr>
                <w:rFonts w:ascii="Garamond" w:hAnsi="Garamond" w:cs="Calibri"/>
                <w:sz w:val="24"/>
                <w:szCs w:val="24"/>
              </w:rPr>
              <w:lastRenderedPageBreak/>
              <w:t>FI2 Izbrana poglavja iz azijskih filozofij</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36F7D9C9" w14:textId="77777777" w:rsidR="00AD62A5" w:rsidRPr="00D11AE0" w:rsidRDefault="00AD62A5" w:rsidP="00B37863">
            <w:pPr>
              <w:spacing w:after="0" w:line="240" w:lineRule="auto"/>
              <w:jc w:val="both"/>
              <w:rPr>
                <w:rFonts w:ascii="Garamond" w:hAnsi="Garamond"/>
                <w:sz w:val="24"/>
                <w:szCs w:val="24"/>
                <w:lang w:eastAsia="sl-SI"/>
              </w:rPr>
            </w:pPr>
            <w:r w:rsidRPr="00D11AE0">
              <w:rPr>
                <w:rFonts w:ascii="Garamond" w:hAnsi="Garamond"/>
                <w:sz w:val="24"/>
                <w:szCs w:val="24"/>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5D6AD640" w14:textId="77777777" w:rsidR="00AD62A5" w:rsidRPr="00D11AE0" w:rsidRDefault="00AD62A5" w:rsidP="001A2192">
            <w:pPr>
              <w:spacing w:after="0"/>
              <w:jc w:val="both"/>
              <w:rPr>
                <w:rFonts w:ascii="Garamond" w:eastAsiaTheme="minorHAnsi" w:hAnsi="Garamond" w:cs="Calibri"/>
                <w:sz w:val="24"/>
                <w:szCs w:val="24"/>
              </w:rPr>
            </w:pPr>
            <w:r w:rsidRPr="00D11AE0">
              <w:rPr>
                <w:rFonts w:ascii="Garamond" w:hAnsi="Garamond" w:cs="Calibri"/>
                <w:sz w:val="24"/>
                <w:szCs w:val="24"/>
              </w:rPr>
              <w:t xml:space="preserve">1. Seznanitev z izbranimi filozofskimi tradicijami in tokovi Indije, Kitajske, Japonske, Tibeta (budizem, daoizem, indijske filozofske šole idr.), ter z razvojem in oblikovanjem določenih filozofskih doktrin, idej, konceptov in medsebojnimi vplivi med posameznimi šolami.   </w:t>
            </w:r>
          </w:p>
          <w:p w14:paraId="66AA341B" w14:textId="77777777" w:rsidR="00AD62A5" w:rsidRPr="00D11AE0" w:rsidRDefault="00AD62A5" w:rsidP="001A2192">
            <w:pPr>
              <w:spacing w:after="0"/>
              <w:jc w:val="both"/>
              <w:rPr>
                <w:rFonts w:ascii="Garamond" w:hAnsi="Garamond" w:cs="Calibri"/>
                <w:sz w:val="24"/>
                <w:szCs w:val="24"/>
              </w:rPr>
            </w:pPr>
            <w:r w:rsidRPr="00D11AE0">
              <w:rPr>
                <w:rFonts w:ascii="Garamond" w:hAnsi="Garamond" w:cs="Calibri"/>
                <w:sz w:val="24"/>
                <w:szCs w:val="24"/>
              </w:rPr>
              <w:t xml:space="preserve">2. Analiza narave človekove eksistencialne situacije, kot je pojmovana v posameznih filozofskih sistemih, in predočitev različnih soterioloških pristopov. </w:t>
            </w:r>
          </w:p>
          <w:p w14:paraId="2A9DEE5D" w14:textId="77777777" w:rsidR="00AD62A5" w:rsidRPr="00D11AE0" w:rsidRDefault="00AD62A5" w:rsidP="001A2192">
            <w:pPr>
              <w:spacing w:after="0"/>
              <w:jc w:val="both"/>
              <w:rPr>
                <w:rFonts w:ascii="Garamond" w:hAnsi="Garamond" w:cs="Calibri"/>
                <w:sz w:val="24"/>
                <w:szCs w:val="24"/>
              </w:rPr>
            </w:pPr>
            <w:r w:rsidRPr="00D11AE0">
              <w:rPr>
                <w:rFonts w:ascii="Garamond" w:hAnsi="Garamond" w:cs="Calibri"/>
                <w:sz w:val="24"/>
                <w:szCs w:val="24"/>
              </w:rPr>
              <w:t xml:space="preserve">3. Proučitev različnih teorij o r(R)ealnosti, vprašanj razmerja med pojavnostjo in transcendenco, dilem spoznavanja in možnosti spoznanja, seznanitev s filozofijo jezika, antično kozmologijo ter sodobnimi filozofskimi razpravami o kozmosu, prostoru in času. </w:t>
            </w:r>
          </w:p>
          <w:p w14:paraId="07CE379C" w14:textId="77777777" w:rsidR="00AD62A5" w:rsidRPr="00D11AE0" w:rsidRDefault="00AD62A5" w:rsidP="001A2192">
            <w:pPr>
              <w:spacing w:after="0"/>
              <w:jc w:val="both"/>
              <w:rPr>
                <w:rFonts w:ascii="Garamond" w:hAnsi="Garamond" w:cs="Calibri"/>
                <w:sz w:val="24"/>
                <w:szCs w:val="24"/>
              </w:rPr>
            </w:pPr>
            <w:r w:rsidRPr="00D11AE0">
              <w:rPr>
                <w:rFonts w:ascii="Garamond" w:hAnsi="Garamond" w:cs="Calibri"/>
                <w:sz w:val="24"/>
                <w:szCs w:val="24"/>
              </w:rPr>
              <w:t xml:space="preserve">4. Spoznavanje temeljnih doktrin bogate tradicije estetike v različnih filozofskih šolah Azije ter ključne prepletenosti z metafiziko in njenimi predpostavkami. </w:t>
            </w:r>
          </w:p>
          <w:p w14:paraId="0D381CA3" w14:textId="77777777" w:rsidR="00AD62A5" w:rsidRPr="00D11AE0" w:rsidRDefault="00AD62A5" w:rsidP="001A2192">
            <w:pPr>
              <w:spacing w:after="0"/>
              <w:jc w:val="both"/>
              <w:rPr>
                <w:rFonts w:ascii="Garamond" w:hAnsi="Garamond" w:cs="Calibri"/>
                <w:sz w:val="24"/>
                <w:szCs w:val="24"/>
              </w:rPr>
            </w:pPr>
            <w:r w:rsidRPr="00D11AE0">
              <w:rPr>
                <w:rFonts w:ascii="Garamond" w:hAnsi="Garamond" w:cs="Calibri"/>
                <w:sz w:val="24"/>
                <w:szCs w:val="24"/>
              </w:rPr>
              <w:t>5. Vpogled v neločljivo razmerje med duhom/umom in telesom v procesu usvajanja vrhovnega znanja.</w:t>
            </w:r>
          </w:p>
          <w:p w14:paraId="3CAF5F33" w14:textId="77777777" w:rsidR="00AD62A5" w:rsidRPr="00D11AE0" w:rsidRDefault="00AD62A5" w:rsidP="001A2192">
            <w:pPr>
              <w:spacing w:after="0"/>
              <w:jc w:val="both"/>
              <w:rPr>
                <w:rFonts w:ascii="Garamond" w:hAnsi="Garamond" w:cs="Calibri"/>
                <w:sz w:val="24"/>
                <w:szCs w:val="24"/>
              </w:rPr>
            </w:pPr>
            <w:r w:rsidRPr="00D11AE0">
              <w:rPr>
                <w:rFonts w:ascii="Garamond" w:hAnsi="Garamond" w:cs="Calibri"/>
                <w:sz w:val="24"/>
                <w:szCs w:val="24"/>
              </w:rPr>
              <w:t>6. Proučitev odgovorov in rešitev, ki jih na aktualne dileme, vezane predvsem na vprašanja etike in odgovornosti, ki jih odpira globalizirana svetovna realnost, ponujajo izbrane filozofske tradicije Azije.</w:t>
            </w:r>
          </w:p>
          <w:p w14:paraId="2EE3F408" w14:textId="77777777" w:rsidR="00AD62A5" w:rsidRPr="00D11AE0" w:rsidRDefault="00AD62A5" w:rsidP="001A2192">
            <w:pPr>
              <w:spacing w:after="0" w:line="240" w:lineRule="auto"/>
              <w:jc w:val="both"/>
              <w:rPr>
                <w:rFonts w:ascii="Garamond" w:hAnsi="Garamond"/>
                <w:sz w:val="24"/>
                <w:szCs w:val="24"/>
                <w:lang w:eastAsia="sl-SI"/>
              </w:rPr>
            </w:pPr>
            <w:r w:rsidRPr="00D11AE0">
              <w:rPr>
                <w:rFonts w:ascii="Garamond" w:hAnsi="Garamond" w:cs="Calibri"/>
                <w:sz w:val="24"/>
                <w:szCs w:val="24"/>
              </w:rPr>
              <w:t>7. Analiza različnih plasti dialoga med »Zahodom« in Azijo ter kritičen vpogled v »zahodno« percepcijo azijskih filozofskih tradicij.</w:t>
            </w:r>
          </w:p>
        </w:tc>
      </w:tr>
      <w:tr w:rsidR="00AD62A5" w:rsidRPr="00D11AE0" w14:paraId="1A822593"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72" w:type="dxa"/>
            <w:tcBorders>
              <w:top w:val="single" w:sz="4" w:space="0" w:color="auto"/>
              <w:left w:val="single" w:sz="4" w:space="0" w:color="auto"/>
              <w:bottom w:val="single" w:sz="4" w:space="0" w:color="auto"/>
              <w:right w:val="single" w:sz="4" w:space="0" w:color="auto"/>
            </w:tcBorders>
            <w:shd w:val="clear" w:color="auto" w:fill="auto"/>
          </w:tcPr>
          <w:p w14:paraId="2A086524" w14:textId="77777777" w:rsidR="00AD62A5" w:rsidRDefault="00AD62A5" w:rsidP="00B37863">
            <w:pPr>
              <w:spacing w:after="0" w:line="240" w:lineRule="auto"/>
              <w:jc w:val="both"/>
              <w:rPr>
                <w:rFonts w:ascii="Garamond" w:eastAsia="Times New Roman" w:hAnsi="Garamond"/>
                <w:sz w:val="24"/>
                <w:szCs w:val="24"/>
                <w:lang w:eastAsia="sl-SI"/>
              </w:rPr>
            </w:pPr>
            <w:r>
              <w:rPr>
                <w:rFonts w:ascii="Garamond" w:eastAsia="Times New Roman" w:hAnsi="Garamond"/>
                <w:sz w:val="24"/>
                <w:szCs w:val="24"/>
                <w:lang w:eastAsia="sl-SI"/>
              </w:rPr>
              <w:t>FI2 Izbrana poglavja iz nemške klasične filozofije</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1F1CEE6C" w14:textId="77777777" w:rsidR="00AD62A5" w:rsidRPr="00D11AE0" w:rsidRDefault="00AD62A5" w:rsidP="00B37863">
            <w:pPr>
              <w:spacing w:after="0" w:line="240" w:lineRule="auto"/>
              <w:jc w:val="both"/>
              <w:rPr>
                <w:rFonts w:ascii="Garamond" w:eastAsia="Times New Roman" w:hAnsi="Garamond"/>
                <w:sz w:val="24"/>
                <w:szCs w:val="24"/>
                <w:lang w:eastAsia="sl-SI"/>
              </w:rPr>
            </w:pPr>
            <w:r>
              <w:rPr>
                <w:rFonts w:ascii="Garamond" w:eastAsia="Times New Roman" w:hAnsi="Garamond"/>
                <w:sz w:val="24"/>
                <w:szCs w:val="24"/>
                <w:lang w:eastAsia="sl-SI"/>
              </w:rPr>
              <w:t>5 ali 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33F35EA1" w14:textId="77777777" w:rsidR="00AD62A5" w:rsidRPr="00D11AE0" w:rsidRDefault="00AD62A5" w:rsidP="00B37863">
            <w:pPr>
              <w:spacing w:after="0" w:line="240" w:lineRule="auto"/>
              <w:jc w:val="both"/>
              <w:rPr>
                <w:rFonts w:ascii="Garamond" w:hAnsi="Garamond"/>
                <w:sz w:val="24"/>
                <w:szCs w:val="24"/>
              </w:rPr>
            </w:pPr>
            <w:r w:rsidRPr="003F02CC">
              <w:rPr>
                <w:rFonts w:ascii="Garamond" w:hAnsi="Garamond"/>
                <w:sz w:val="24"/>
                <w:szCs w:val="24"/>
              </w:rPr>
              <w:t>Predmet je namenjen poglobljeni obravnavi posameznih poglavij iz nemške klasične filozofije, njenega neposrednega historičnega okolja in odmevov, ki avtorje med Kantom in Heglom navezujejo na aktualno filozofsko diskusijo. Ker se določitev vsebine predmeta spreminja, njegovo naravo v večji meri opredeljuje cilj, da bi se slušatelji skozi podrobno obravnavo neke teme po eni strani seznanili z aktualnim stanjem filozofskih raziskav, z načinom opredeljevanja filozofskih problemov in njihovega reševanja, in da bi se po drugi strani z lastnimi pripravami usposabljali za dejavno poseganje v filozofsko debato.  Med predmetnimi vsebinami, ki se podrobneje določajo z napovedmi predavanj za tekoče leto, izstopajo problematika subjektivnosti, negativnosti, pripoznanja, intersubjektivnosti, transcendentalne metode, utemeljitve vednosti, dialektične metode in uma, teorija svobode, moralnosti in nravnosti, zgodovine, družbe in države ipd. Posebno mesto zavzemajo Heglova soočenja s Kantom, Jacobijem, Fichtejem in Schellingom po eni ter neposredni učinki na sodobno filozofijo.</w:t>
            </w:r>
          </w:p>
        </w:tc>
      </w:tr>
      <w:tr w:rsidR="00AD62A5" w:rsidRPr="00D11AE0" w14:paraId="040D631C"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72" w:type="dxa"/>
            <w:tcBorders>
              <w:top w:val="single" w:sz="4" w:space="0" w:color="auto"/>
              <w:left w:val="single" w:sz="4" w:space="0" w:color="auto"/>
              <w:bottom w:val="single" w:sz="4" w:space="0" w:color="auto"/>
              <w:right w:val="single" w:sz="4" w:space="0" w:color="auto"/>
            </w:tcBorders>
            <w:shd w:val="clear" w:color="auto" w:fill="auto"/>
          </w:tcPr>
          <w:p w14:paraId="0DE83F23" w14:textId="77777777" w:rsidR="00AD62A5" w:rsidRPr="00D11AE0" w:rsidRDefault="00AD62A5"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FI2 Izbrana poglavja iz novoveške filozofije</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21CAE72D" w14:textId="77777777" w:rsidR="00AD62A5" w:rsidRPr="00D11AE0" w:rsidRDefault="00AD62A5"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r>
              <w:rPr>
                <w:rFonts w:ascii="Garamond" w:eastAsia="Times New Roman" w:hAnsi="Garamond"/>
                <w:sz w:val="24"/>
                <w:szCs w:val="24"/>
                <w:lang w:eastAsia="sl-SI"/>
              </w:rPr>
              <w:t xml:space="preserve"> ali 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00136B70" w14:textId="77777777" w:rsidR="00AD62A5" w:rsidRPr="00D11AE0" w:rsidRDefault="00AD62A5" w:rsidP="00B37863">
            <w:pPr>
              <w:spacing w:after="0" w:line="240" w:lineRule="auto"/>
              <w:jc w:val="both"/>
              <w:rPr>
                <w:rFonts w:ascii="Garamond" w:eastAsia="Times New Roman" w:hAnsi="Garamond"/>
                <w:sz w:val="24"/>
                <w:szCs w:val="24"/>
                <w:lang w:eastAsia="sl-SI"/>
              </w:rPr>
            </w:pPr>
            <w:r w:rsidRPr="00D11AE0">
              <w:rPr>
                <w:rFonts w:ascii="Garamond" w:hAnsi="Garamond"/>
                <w:sz w:val="24"/>
                <w:szCs w:val="24"/>
              </w:rPr>
              <w:t>Predmet Izbrana poglavja iz novoveške filozofije obravnava zgodovino filozofskih idej v sedemnajstem in osemnajstem stoletju, ki so pomembno sooblikovale vso nadaljnjo duhovno in kulturno zgodovino Evrope. Na osnovi intenzivnega branja, podrobne analize in interpretacije vsakokrat nanovo izbranih filozofskih besedil enega ali več avtorjev filozofije kontinentalnega racionalizma (Descartes, Spinoza, Leibniz) in njihovih sodobnikov (Malebranche), britanskega empirizma (Locke, Berkeley, Hume), francoskega razsvetljenstva (Bayle, Diderot) in britanskega utilitarizma (Bentham) predmet prinaša poglobljen zgodovinski in problemski presek vodilnih idej osrednjih novoveških filozofemov.</w:t>
            </w:r>
          </w:p>
        </w:tc>
      </w:tr>
      <w:tr w:rsidR="00AD62A5" w:rsidRPr="00D11AE0" w14:paraId="36485C89"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72" w:type="dxa"/>
            <w:tcBorders>
              <w:top w:val="single" w:sz="4" w:space="0" w:color="auto"/>
              <w:left w:val="single" w:sz="4" w:space="0" w:color="auto"/>
              <w:bottom w:val="single" w:sz="4" w:space="0" w:color="auto"/>
              <w:right w:val="single" w:sz="4" w:space="0" w:color="auto"/>
            </w:tcBorders>
            <w:shd w:val="clear" w:color="auto" w:fill="auto"/>
          </w:tcPr>
          <w:p w14:paraId="109FDE3A" w14:textId="77777777" w:rsidR="00AD62A5" w:rsidRPr="00D11AE0" w:rsidRDefault="00AD62A5"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FI2 Izbrana poglavja iz post</w:t>
            </w:r>
            <w:r>
              <w:rPr>
                <w:rFonts w:ascii="Garamond" w:eastAsia="Times New Roman" w:hAnsi="Garamond"/>
                <w:sz w:val="24"/>
                <w:szCs w:val="24"/>
                <w:lang w:eastAsia="sl-SI"/>
              </w:rPr>
              <w:t>st</w:t>
            </w:r>
            <w:r w:rsidRPr="00D11AE0">
              <w:rPr>
                <w:rFonts w:ascii="Garamond" w:eastAsia="Times New Roman" w:hAnsi="Garamond"/>
                <w:sz w:val="24"/>
                <w:szCs w:val="24"/>
                <w:lang w:eastAsia="sl-SI"/>
              </w:rPr>
              <w:t>rukturalizma in psihoanalize</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601D08EA" w14:textId="77777777" w:rsidR="00AD62A5" w:rsidRPr="00D11AE0" w:rsidRDefault="00AD62A5"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6</w:t>
            </w:r>
            <w:r>
              <w:rPr>
                <w:rFonts w:ascii="Garamond" w:eastAsia="Times New Roman" w:hAnsi="Garamond"/>
                <w:sz w:val="24"/>
                <w:szCs w:val="24"/>
                <w:lang w:eastAsia="sl-SI"/>
              </w:rPr>
              <w:t xml:space="preserve"> ali 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54EBE958" w14:textId="77777777" w:rsidR="00AD62A5" w:rsidRPr="00D11AE0" w:rsidRDefault="00AD62A5" w:rsidP="00B37863">
            <w:pPr>
              <w:spacing w:after="0" w:line="240" w:lineRule="auto"/>
              <w:jc w:val="both"/>
              <w:rPr>
                <w:rFonts w:ascii="Garamond" w:hAnsi="Garamond"/>
                <w:sz w:val="24"/>
                <w:szCs w:val="24"/>
              </w:rPr>
            </w:pPr>
            <w:r w:rsidRPr="00D11AE0">
              <w:rPr>
                <w:rFonts w:ascii="Garamond" w:hAnsi="Garamond"/>
                <w:sz w:val="24"/>
                <w:szCs w:val="24"/>
              </w:rPr>
              <w:t xml:space="preserve">Vsebina vključuje temeljne koncepte poststrukturalizma in psihoanalize ter širšega konteksta filozofije, literarne teorije, lingvistike, zgotovine umetnosti itn.  </w:t>
            </w:r>
          </w:p>
          <w:p w14:paraId="7963B1A7" w14:textId="77777777" w:rsidR="00AD62A5" w:rsidRPr="00D11AE0" w:rsidRDefault="00AD62A5" w:rsidP="00B37863">
            <w:pPr>
              <w:spacing w:after="0" w:line="240" w:lineRule="auto"/>
              <w:jc w:val="both"/>
              <w:rPr>
                <w:rFonts w:ascii="Garamond" w:hAnsi="Garamond"/>
                <w:sz w:val="24"/>
                <w:szCs w:val="24"/>
              </w:rPr>
            </w:pPr>
            <w:r w:rsidRPr="00D11AE0">
              <w:rPr>
                <w:rFonts w:ascii="Garamond" w:hAnsi="Garamond"/>
                <w:sz w:val="24"/>
                <w:szCs w:val="24"/>
              </w:rPr>
              <w:t>Glavne tematski sklopi:</w:t>
            </w:r>
          </w:p>
          <w:p w14:paraId="00A347F6" w14:textId="77777777" w:rsidR="00AD62A5" w:rsidRPr="00D11AE0" w:rsidRDefault="00AD62A5" w:rsidP="00B37863">
            <w:pPr>
              <w:spacing w:after="0" w:line="240" w:lineRule="auto"/>
              <w:jc w:val="both"/>
              <w:rPr>
                <w:rFonts w:ascii="Garamond" w:hAnsi="Garamond"/>
                <w:sz w:val="24"/>
                <w:szCs w:val="24"/>
              </w:rPr>
            </w:pPr>
            <w:r w:rsidRPr="00D11AE0">
              <w:rPr>
                <w:rFonts w:ascii="Garamond" w:hAnsi="Garamond"/>
                <w:sz w:val="24"/>
                <w:szCs w:val="24"/>
              </w:rPr>
              <w:t>Prvi sklop je namenjen predstavitvi nastanka ter razvoja stukturalizma in poststrukturalizma v kontekstu sodobne filozofije, fenomenologije, eksistencializma, kritične teorije ipd. ter v širšem okviru humanistike.</w:t>
            </w:r>
          </w:p>
          <w:p w14:paraId="130C5840" w14:textId="77777777" w:rsidR="00AD62A5" w:rsidRPr="00D11AE0" w:rsidRDefault="00AD62A5" w:rsidP="00B37863">
            <w:pPr>
              <w:spacing w:after="0" w:line="240" w:lineRule="auto"/>
              <w:jc w:val="both"/>
              <w:rPr>
                <w:rFonts w:ascii="Garamond" w:hAnsi="Garamond"/>
                <w:sz w:val="24"/>
                <w:szCs w:val="24"/>
              </w:rPr>
            </w:pPr>
            <w:r w:rsidRPr="00D11AE0">
              <w:rPr>
                <w:rFonts w:ascii="Garamond" w:hAnsi="Garamond"/>
                <w:sz w:val="24"/>
                <w:szCs w:val="24"/>
              </w:rPr>
              <w:t>Drugi tematski sklop je namenjen predstavitvi »strukturalne paradigme« in obrata k jeziku, pomena Ferdinanda de Saussura, Romana Jakobsona, Emila Benvenista idr., vloge Clauda Lévi-Straussa, pomena navezave na psihoanalizo, Lacanove »vrnitve k Freudu«, Lacanovih temeljnih konceptov itn. ter izteka strukturalne paradigme.</w:t>
            </w:r>
          </w:p>
          <w:p w14:paraId="5BA24559" w14:textId="77777777" w:rsidR="00AD62A5" w:rsidRPr="00D11AE0" w:rsidRDefault="00AD62A5" w:rsidP="00B37863">
            <w:pPr>
              <w:spacing w:after="0" w:line="240" w:lineRule="auto"/>
              <w:jc w:val="both"/>
              <w:rPr>
                <w:rFonts w:ascii="Garamond" w:hAnsi="Garamond"/>
                <w:sz w:val="24"/>
                <w:szCs w:val="24"/>
              </w:rPr>
            </w:pPr>
            <w:r w:rsidRPr="00D11AE0">
              <w:rPr>
                <w:rFonts w:ascii="Garamond" w:hAnsi="Garamond"/>
                <w:sz w:val="24"/>
                <w:szCs w:val="24"/>
              </w:rPr>
              <w:t>Tretji tematksi sklop je namenjen predstavitvi glavnih pojmov poststrukturalizma in psihoanalize, konfrontaciji »strukturalne paradigme« s poststrukturalizmom; predstavitvi pomena Jacquesa Derridaja in njegove kritike strukturalizma, Derridajevega branja Lévi-Straussa, Rousseuja, Marxa, Nietzscheja, Freuda, Heideggra itn., vloge Derridajevih sodelavcev in širšega kroga dekonstrukcije ter njihovega pomena za filozofijo, literaturo, umetnost itn.</w:t>
            </w:r>
          </w:p>
          <w:p w14:paraId="7B4B5237" w14:textId="77777777" w:rsidR="00AD62A5" w:rsidRPr="00D11AE0" w:rsidRDefault="00AD62A5" w:rsidP="00B37863">
            <w:pPr>
              <w:spacing w:after="0" w:line="240" w:lineRule="auto"/>
              <w:jc w:val="both"/>
              <w:rPr>
                <w:rFonts w:ascii="Garamond" w:hAnsi="Garamond"/>
                <w:sz w:val="24"/>
                <w:szCs w:val="24"/>
              </w:rPr>
            </w:pPr>
            <w:r w:rsidRPr="00D11AE0">
              <w:rPr>
                <w:rFonts w:ascii="Garamond" w:hAnsi="Garamond"/>
                <w:sz w:val="24"/>
                <w:szCs w:val="24"/>
              </w:rPr>
              <w:t>Četrti tematski sklop je namenjen natančnejši predstavitvi Derridaja, njegovih glavnih pojmov, kritike metafizike, pomena za literarno teorijo, gledališče, umetnost itn.; predstavitvi Michela Foucaulta, njegove »arheologije vednosti«, genealogije, zgodovine seksualnosti, njegovih glavnih pojmov, Foucaultovega odgovora na vprašanje »Kaj je razsvetljenstvo?« itn.; predstavitvi  Gillesa Deleuza, njegovih glavnih pojmov, Deleuzove filozofije in odgovora na vprašanji »Kaj je filozofija?« ter »Kaj je razsvetljenstvo?«, navezave na literarno teorijo, gledališče, film itn.</w:t>
            </w:r>
          </w:p>
          <w:p w14:paraId="139DF946" w14:textId="77777777" w:rsidR="00AD62A5" w:rsidRPr="00D11AE0" w:rsidRDefault="00AD62A5" w:rsidP="00B37863">
            <w:pPr>
              <w:spacing w:after="0" w:line="240" w:lineRule="auto"/>
              <w:jc w:val="both"/>
              <w:rPr>
                <w:rFonts w:ascii="Garamond" w:hAnsi="Garamond"/>
                <w:sz w:val="24"/>
                <w:szCs w:val="24"/>
              </w:rPr>
            </w:pPr>
            <w:r w:rsidRPr="00D11AE0">
              <w:rPr>
                <w:rFonts w:ascii="Garamond" w:hAnsi="Garamond"/>
                <w:sz w:val="24"/>
                <w:szCs w:val="24"/>
              </w:rPr>
              <w:lastRenderedPageBreak/>
              <w:t>Peti tematksi sklop je namenjen predstavitvi širšega področja poststrukturalizma in psihoanalize, dela Luce Irigaray, Julie Kristeve, Hélène Cixous, Catherine Malabou, Judith Butler, Jacquline Rose, Shoshane Felman, Jane Gallop idr., njihovega pomena za filozofijo, literarno teorijo, feministično teorijo itn.; predstavitvi pomena skupnega dela Gillesa Deleuza in Félixa Guattarija, pomena antipsihiatrije, antifilozofije, anti-ojdipskega gibanja za razvoj humanistike in za družbeno kritiko.</w:t>
            </w:r>
          </w:p>
          <w:p w14:paraId="2E70BE7C" w14:textId="77777777" w:rsidR="00AD62A5" w:rsidRPr="00D11AE0" w:rsidRDefault="00AD62A5" w:rsidP="00B37863">
            <w:pPr>
              <w:spacing w:after="0" w:line="240" w:lineRule="auto"/>
              <w:jc w:val="both"/>
              <w:rPr>
                <w:rFonts w:ascii="Garamond" w:eastAsia="Times New Roman" w:hAnsi="Garamond"/>
                <w:sz w:val="24"/>
                <w:szCs w:val="24"/>
                <w:lang w:eastAsia="sl-SI"/>
              </w:rPr>
            </w:pPr>
            <w:r w:rsidRPr="00D11AE0">
              <w:rPr>
                <w:rFonts w:ascii="Garamond" w:hAnsi="Garamond"/>
                <w:sz w:val="24"/>
                <w:szCs w:val="24"/>
              </w:rPr>
              <w:t>Šesti tematski sklop je namenjen kritičnemu ovrednotenju glavnih predstavnikov in predstavnic poststrukturalizma in psihoanalize, njihovih vplivov na dediščino razsvetljenstva, pomena za sodobne filozofske, literarne in umetniške itn. smeri ter nasploh za humanistiko in družboslovje.</w:t>
            </w:r>
          </w:p>
        </w:tc>
      </w:tr>
      <w:tr w:rsidR="00AD62A5" w:rsidRPr="00D11AE0" w14:paraId="0431A61A"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72" w:type="dxa"/>
            <w:tcBorders>
              <w:top w:val="single" w:sz="4" w:space="0" w:color="auto"/>
              <w:left w:val="single" w:sz="4" w:space="0" w:color="auto"/>
              <w:bottom w:val="single" w:sz="4" w:space="0" w:color="auto"/>
              <w:right w:val="single" w:sz="4" w:space="0" w:color="auto"/>
            </w:tcBorders>
            <w:shd w:val="clear" w:color="auto" w:fill="auto"/>
          </w:tcPr>
          <w:p w14:paraId="1112C42C" w14:textId="77777777" w:rsidR="00AD62A5" w:rsidRDefault="00AD62A5" w:rsidP="00B37863">
            <w:pPr>
              <w:spacing w:after="0" w:line="240" w:lineRule="auto"/>
              <w:jc w:val="both"/>
              <w:rPr>
                <w:rFonts w:ascii="Garamond" w:eastAsia="Times New Roman" w:hAnsi="Garamond"/>
                <w:sz w:val="24"/>
                <w:szCs w:val="24"/>
                <w:lang w:eastAsia="sl-SI"/>
              </w:rPr>
            </w:pPr>
            <w:r>
              <w:rPr>
                <w:rFonts w:ascii="Garamond" w:eastAsia="Times New Roman" w:hAnsi="Garamond"/>
                <w:sz w:val="24"/>
                <w:szCs w:val="24"/>
                <w:lang w:eastAsia="sl-SI"/>
              </w:rPr>
              <w:lastRenderedPageBreak/>
              <w:t>FI2 Izbrane teme sodobne filozofije</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17FC7BA4" w14:textId="77777777" w:rsidR="00AD62A5" w:rsidRDefault="00AD62A5" w:rsidP="00B37863">
            <w:pPr>
              <w:spacing w:after="0" w:line="240" w:lineRule="auto"/>
              <w:jc w:val="both"/>
              <w:rPr>
                <w:rFonts w:ascii="Garamond" w:eastAsia="Times New Roman" w:hAnsi="Garamond"/>
                <w:sz w:val="24"/>
                <w:szCs w:val="24"/>
                <w:lang w:eastAsia="sl-SI"/>
              </w:rPr>
            </w:pPr>
            <w:r>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4C200A22" w14:textId="77777777" w:rsidR="00AD62A5" w:rsidRPr="00D11AE0" w:rsidRDefault="00AD62A5" w:rsidP="00B37863">
            <w:pPr>
              <w:spacing w:after="0" w:line="240" w:lineRule="auto"/>
              <w:jc w:val="both"/>
              <w:rPr>
                <w:rFonts w:ascii="Garamond" w:hAnsi="Garamond"/>
                <w:sz w:val="24"/>
                <w:szCs w:val="24"/>
              </w:rPr>
            </w:pPr>
            <w:r w:rsidRPr="00FD0D6D">
              <w:rPr>
                <w:rFonts w:ascii="Garamond" w:hAnsi="Garamond"/>
                <w:sz w:val="24"/>
                <w:szCs w:val="24"/>
              </w:rPr>
              <w:t>Slušatelji spoznajo vsebine iz širokega nabora disciplinarnih in tematskih področij sodobne filozofije (fenomenologija, analitična filozofija, strukturalizem, poststrukturalizem, psihoanaliza, hermenevtika, zgodovina filozofije, azijske filozofije,ontologija, epistemologija, etika, estetika, antropologija, politična in socialna filozofija, filozofija znanosti …).</w:t>
            </w:r>
          </w:p>
        </w:tc>
      </w:tr>
      <w:tr w:rsidR="00AD62A5" w:rsidRPr="00D11AE0" w14:paraId="69DC9901"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72" w:type="dxa"/>
            <w:tcBorders>
              <w:top w:val="single" w:sz="4" w:space="0" w:color="auto"/>
              <w:left w:val="single" w:sz="4" w:space="0" w:color="auto"/>
              <w:bottom w:val="single" w:sz="4" w:space="0" w:color="auto"/>
              <w:right w:val="single" w:sz="4" w:space="0" w:color="auto"/>
            </w:tcBorders>
            <w:shd w:val="clear" w:color="auto" w:fill="auto"/>
          </w:tcPr>
          <w:p w14:paraId="7FBDEE8F" w14:textId="77777777" w:rsidR="00AD62A5" w:rsidRPr="00D11AE0" w:rsidRDefault="00AD62A5"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FI2 Kritična teorija družbe</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3475F037" w14:textId="77777777" w:rsidR="00AD62A5" w:rsidRPr="00D11AE0" w:rsidRDefault="00AD62A5"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2B8D4905" w14:textId="77777777" w:rsidR="00AD62A5" w:rsidRPr="00D11AE0" w:rsidRDefault="00AD62A5" w:rsidP="00B37863">
            <w:pPr>
              <w:keepNext/>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Predmet je namenjen seznanjenju s tradicijo družbenokritične misli, še zlasti marksizma 19. in zgodnjega 20. stoletja (Lukacs), kritične teorije družbe (Horkheimer, Adorno) in strukturalističnega marksizma (Althusser), ter različnimi poskusi njene aktualizacije v 21. stoletju  (npr. Postone, Honneth idr.). Predmet skuša obenem ponuditi nastavke za sodobno prakso kritične misli, ki se ne zaustavi pri kulturnih tvorbah, temveč vključuje analize konkretnih ekonomskih razmerij, njihovih predpostavk in poti, po katerih določajo sodobne oblike subjektivacije.</w:t>
            </w:r>
          </w:p>
          <w:p w14:paraId="663712E4" w14:textId="77777777" w:rsidR="00AD62A5" w:rsidRPr="00D11AE0" w:rsidRDefault="00AD62A5" w:rsidP="00B37863">
            <w:pPr>
              <w:keepNext/>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Ker se določitev vsebine predmeta spreminja, njegovo naravo v večji meri opredeljuje cilj, da se slušatelji skozi obravnavo neke teme po eni strani seznanili z aktualnim stanjem filozofskih raziskav, po drugi strani pa se usposobijo za filozofijo kot družbeno prakso, ki dejavno posega v samorazumevanje in spreminjanje družbe. Med predmetnimi vsebinami, ki se podrobneje določajo z napovedmi predavanj za tekoče leto, izstopajo problematika tradicionalne in kritične teorije, porečevljenja, fetišizma, ideologije, subjektivacije, kritike politične ekonomije, racionalnosti, kapitalizma, neoliberalizma, postfordizma, ipd.</w:t>
            </w:r>
          </w:p>
        </w:tc>
      </w:tr>
      <w:tr w:rsidR="00AD62A5" w:rsidRPr="00D11AE0" w14:paraId="0AA7A639"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72" w:type="dxa"/>
            <w:tcBorders>
              <w:top w:val="single" w:sz="4" w:space="0" w:color="auto"/>
              <w:left w:val="single" w:sz="4" w:space="0" w:color="auto"/>
              <w:bottom w:val="single" w:sz="4" w:space="0" w:color="auto"/>
              <w:right w:val="single" w:sz="4" w:space="0" w:color="auto"/>
            </w:tcBorders>
            <w:shd w:val="clear" w:color="auto" w:fill="auto"/>
          </w:tcPr>
          <w:p w14:paraId="4EE6B5F2" w14:textId="77777777" w:rsidR="00AD62A5" w:rsidRDefault="00AD62A5" w:rsidP="00B37863">
            <w:pPr>
              <w:spacing w:after="0" w:line="240" w:lineRule="auto"/>
              <w:jc w:val="both"/>
              <w:rPr>
                <w:rFonts w:ascii="Garamond" w:eastAsia="Times New Roman" w:hAnsi="Garamond"/>
                <w:sz w:val="24"/>
                <w:szCs w:val="24"/>
                <w:lang w:eastAsia="sl-SI"/>
              </w:rPr>
            </w:pPr>
            <w:r>
              <w:rPr>
                <w:rFonts w:ascii="Garamond" w:eastAsia="Times New Roman" w:hAnsi="Garamond"/>
                <w:sz w:val="24"/>
                <w:szCs w:val="24"/>
                <w:lang w:eastAsia="sl-SI"/>
              </w:rPr>
              <w:t>FI2 Kulturna hermenevtika</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03DEE50D" w14:textId="77777777" w:rsidR="00AD62A5" w:rsidRDefault="00AD62A5" w:rsidP="00B37863">
            <w:pPr>
              <w:spacing w:after="0" w:line="240" w:lineRule="auto"/>
              <w:jc w:val="both"/>
              <w:rPr>
                <w:rFonts w:ascii="Garamond" w:eastAsia="Times New Roman" w:hAnsi="Garamond"/>
                <w:sz w:val="24"/>
                <w:szCs w:val="24"/>
                <w:lang w:eastAsia="sl-SI"/>
              </w:rPr>
            </w:pPr>
            <w:r>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1905D8ED" w14:textId="77777777" w:rsidR="00AD62A5" w:rsidRPr="00C71E61" w:rsidRDefault="00AD62A5" w:rsidP="00C71E61">
            <w:pPr>
              <w:spacing w:after="0" w:line="240" w:lineRule="auto"/>
              <w:jc w:val="both"/>
              <w:rPr>
                <w:rFonts w:ascii="Garamond" w:hAnsi="Garamond"/>
                <w:sz w:val="24"/>
                <w:szCs w:val="24"/>
              </w:rPr>
            </w:pPr>
            <w:r w:rsidRPr="00C71E61">
              <w:rPr>
                <w:rFonts w:ascii="Garamond" w:hAnsi="Garamond"/>
                <w:sz w:val="24"/>
                <w:szCs w:val="24"/>
              </w:rPr>
              <w:t xml:space="preserve">Uvodoma so predstavljeni zgodovinski in sodobni vidik pojmovanja kulture v razmerju do filozofije. </w:t>
            </w:r>
          </w:p>
          <w:p w14:paraId="105FAE3A" w14:textId="77777777" w:rsidR="00AD62A5" w:rsidRPr="00C71E61" w:rsidRDefault="00AD62A5" w:rsidP="00C71E61">
            <w:pPr>
              <w:spacing w:after="0" w:line="240" w:lineRule="auto"/>
              <w:jc w:val="both"/>
              <w:rPr>
                <w:rFonts w:ascii="Garamond" w:hAnsi="Garamond"/>
                <w:sz w:val="24"/>
                <w:szCs w:val="24"/>
              </w:rPr>
            </w:pPr>
            <w:r w:rsidRPr="00C71E61">
              <w:rPr>
                <w:rFonts w:ascii="Garamond" w:hAnsi="Garamond"/>
                <w:sz w:val="24"/>
                <w:szCs w:val="24"/>
              </w:rPr>
              <w:t xml:space="preserve">Filozofsko pojmovanje kulture je nadalje obravnavano v razmerju do religije, umetnosti, znanosti in politike. Posebna pozornost je namenjena specifičnosti humanističnih ved, koliko najdejo svoj aplikativni </w:t>
            </w:r>
            <w:r w:rsidRPr="00C71E61">
              <w:rPr>
                <w:rFonts w:ascii="Garamond" w:hAnsi="Garamond"/>
                <w:sz w:val="24"/>
                <w:szCs w:val="24"/>
              </w:rPr>
              <w:lastRenderedPageBreak/>
              <w:t xml:space="preserve">smisel v kulturi.  K temu se priključuje obravnava vpliva informacijskih tehnologij na kulturo v njenem družbenem in ustvarjalnem pomenu. </w:t>
            </w:r>
          </w:p>
          <w:p w14:paraId="41ABAE67" w14:textId="77777777" w:rsidR="00AD62A5" w:rsidRPr="00C71E61" w:rsidRDefault="00AD62A5" w:rsidP="00C71E61">
            <w:pPr>
              <w:spacing w:after="0" w:line="240" w:lineRule="auto"/>
              <w:jc w:val="both"/>
              <w:rPr>
                <w:rFonts w:ascii="Garamond" w:hAnsi="Garamond"/>
                <w:sz w:val="24"/>
                <w:szCs w:val="24"/>
              </w:rPr>
            </w:pPr>
            <w:r w:rsidRPr="00C71E61">
              <w:rPr>
                <w:rFonts w:ascii="Garamond" w:hAnsi="Garamond"/>
                <w:sz w:val="24"/>
                <w:szCs w:val="24"/>
              </w:rPr>
              <w:t xml:space="preserve"> Razumevanje kulture v družbenem kotekstu  je danes povezano predvsem s široko problematiko interkulturnosti, ki terja filozofsko refleksijo pojmovnja identitet in različnosti. K temu se pridužujejo tudi elementi pop kulture, ki predstvlja prevladujoči način kulturnega posredovanja danes.</w:t>
            </w:r>
          </w:p>
          <w:p w14:paraId="724E7C42" w14:textId="77777777" w:rsidR="00AD62A5" w:rsidRPr="00C71E61" w:rsidRDefault="00AD62A5" w:rsidP="00C71E61">
            <w:pPr>
              <w:spacing w:after="0" w:line="240" w:lineRule="auto"/>
              <w:jc w:val="both"/>
              <w:rPr>
                <w:rFonts w:ascii="Garamond" w:hAnsi="Garamond"/>
                <w:sz w:val="24"/>
                <w:szCs w:val="24"/>
              </w:rPr>
            </w:pPr>
            <w:r w:rsidRPr="00C71E61">
              <w:rPr>
                <w:rFonts w:ascii="Garamond" w:hAnsi="Garamond"/>
                <w:sz w:val="24"/>
                <w:szCs w:val="24"/>
              </w:rPr>
              <w:t>Naposled je obravnavan še  smisel še  smisel ustvarjalnosti, ki se izmika kulturni inštituciji in kaže na njene meje.</w:t>
            </w:r>
          </w:p>
          <w:p w14:paraId="4801DDD2" w14:textId="77777777" w:rsidR="00AD62A5" w:rsidRPr="00FD0D6D" w:rsidRDefault="00AD62A5" w:rsidP="00B37863">
            <w:pPr>
              <w:spacing w:after="0" w:line="240" w:lineRule="auto"/>
              <w:jc w:val="both"/>
              <w:rPr>
                <w:rFonts w:ascii="Garamond" w:hAnsi="Garamond"/>
                <w:sz w:val="24"/>
                <w:szCs w:val="24"/>
              </w:rPr>
            </w:pPr>
          </w:p>
        </w:tc>
      </w:tr>
      <w:tr w:rsidR="00AD62A5" w:rsidRPr="00D11AE0" w14:paraId="2430BE41"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72" w:type="dxa"/>
            <w:tcBorders>
              <w:top w:val="single" w:sz="4" w:space="0" w:color="auto"/>
              <w:left w:val="single" w:sz="4" w:space="0" w:color="auto"/>
              <w:bottom w:val="single" w:sz="4" w:space="0" w:color="auto"/>
              <w:right w:val="single" w:sz="4" w:space="0" w:color="auto"/>
            </w:tcBorders>
            <w:shd w:val="clear" w:color="auto" w:fill="auto"/>
          </w:tcPr>
          <w:p w14:paraId="5CA07F85" w14:textId="77777777" w:rsidR="00AD62A5" w:rsidRPr="00D11AE0" w:rsidRDefault="00AD62A5" w:rsidP="00B37863">
            <w:pPr>
              <w:spacing w:after="0" w:line="240" w:lineRule="auto"/>
              <w:jc w:val="both"/>
              <w:rPr>
                <w:rFonts w:ascii="Garamond" w:eastAsia="Times New Roman" w:hAnsi="Garamond"/>
                <w:sz w:val="24"/>
                <w:szCs w:val="24"/>
                <w:lang w:eastAsia="sl-SI"/>
              </w:rPr>
            </w:pPr>
            <w:r>
              <w:rPr>
                <w:rFonts w:ascii="Garamond" w:eastAsia="Times New Roman" w:hAnsi="Garamond"/>
                <w:sz w:val="24"/>
                <w:szCs w:val="24"/>
                <w:lang w:eastAsia="sl-SI"/>
              </w:rPr>
              <w:lastRenderedPageBreak/>
              <w:t>FI2 Praktična etika</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1448EE9B" w14:textId="77777777" w:rsidR="00AD62A5" w:rsidRPr="00D11AE0" w:rsidRDefault="00AD62A5" w:rsidP="00B37863">
            <w:pPr>
              <w:spacing w:after="0" w:line="240" w:lineRule="auto"/>
              <w:jc w:val="both"/>
              <w:rPr>
                <w:rFonts w:ascii="Garamond" w:eastAsia="Times New Roman" w:hAnsi="Garamond"/>
                <w:sz w:val="24"/>
                <w:szCs w:val="24"/>
                <w:lang w:eastAsia="sl-SI"/>
              </w:rPr>
            </w:pPr>
            <w:r>
              <w:rPr>
                <w:rFonts w:ascii="Garamond" w:eastAsia="Times New Roman" w:hAnsi="Garamond"/>
                <w:sz w:val="24"/>
                <w:szCs w:val="24"/>
                <w:lang w:eastAsia="sl-SI"/>
              </w:rPr>
              <w:t>4</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4CF66941" w14:textId="77777777" w:rsidR="00AD62A5" w:rsidRPr="00D11AE0" w:rsidRDefault="00AD62A5" w:rsidP="00B37863">
            <w:pPr>
              <w:spacing w:after="0" w:line="240" w:lineRule="auto"/>
              <w:jc w:val="both"/>
              <w:rPr>
                <w:rFonts w:ascii="Garamond" w:hAnsi="Garamond"/>
                <w:sz w:val="24"/>
                <w:szCs w:val="24"/>
              </w:rPr>
            </w:pPr>
            <w:r w:rsidRPr="00FD0D6D">
              <w:rPr>
                <w:rFonts w:ascii="Garamond" w:hAnsi="Garamond"/>
                <w:sz w:val="24"/>
                <w:szCs w:val="24"/>
              </w:rPr>
              <w:t>Predmet preučuje etična vprašanja, povezana z delovanjem na posameznih področjih (bioetika, okoljska etika, etika državljanstva in socialnih institucij, poslovna etika, etika v znanosti in inženirstvu  itd.) in razvija kompetence, potrebne za etično argumentiranje v vsakdanjem življenju.</w:t>
            </w:r>
          </w:p>
        </w:tc>
      </w:tr>
      <w:tr w:rsidR="00AD62A5" w:rsidRPr="00D11AE0" w14:paraId="6B972BE9"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72" w:type="dxa"/>
            <w:tcBorders>
              <w:top w:val="single" w:sz="4" w:space="0" w:color="auto"/>
              <w:left w:val="single" w:sz="4" w:space="0" w:color="auto"/>
              <w:bottom w:val="single" w:sz="4" w:space="0" w:color="auto"/>
              <w:right w:val="single" w:sz="4" w:space="0" w:color="auto"/>
            </w:tcBorders>
            <w:shd w:val="clear" w:color="auto" w:fill="auto"/>
          </w:tcPr>
          <w:p w14:paraId="7CFF7CB5" w14:textId="77777777" w:rsidR="00AD62A5" w:rsidRPr="00D11AE0" w:rsidRDefault="00AD62A5"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FI2 Sodobna metafizika</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70601553" w14:textId="77777777" w:rsidR="00AD62A5" w:rsidRPr="00D11AE0" w:rsidRDefault="00AD62A5"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r>
              <w:rPr>
                <w:rFonts w:ascii="Garamond" w:eastAsia="Times New Roman" w:hAnsi="Garamond"/>
                <w:sz w:val="24"/>
                <w:szCs w:val="24"/>
                <w:lang w:eastAsia="sl-SI"/>
              </w:rPr>
              <w:t xml:space="preserve"> ali 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311F0ECF" w14:textId="77777777" w:rsidR="00AD62A5" w:rsidRPr="00D11AE0" w:rsidRDefault="00AD62A5" w:rsidP="00B37863">
            <w:pPr>
              <w:keepNext/>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 xml:space="preserve">Namen predavanj je seznanjati in posredovati predmet, ki spada med najbolj temeljne s področja teoretične filozofije. Brez metafizične podlage in utemeljitve filozofija ni možna, saj je metafizika način razmišljanja, zmožnost presežnega dojemanja oz. transcendiranja, vendar ne kot kriptoteologija. Sledi prikaz za razumevanje zveze in bistvene razlike med ontologijo in metafiziko, metafiziko in teodicejo ter utopistiko. Predmet opozarja na načelo (metodo), s katerim se vzpostavlja tradicionalna (predmetna) metafizika. Precejšen del predavanj se ukvarja z analizo tistih tendenc v zgodovini filozofije, ki jih povzemamo v zbirni pojem »kritika metafizike« in »poskus odprave metafizike«. Predavanja posredujejo sodobne poskuse aktualizacije metafizike, to je »rehabilitacijo metafizike« na bistveno drugačnih osnovah in predpostavkah, kot so tradicionalne. Gre za možnost in ohranjanje metafizike kot pometafizične metafizike v zdajšnji postmetafizični dobi, za znotrajsvetno (tostransko) metafiziko, ki opušča deduktivno logiko platonskega zasvetovja in kot taka ne uteleša nič absolutnega, trdnega in nespremenljivega. </w:t>
            </w:r>
          </w:p>
          <w:p w14:paraId="0F87E635" w14:textId="77777777" w:rsidR="00AD62A5" w:rsidRPr="00D11AE0" w:rsidRDefault="00AD62A5" w:rsidP="00B37863">
            <w:pPr>
              <w:keepNext/>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Pometafizična metafizika ni zagledana več v absolutno gotovost smrti in z njo povezano idejo nesmrtnosti, usmerjena je k življenju in človekovemu prihajanju na svet. Ker nova pometafizična metafizika ni več obrnjena k smrti, ampak k rojstvu, je enopomenskost smrti prenesena v mnogopomenskost življenja.</w:t>
            </w:r>
          </w:p>
        </w:tc>
      </w:tr>
      <w:tr w:rsidR="00AD62A5" w:rsidRPr="00D11AE0" w14:paraId="6CE8F703"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72" w:type="dxa"/>
            <w:tcBorders>
              <w:top w:val="single" w:sz="4" w:space="0" w:color="auto"/>
              <w:left w:val="single" w:sz="4" w:space="0" w:color="auto"/>
              <w:bottom w:val="single" w:sz="4" w:space="0" w:color="auto"/>
              <w:right w:val="single" w:sz="4" w:space="0" w:color="auto"/>
            </w:tcBorders>
            <w:shd w:val="clear" w:color="auto" w:fill="auto"/>
          </w:tcPr>
          <w:p w14:paraId="217C6D60" w14:textId="77777777" w:rsidR="00AD62A5" w:rsidRPr="00D11AE0" w:rsidRDefault="00AD62A5" w:rsidP="00B37863">
            <w:pPr>
              <w:spacing w:after="0" w:line="240" w:lineRule="auto"/>
              <w:jc w:val="both"/>
              <w:rPr>
                <w:rFonts w:ascii="Garamond" w:hAnsi="Garamond"/>
                <w:sz w:val="24"/>
                <w:szCs w:val="24"/>
                <w:lang w:eastAsia="sl-SI"/>
              </w:rPr>
            </w:pPr>
            <w:r w:rsidRPr="00D11AE0">
              <w:rPr>
                <w:rFonts w:ascii="Garamond" w:hAnsi="Garamond" w:cs="Calibri"/>
                <w:sz w:val="24"/>
                <w:szCs w:val="24"/>
              </w:rPr>
              <w:t>FI2 Sodobna moralna filozofija</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3D7CCCB9" w14:textId="77777777" w:rsidR="00AD62A5" w:rsidRPr="00D11AE0" w:rsidRDefault="00AD62A5" w:rsidP="00B37863">
            <w:pPr>
              <w:spacing w:after="0" w:line="240" w:lineRule="auto"/>
              <w:jc w:val="both"/>
              <w:rPr>
                <w:rFonts w:ascii="Garamond" w:hAnsi="Garamond"/>
                <w:sz w:val="24"/>
                <w:szCs w:val="24"/>
                <w:lang w:eastAsia="sl-SI"/>
              </w:rPr>
            </w:pPr>
            <w:r w:rsidRPr="00D11AE0">
              <w:rPr>
                <w:rFonts w:ascii="Garamond" w:hAnsi="Garamond"/>
                <w:sz w:val="24"/>
                <w:szCs w:val="24"/>
                <w:lang w:eastAsia="sl-SI"/>
              </w:rPr>
              <w:t>5</w:t>
            </w:r>
            <w:r>
              <w:rPr>
                <w:rFonts w:ascii="Garamond" w:hAnsi="Garamond"/>
                <w:sz w:val="24"/>
                <w:szCs w:val="24"/>
                <w:lang w:eastAsia="sl-SI"/>
              </w:rPr>
              <w:t xml:space="preserve"> ali 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77C6AEAB" w14:textId="77777777" w:rsidR="00AD62A5" w:rsidRPr="00D11AE0" w:rsidRDefault="00AD62A5" w:rsidP="00B37863">
            <w:pPr>
              <w:spacing w:after="0"/>
              <w:jc w:val="both"/>
              <w:rPr>
                <w:rFonts w:ascii="Garamond" w:eastAsiaTheme="minorHAnsi" w:hAnsi="Garamond" w:cs="Calibri"/>
                <w:sz w:val="24"/>
                <w:szCs w:val="24"/>
              </w:rPr>
            </w:pPr>
            <w:r w:rsidRPr="00D11AE0">
              <w:rPr>
                <w:rFonts w:ascii="Garamond" w:hAnsi="Garamond" w:cs="Calibri"/>
                <w:sz w:val="24"/>
                <w:szCs w:val="24"/>
              </w:rPr>
              <w:t xml:space="preserve">Predmet bo študenta seznanil s temeljnimi razpravami v sodobni moralni filozofiji (teorije in ključni avtorji). Študent bo po opravljenem predmetu podrobno poznal predstavljene pojme sodobne moralne </w:t>
            </w:r>
            <w:r w:rsidRPr="00D11AE0">
              <w:rPr>
                <w:rFonts w:ascii="Garamond" w:hAnsi="Garamond" w:cs="Calibri"/>
                <w:sz w:val="24"/>
                <w:szCs w:val="24"/>
              </w:rPr>
              <w:lastRenderedPageBreak/>
              <w:t>filozofije ter njihov filozofsko-zgodovinski razvoj. Preko obravnave izbranih problemov etike se bo spoznal s poglavitnimi sodobnimi avtorji ter znal povezovati moralno-teoretske vidike njihovih razprav. Poznal bo ontološke, spoznavne in semantične razsežnosti etičnih vprašanj, ki spremljajo etiko, ter jih znal povezovati med seboj.</w:t>
            </w:r>
          </w:p>
          <w:p w14:paraId="1C27D1AE" w14:textId="77777777" w:rsidR="00AD62A5" w:rsidRPr="00D11AE0" w:rsidRDefault="00AD62A5" w:rsidP="00B37863">
            <w:pPr>
              <w:spacing w:after="0"/>
              <w:jc w:val="both"/>
              <w:rPr>
                <w:rFonts w:ascii="Garamond" w:hAnsi="Garamond" w:cs="Calibri"/>
                <w:sz w:val="24"/>
                <w:szCs w:val="24"/>
              </w:rPr>
            </w:pPr>
            <w:r w:rsidRPr="00D11AE0">
              <w:rPr>
                <w:rFonts w:ascii="Garamond" w:hAnsi="Garamond" w:cs="Calibri"/>
                <w:sz w:val="24"/>
                <w:szCs w:val="24"/>
              </w:rPr>
              <w:t>Glavni vsebinski sklopi:</w:t>
            </w:r>
          </w:p>
          <w:p w14:paraId="3EA3C7EB" w14:textId="77777777" w:rsidR="00AD62A5" w:rsidRPr="00D11AE0" w:rsidRDefault="00AD62A5" w:rsidP="00B37863">
            <w:pPr>
              <w:spacing w:after="0"/>
              <w:jc w:val="both"/>
              <w:rPr>
                <w:rFonts w:ascii="Garamond" w:hAnsi="Garamond" w:cs="Calibri"/>
                <w:sz w:val="24"/>
                <w:szCs w:val="24"/>
              </w:rPr>
            </w:pPr>
            <w:r w:rsidRPr="00D11AE0">
              <w:rPr>
                <w:rFonts w:ascii="Garamond" w:hAnsi="Garamond" w:cs="Calibri"/>
                <w:sz w:val="24"/>
                <w:szCs w:val="24"/>
              </w:rPr>
              <w:t>- izbrani vidiki sodobne moralne filozofije: utilitarizem, vrnitev vrlinske etike, moralna psihologija in namera, teorije pravičnosti, uporabna etika in pristopi k njej, moralna fenomenologija</w:t>
            </w:r>
          </w:p>
          <w:p w14:paraId="2C3955B1" w14:textId="77777777" w:rsidR="00AD62A5" w:rsidRPr="00D11AE0" w:rsidRDefault="00AD62A5" w:rsidP="00B37863">
            <w:pPr>
              <w:spacing w:after="0"/>
              <w:jc w:val="both"/>
              <w:rPr>
                <w:rFonts w:ascii="Garamond" w:hAnsi="Garamond" w:cs="Calibri"/>
                <w:sz w:val="24"/>
                <w:szCs w:val="24"/>
              </w:rPr>
            </w:pPr>
            <w:r w:rsidRPr="00D11AE0">
              <w:rPr>
                <w:rFonts w:ascii="Garamond" w:hAnsi="Garamond" w:cs="Calibri"/>
                <w:sz w:val="24"/>
                <w:szCs w:val="24"/>
              </w:rPr>
              <w:t>- temeljna poglavja moralne teorije: struktura moralne teorije in temeljne etične kategorije; metaetika, normativna etike, moralna teorija; moralni realizem/irealizem, naturalizem in ne-naturalizem, emotivizem, preskriptivizem, intuicionizem, motivacijski internalizem in eksternalizem, subjektivizem, relativizem, teorija zmote.</w:t>
            </w:r>
          </w:p>
          <w:p w14:paraId="2E99408B" w14:textId="77777777" w:rsidR="00AD62A5" w:rsidRPr="00D11AE0" w:rsidRDefault="00AD62A5" w:rsidP="00B37863">
            <w:pPr>
              <w:spacing w:after="0"/>
              <w:jc w:val="both"/>
              <w:rPr>
                <w:rFonts w:ascii="Garamond" w:hAnsi="Garamond" w:cs="Calibri"/>
                <w:sz w:val="24"/>
                <w:szCs w:val="24"/>
              </w:rPr>
            </w:pPr>
            <w:r w:rsidRPr="00D11AE0">
              <w:rPr>
                <w:rFonts w:ascii="Garamond" w:hAnsi="Garamond" w:cs="Calibri"/>
                <w:sz w:val="24"/>
                <w:szCs w:val="24"/>
              </w:rPr>
              <w:t>- struktura moralne misli: normativne moralne teorije, deontološka in teleološka utemeljitev etike, kontraktualizem, intuicionizem, etika moralne skrbi, moralni pluralizem, moralni partikularizem.</w:t>
            </w:r>
          </w:p>
          <w:p w14:paraId="484DD4C9" w14:textId="77777777" w:rsidR="00AD62A5" w:rsidRPr="00D11AE0" w:rsidRDefault="00AD62A5" w:rsidP="005758E8">
            <w:pPr>
              <w:spacing w:after="0"/>
              <w:jc w:val="both"/>
              <w:rPr>
                <w:rFonts w:ascii="Garamond" w:hAnsi="Garamond"/>
                <w:sz w:val="24"/>
                <w:szCs w:val="24"/>
                <w:lang w:eastAsia="sl-SI"/>
              </w:rPr>
            </w:pPr>
            <w:r w:rsidRPr="00D11AE0">
              <w:rPr>
                <w:rFonts w:ascii="Garamond" w:hAnsi="Garamond" w:cs="Calibri"/>
                <w:sz w:val="24"/>
                <w:szCs w:val="24"/>
              </w:rPr>
              <w:t>- izbrana vprašanja moralne teorije: odnos med moralnimi razlogi in moralnimi načeli, moralne splošnosti, moralna intuicija.</w:t>
            </w:r>
          </w:p>
        </w:tc>
      </w:tr>
      <w:tr w:rsidR="00AD62A5" w:rsidRPr="00D11AE0" w14:paraId="751F39F9"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72" w:type="dxa"/>
            <w:tcBorders>
              <w:top w:val="single" w:sz="4" w:space="0" w:color="auto"/>
              <w:left w:val="single" w:sz="4" w:space="0" w:color="auto"/>
              <w:bottom w:val="single" w:sz="4" w:space="0" w:color="auto"/>
              <w:right w:val="single" w:sz="4" w:space="0" w:color="auto"/>
            </w:tcBorders>
            <w:shd w:val="clear" w:color="auto" w:fill="auto"/>
          </w:tcPr>
          <w:p w14:paraId="40591FAE" w14:textId="77777777" w:rsidR="00AD62A5" w:rsidRPr="00D11AE0" w:rsidRDefault="00AD62A5"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FI2 Sodobna politična filozofija</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36213E23" w14:textId="77777777" w:rsidR="00AD62A5" w:rsidRPr="00D11AE0" w:rsidRDefault="00AD62A5"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34599C15" w14:textId="77777777" w:rsidR="00AD62A5" w:rsidRPr="00D11AE0" w:rsidRDefault="00AD62A5" w:rsidP="00B37863">
            <w:pPr>
              <w:keepNext/>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 xml:space="preserve">Študenti spoznajo poglavitne teze in odprta vprašanja sodobne politične filozofije. Politična filozofija izpostavlja in premišlja temeljna načela, ki upravičujejo posamezne oblike političnih institucij in njihovih ravnanj. Njihova analiza študentu omogoči vzpostavitev kritičnega odnosa do političnih stališč. </w:t>
            </w:r>
          </w:p>
          <w:p w14:paraId="6CC5A386" w14:textId="77777777" w:rsidR="00AD62A5" w:rsidRPr="00D11AE0" w:rsidRDefault="00AD62A5" w:rsidP="00B37863">
            <w:pPr>
              <w:keepNext/>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Kompleksna politična slika sodobnega sveta se odraža v mnoštvu modernih političnih teorij in refleksij, ki jih v učnem procesu študentom razgrnemo v sistematični celovitosti, kar jim omogoča kompetentno samostojno presojo političnih stališč in fenomenov. Predmet ponuja, med drugim, problemski uvod v sodobno politično filozofijo: odnos med moralo in politiko; enakost, svoboda in pravičnost kot politične vrline; politična filozofija kot praktična filozofija; Humova kritika naturalizma; opredelitev najpomembnejših sodobnih šol normativne politične filozofije: utilitarizem, komunitarizem, libertalni egalitarizem, libertarizem, teorija državljanstva, multikulturalizem, feminizem, marksizem; in ostale teme.</w:t>
            </w:r>
          </w:p>
        </w:tc>
      </w:tr>
      <w:tr w:rsidR="00AD62A5" w:rsidRPr="00D11AE0" w14:paraId="31C6890F"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72" w:type="dxa"/>
            <w:tcBorders>
              <w:top w:val="single" w:sz="4" w:space="0" w:color="auto"/>
              <w:left w:val="single" w:sz="4" w:space="0" w:color="auto"/>
              <w:bottom w:val="single" w:sz="4" w:space="0" w:color="auto"/>
              <w:right w:val="single" w:sz="4" w:space="0" w:color="auto"/>
            </w:tcBorders>
            <w:shd w:val="clear" w:color="auto" w:fill="auto"/>
          </w:tcPr>
          <w:p w14:paraId="49FFEDAF" w14:textId="77777777" w:rsidR="00AD62A5" w:rsidRPr="00D11AE0" w:rsidRDefault="00AD62A5"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FI2 Sodobni problemi etike</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7A4E1F86" w14:textId="77777777" w:rsidR="00AD62A5" w:rsidRPr="00D11AE0" w:rsidRDefault="00AD62A5"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221C466D" w14:textId="77777777" w:rsidR="00AD62A5" w:rsidRPr="00D11AE0" w:rsidRDefault="00AD62A5" w:rsidP="00B37863">
            <w:pPr>
              <w:spacing w:after="0" w:line="240" w:lineRule="auto"/>
              <w:jc w:val="both"/>
              <w:rPr>
                <w:rFonts w:ascii="Garamond" w:eastAsia="Times New Roman" w:hAnsi="Garamond"/>
                <w:sz w:val="24"/>
                <w:szCs w:val="24"/>
                <w:lang w:eastAsia="sl-SI"/>
              </w:rPr>
            </w:pPr>
            <w:r w:rsidRPr="00D11AE0">
              <w:rPr>
                <w:rFonts w:ascii="Garamond" w:hAnsi="Garamond"/>
                <w:sz w:val="24"/>
                <w:szCs w:val="24"/>
              </w:rPr>
              <w:t xml:space="preserve">Predmet </w:t>
            </w:r>
            <w:r w:rsidRPr="00D11AE0">
              <w:rPr>
                <w:rFonts w:ascii="Garamond" w:hAnsi="Garamond"/>
                <w:i/>
                <w:sz w:val="24"/>
                <w:szCs w:val="24"/>
              </w:rPr>
              <w:t>Sodobni problemi etike</w:t>
            </w:r>
            <w:r w:rsidRPr="00D11AE0">
              <w:rPr>
                <w:rFonts w:ascii="Garamond" w:hAnsi="Garamond"/>
                <w:sz w:val="24"/>
                <w:szCs w:val="24"/>
              </w:rPr>
              <w:t xml:space="preserve"> posreduje sistematični in kritični vpogled v tiste koncepte sodobne etike ter njihove zgodovinske, filozofske ter splošno svetovnonazorske predpostavke, ki pomenijo transformacijo in pomensko kot tudi problemsko razširitev njenih tradicionalnih tem. Izhodišče predavanj predstavlja celostni premislek kriznega statusa etike in morale v 20. in v začetku 21. stoletja na osnovi upoštevanja njegovih ontoloških, antropoloških, družbenih in etičnih predpostavk. Kratkemu prikazu temeljnih etičnih usmeritev in metodoloških konceptov v 20. stoletju bo sledila predstavitev in kritična nadgradnja etičnih teorij narave, življenja oz. bivajočega, ki celotno tradicijo etike postavljajo pred nove izzive, predvsem pa na nove ontološke in antropološke temelje. Če slednje dosledno mislimo do konca, potem se etika življenja oz. bio-etika izteka v univerzalno etično teorijo, ki v enotnem problemskem in metodološkem polju povezuje doslej ločene etične koncepte človeka in njegovih medosebnih oz. družbenih odnosov na eni ter življenja oz. celote bivajočega na drugi strani. Prav to pa je skupno oz. osrednje strukturno-problemsko ozadje opisanega predmeta. </w:t>
            </w:r>
          </w:p>
        </w:tc>
      </w:tr>
      <w:tr w:rsidR="00AD62A5" w:rsidRPr="00D11AE0" w14:paraId="3D526F0E"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84C68A" w14:textId="77777777" w:rsidR="00AD62A5" w:rsidRPr="00D11AE0" w:rsidRDefault="00AD62A5"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 xml:space="preserve">FI2 </w:t>
            </w:r>
            <w:r w:rsidRPr="00D11AE0">
              <w:rPr>
                <w:rFonts w:ascii="Garamond" w:hAnsi="Garamond"/>
                <w:sz w:val="24"/>
                <w:szCs w:val="24"/>
              </w:rPr>
              <w:t xml:space="preserve">Wittgenstein in sodobna filozofija </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C1578E" w14:textId="77777777" w:rsidR="00AD62A5" w:rsidRPr="00D11AE0" w:rsidRDefault="00AD62A5" w:rsidP="00B37863">
            <w:pPr>
              <w:spacing w:after="0" w:line="240" w:lineRule="auto"/>
              <w:jc w:val="both"/>
              <w:rPr>
                <w:rFonts w:ascii="Garamond" w:eastAsia="Times New Roman" w:hAnsi="Garamond"/>
                <w:sz w:val="24"/>
                <w:szCs w:val="24"/>
                <w:lang w:eastAsia="sl-SI"/>
              </w:rPr>
            </w:pPr>
            <w:r>
              <w:rPr>
                <w:rFonts w:ascii="Garamond" w:eastAsia="Times New Roman" w:hAnsi="Garamond"/>
                <w:sz w:val="24"/>
                <w:szCs w:val="24"/>
                <w:lang w:eastAsia="sl-SI"/>
              </w:rPr>
              <w:t xml:space="preserve">5 ali </w:t>
            </w:r>
            <w:r w:rsidRPr="00D11AE0">
              <w:rPr>
                <w:rFonts w:ascii="Garamond" w:eastAsia="Times New Roman" w:hAnsi="Garamond"/>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4897A2" w14:textId="77777777" w:rsidR="00AD62A5" w:rsidRPr="00D11AE0" w:rsidRDefault="00AD62A5" w:rsidP="00B37863">
            <w:pPr>
              <w:spacing w:after="0" w:line="240" w:lineRule="auto"/>
              <w:jc w:val="both"/>
              <w:rPr>
                <w:rFonts w:ascii="Garamond" w:hAnsi="Garamond"/>
                <w:sz w:val="24"/>
                <w:szCs w:val="24"/>
              </w:rPr>
            </w:pPr>
            <w:r w:rsidRPr="00D11AE0">
              <w:rPr>
                <w:rFonts w:ascii="Garamond" w:hAnsi="Garamond"/>
                <w:sz w:val="24"/>
                <w:szCs w:val="24"/>
              </w:rPr>
              <w:t>Predmet obravnava filozofijo Ludwiga Wittgensteina iz njegovih Filozofskih raziskav in iz del, ki so hkrati z njimi ali/in za njimi nastajala vse do njegove smrti (Opazke k osnovam matematike, Opazke o barvah, O gotovosti …). Obravnava jo, seveda, tudi »v nasprotju in na ozadju« stališč Logično filozofskega traktata.</w:t>
            </w:r>
          </w:p>
          <w:p w14:paraId="07EE12C6" w14:textId="77777777" w:rsidR="00AD62A5" w:rsidRPr="00D11AE0" w:rsidRDefault="00AD62A5" w:rsidP="00B37863">
            <w:pPr>
              <w:spacing w:after="0" w:line="240" w:lineRule="auto"/>
              <w:jc w:val="both"/>
              <w:rPr>
                <w:rFonts w:ascii="Garamond" w:hAnsi="Garamond"/>
                <w:sz w:val="24"/>
                <w:szCs w:val="24"/>
              </w:rPr>
            </w:pPr>
            <w:r w:rsidRPr="00D11AE0">
              <w:rPr>
                <w:rFonts w:ascii="Garamond" w:hAnsi="Garamond"/>
                <w:sz w:val="24"/>
                <w:szCs w:val="24"/>
              </w:rPr>
              <w:t>Obravnavane teme bodo: narava jezika, narava lastnih imen, pomen, razumevanje, odnos med jezikom in mišljenjem, jezikovne igre, opredeljevanje pojmov v okviru družinske podobnosti (paradigmatski primerki), sledenje pravilom, Wittgensteinova filozofija religije, gotovost in tečajni stavki …</w:t>
            </w:r>
          </w:p>
          <w:p w14:paraId="5352DF37" w14:textId="77777777" w:rsidR="00AD62A5" w:rsidRPr="00D11AE0" w:rsidRDefault="00AD62A5" w:rsidP="00B37863">
            <w:pPr>
              <w:spacing w:after="0" w:line="240" w:lineRule="auto"/>
              <w:jc w:val="both"/>
              <w:rPr>
                <w:rFonts w:ascii="Garamond" w:hAnsi="Garamond"/>
                <w:sz w:val="24"/>
                <w:szCs w:val="24"/>
              </w:rPr>
            </w:pPr>
            <w:r w:rsidRPr="00D11AE0">
              <w:rPr>
                <w:rFonts w:ascii="Garamond" w:hAnsi="Garamond"/>
                <w:sz w:val="24"/>
                <w:szCs w:val="24"/>
              </w:rPr>
              <w:t>Obravnavana so tudi nekatera Wittgensteinova meta-filozofska vprašanja, ki bodo vpeta med klasično in terapevtsko interpretacijo njegove filozofske metode: narava in cilj filozofije, prednosti in slabosti gramatične metode v primerjavi z drugimi …</w:t>
            </w:r>
          </w:p>
          <w:p w14:paraId="2D4A1E0B" w14:textId="77777777" w:rsidR="00AD62A5" w:rsidRPr="00D11AE0" w:rsidRDefault="00AD62A5" w:rsidP="00B37863">
            <w:pPr>
              <w:spacing w:after="0" w:line="240" w:lineRule="auto"/>
              <w:jc w:val="both"/>
              <w:rPr>
                <w:rFonts w:ascii="Garamond" w:hAnsi="Garamond"/>
                <w:sz w:val="24"/>
                <w:szCs w:val="24"/>
              </w:rPr>
            </w:pPr>
            <w:r w:rsidRPr="00D11AE0">
              <w:rPr>
                <w:rFonts w:ascii="Garamond" w:hAnsi="Garamond"/>
                <w:sz w:val="24"/>
                <w:szCs w:val="24"/>
              </w:rPr>
              <w:t>Predmet sooča Wittgensteinova in wittgensteinska stališča s pomembnimi temami sodobnosti: razlikovanje med védenjem, kako, in védenjem, da skupaj z razlago veščin; epistemske in drugih modalnosti; odnos med jezikom in mišljenjem; teorijska obloženost izkustva in zaznave; umetna inteligenca; mišljenje živali …</w:t>
            </w:r>
          </w:p>
          <w:p w14:paraId="0F6F5667" w14:textId="77777777" w:rsidR="00AD62A5" w:rsidRPr="00D11AE0" w:rsidRDefault="00AD62A5" w:rsidP="00B37863">
            <w:pPr>
              <w:spacing w:after="0" w:line="240" w:lineRule="auto"/>
              <w:jc w:val="both"/>
              <w:rPr>
                <w:rFonts w:ascii="Garamond" w:eastAsia="Times New Roman" w:hAnsi="Garamond" w:cstheme="minorHAnsi"/>
                <w:sz w:val="24"/>
                <w:szCs w:val="24"/>
                <w:lang w:eastAsia="sl-SI"/>
              </w:rPr>
            </w:pPr>
            <w:r w:rsidRPr="00D11AE0">
              <w:rPr>
                <w:rFonts w:ascii="Garamond" w:hAnsi="Garamond"/>
                <w:sz w:val="24"/>
                <w:szCs w:val="24"/>
              </w:rPr>
              <w:t xml:space="preserve">Študenti_ke predstavijo seminarje (45 min) o ponujenih temah v okviru predavanj, ali pa si izberejo svojo temo, ki se navezuje na téme, predstavljene tam, ali pa svoj seminar navežejo na že znane primerjave </w:t>
            </w:r>
            <w:r w:rsidRPr="00D11AE0">
              <w:rPr>
                <w:rFonts w:ascii="Garamond" w:hAnsi="Garamond"/>
                <w:sz w:val="24"/>
                <w:szCs w:val="24"/>
              </w:rPr>
              <w:lastRenderedPageBreak/>
              <w:t>Wittgensteinovega filozofema s filozofemi drugih sodobnih avtorjev (Quine, Ryle, McDowell, Cavell, Heidegger, Merleau-Ponty …).</w:t>
            </w:r>
          </w:p>
        </w:tc>
      </w:tr>
      <w:tr w:rsidR="00AD62A5" w:rsidRPr="00D11AE0" w14:paraId="41708D78"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72" w:type="dxa"/>
            <w:tcBorders>
              <w:top w:val="single" w:sz="4" w:space="0" w:color="auto"/>
              <w:left w:val="single" w:sz="4" w:space="0" w:color="auto"/>
              <w:bottom w:val="single" w:sz="4" w:space="0" w:color="auto"/>
              <w:right w:val="single" w:sz="4" w:space="0" w:color="auto"/>
            </w:tcBorders>
            <w:shd w:val="clear" w:color="auto" w:fill="auto"/>
          </w:tcPr>
          <w:p w14:paraId="1E7B4A6C" w14:textId="77777777" w:rsidR="00AD62A5" w:rsidRPr="00D11AE0" w:rsidRDefault="00AD62A5"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FI2 Znanost, tehnologija in človeško izkustvo</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7AE2DF02" w14:textId="77777777" w:rsidR="00AD62A5" w:rsidRPr="00D11AE0" w:rsidRDefault="00AD62A5"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6C923E65" w14:textId="77777777" w:rsidR="00AD62A5" w:rsidRPr="00D11AE0" w:rsidRDefault="00AD62A5" w:rsidP="00B37863">
            <w:pPr>
              <w:spacing w:after="0" w:line="240" w:lineRule="auto"/>
              <w:jc w:val="both"/>
              <w:rPr>
                <w:rFonts w:ascii="Garamond" w:eastAsia="Times New Roman" w:hAnsi="Garamond"/>
                <w:sz w:val="24"/>
                <w:szCs w:val="24"/>
                <w:lang w:eastAsia="sl-SI"/>
              </w:rPr>
            </w:pPr>
            <w:r w:rsidRPr="00D11AE0">
              <w:rPr>
                <w:rFonts w:ascii="Garamond" w:hAnsi="Garamond"/>
                <w:sz w:val="24"/>
                <w:szCs w:val="24"/>
              </w:rPr>
              <w:t xml:space="preserve">Predmet se ukvarja z epistemološkimi, etičnimi, eksistencialnimi in družbenimi vidiki odnosa med znanostjo in tehnologijo na eni ter družbo in življenjskim svetom na drugi strani. Na konkretnih primerih iz biologije, nevroznanosti in psihiatrije bodo prikazane priložnosti in nevarnosti, ki jih prinaša vse bolj tesna prepletenost družbe z znanostjo in različnimi tehnologijami za naše dojemanje samih sebi, sočloveka in sveta.  </w:t>
            </w:r>
          </w:p>
        </w:tc>
      </w:tr>
      <w:tr w:rsidR="00AD62A5" w:rsidRPr="00D11AE0" w14:paraId="486AA47E" w14:textId="77777777" w:rsidTr="00E8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5F01A46" w14:textId="77777777" w:rsidR="00AD62A5" w:rsidRPr="00D11AE0" w:rsidRDefault="00AD62A5" w:rsidP="00B37863">
            <w:pPr>
              <w:spacing w:after="0" w:line="240" w:lineRule="auto"/>
              <w:jc w:val="both"/>
              <w:rPr>
                <w:rFonts w:ascii="Garamond" w:eastAsia="Times New Roman" w:hAnsi="Garamond" w:cstheme="minorBidi"/>
                <w:sz w:val="24"/>
                <w:szCs w:val="24"/>
                <w:lang w:eastAsia="sl-SI"/>
              </w:rPr>
            </w:pPr>
            <w:r w:rsidRPr="00D11AE0">
              <w:rPr>
                <w:rFonts w:ascii="Garamond" w:eastAsia="Times New Roman" w:hAnsi="Garamond" w:cstheme="minorBidi"/>
                <w:sz w:val="24"/>
                <w:szCs w:val="24"/>
                <w:lang w:eastAsia="sl-SI"/>
              </w:rPr>
              <w:t xml:space="preserve">FR2 </w:t>
            </w:r>
            <w:r>
              <w:rPr>
                <w:rFonts w:ascii="Garamond" w:eastAsia="Times New Roman" w:hAnsi="Garamond" w:cstheme="minorBidi"/>
                <w:sz w:val="24"/>
                <w:szCs w:val="24"/>
                <w:lang w:eastAsia="sl-SI"/>
              </w:rPr>
              <w:t>Besedotvorje</w:t>
            </w:r>
          </w:p>
          <w:p w14:paraId="372CB590" w14:textId="77777777" w:rsidR="00AD62A5" w:rsidRPr="00D11AE0" w:rsidRDefault="00AD62A5" w:rsidP="00B37863">
            <w:pPr>
              <w:spacing w:after="0" w:line="240" w:lineRule="auto"/>
              <w:jc w:val="both"/>
              <w:rPr>
                <w:rFonts w:ascii="Garamond" w:hAnsi="Garamond"/>
                <w:sz w:val="24"/>
                <w:szCs w:val="24"/>
              </w:rPr>
            </w:pP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93E2FC0" w14:textId="77777777" w:rsidR="00AD62A5" w:rsidRPr="00D11AE0" w:rsidRDefault="00AD62A5"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1BABBCD" w14:textId="77777777" w:rsidR="00AD62A5" w:rsidRPr="001A2192" w:rsidRDefault="00AD62A5" w:rsidP="001A2192">
            <w:pPr>
              <w:spacing w:after="0" w:line="240" w:lineRule="auto"/>
              <w:jc w:val="both"/>
              <w:rPr>
                <w:rFonts w:ascii="Garamond" w:hAnsi="Garamond"/>
                <w:sz w:val="24"/>
                <w:szCs w:val="24"/>
              </w:rPr>
            </w:pPr>
            <w:r w:rsidRPr="001A2192">
              <w:rPr>
                <w:rFonts w:ascii="Garamond" w:hAnsi="Garamond"/>
                <w:sz w:val="24"/>
                <w:szCs w:val="24"/>
              </w:rPr>
              <w:t xml:space="preserve">Analiza besedotvornih procesov francoskega jezika: </w:t>
            </w:r>
          </w:p>
          <w:p w14:paraId="23C3AC9F" w14:textId="77777777" w:rsidR="00AD62A5" w:rsidRPr="001A2192" w:rsidRDefault="00AD62A5" w:rsidP="001A2192">
            <w:pPr>
              <w:spacing w:after="0" w:line="240" w:lineRule="auto"/>
              <w:jc w:val="both"/>
              <w:rPr>
                <w:rFonts w:ascii="Garamond" w:hAnsi="Garamond"/>
                <w:sz w:val="24"/>
                <w:szCs w:val="24"/>
              </w:rPr>
            </w:pPr>
            <w:r w:rsidRPr="001A2192">
              <w:rPr>
                <w:rFonts w:ascii="Garamond" w:hAnsi="Garamond"/>
                <w:sz w:val="24"/>
                <w:szCs w:val="24"/>
              </w:rPr>
              <w:t xml:space="preserve">- ponskega izpeljevanja (tipologije predponskih, medponskih in priponskih izpeljank, pomenskega in skladenjskega razmerja med ponami in podstavo in tipologije pon samih), </w:t>
            </w:r>
          </w:p>
          <w:p w14:paraId="24C22110" w14:textId="77777777" w:rsidR="00AD62A5" w:rsidRPr="001A2192" w:rsidRDefault="00AD62A5" w:rsidP="001A2192">
            <w:pPr>
              <w:spacing w:after="0" w:line="240" w:lineRule="auto"/>
              <w:jc w:val="both"/>
              <w:rPr>
                <w:rFonts w:ascii="Garamond" w:hAnsi="Garamond"/>
                <w:sz w:val="24"/>
                <w:szCs w:val="24"/>
              </w:rPr>
            </w:pPr>
            <w:r w:rsidRPr="001A2192">
              <w:rPr>
                <w:rFonts w:ascii="Garamond" w:hAnsi="Garamond"/>
                <w:sz w:val="24"/>
                <w:szCs w:val="24"/>
              </w:rPr>
              <w:t xml:space="preserve">- sestavljanja in sklapljanja,  </w:t>
            </w:r>
          </w:p>
          <w:p w14:paraId="467B195C" w14:textId="77777777" w:rsidR="00AD62A5" w:rsidRPr="001A2192" w:rsidRDefault="00AD62A5" w:rsidP="001A2192">
            <w:pPr>
              <w:spacing w:after="0" w:line="240" w:lineRule="auto"/>
              <w:jc w:val="both"/>
              <w:rPr>
                <w:rFonts w:ascii="Garamond" w:hAnsi="Garamond"/>
                <w:sz w:val="24"/>
                <w:szCs w:val="24"/>
              </w:rPr>
            </w:pPr>
            <w:r w:rsidRPr="001A2192">
              <w:rPr>
                <w:rFonts w:ascii="Garamond" w:hAnsi="Garamond"/>
                <w:sz w:val="24"/>
                <w:szCs w:val="24"/>
              </w:rPr>
              <w:t>- kratic in okrajšav besed</w:t>
            </w:r>
          </w:p>
          <w:p w14:paraId="7B88C140" w14:textId="77777777" w:rsidR="00AD62A5" w:rsidRPr="00D11AE0" w:rsidRDefault="00AD62A5" w:rsidP="00EA037D">
            <w:pPr>
              <w:spacing w:after="0" w:line="240" w:lineRule="auto"/>
              <w:jc w:val="both"/>
              <w:rPr>
                <w:rFonts w:ascii="Garamond" w:hAnsi="Garamond"/>
                <w:sz w:val="24"/>
                <w:szCs w:val="24"/>
              </w:rPr>
            </w:pPr>
            <w:r w:rsidRPr="001A2192">
              <w:rPr>
                <w:rFonts w:ascii="Garamond" w:hAnsi="Garamond"/>
                <w:sz w:val="24"/>
                <w:szCs w:val="24"/>
              </w:rPr>
              <w:t>- semantične posebnosti tvorjenih besed</w:t>
            </w:r>
          </w:p>
        </w:tc>
      </w:tr>
      <w:tr w:rsidR="00AD62A5" w:rsidRPr="00D11AE0" w14:paraId="5951BC36" w14:textId="77777777" w:rsidTr="00E8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E355382" w14:textId="77777777" w:rsidR="00AD62A5" w:rsidRPr="00D11AE0" w:rsidRDefault="00AD62A5" w:rsidP="00893C82">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FR2 Didaktika francoske književnosti</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ED184FC" w14:textId="77777777" w:rsidR="00AD62A5" w:rsidRPr="00D11AE0" w:rsidRDefault="00AD62A5" w:rsidP="00893C82">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6E77A75"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Predmet uvaja študenta v uporabo francoskih in frankofonskih literarnih besedil iz različnih obdobij pri jezikovnem pouku. Študent spozna temeljne metode didaktične obravnave in uporabe književnih besedil. Ob konkretnih primerih (seminarske vaje) razvija in preverja tako uveljavljene kot morebitne nove, inovativne pristope k pouku književnosti v okviru pouka tujega jezika. Predmet vključuje tudi elemente kreativnega pisanja.</w:t>
            </w:r>
          </w:p>
        </w:tc>
      </w:tr>
      <w:tr w:rsidR="00AD62A5" w:rsidRPr="00D11AE0" w14:paraId="1A90484A" w14:textId="77777777" w:rsidTr="00E8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FAE3810" w14:textId="77777777" w:rsidR="00AD62A5" w:rsidRPr="00D11AE0" w:rsidRDefault="00AD62A5" w:rsidP="00893C82">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FR2 Didaktika francoščine 1</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9A98C7D" w14:textId="77777777" w:rsidR="00AD62A5" w:rsidRPr="00D11AE0" w:rsidRDefault="00AD62A5" w:rsidP="00893C82">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87F669D"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Smotri in vsebina didaktike francoščine.</w:t>
            </w:r>
            <w:r>
              <w:rPr>
                <w:rFonts w:ascii="Garamond" w:eastAsiaTheme="minorHAnsi" w:hAnsi="Garamond" w:cstheme="minorHAnsi"/>
                <w:sz w:val="24"/>
                <w:szCs w:val="24"/>
              </w:rPr>
              <w:t xml:space="preserve"> </w:t>
            </w:r>
            <w:r w:rsidRPr="00D11AE0">
              <w:rPr>
                <w:rFonts w:ascii="Garamond" w:eastAsiaTheme="minorHAnsi" w:hAnsi="Garamond" w:cstheme="minorHAnsi"/>
                <w:sz w:val="24"/>
                <w:szCs w:val="24"/>
              </w:rPr>
              <w:t>Didaktika francoščine kot znanstvena disciplina, pregled klasičnih in sodobnih metod poučevanja francoščine, teoretična izhodišča. Obravnavanje posameznih elementov jezikovnega pouka.</w:t>
            </w:r>
            <w:r>
              <w:rPr>
                <w:rFonts w:ascii="Garamond" w:eastAsiaTheme="minorHAnsi" w:hAnsi="Garamond" w:cstheme="minorHAnsi"/>
                <w:sz w:val="24"/>
                <w:szCs w:val="24"/>
              </w:rPr>
              <w:t xml:space="preserve"> </w:t>
            </w:r>
            <w:r w:rsidRPr="00D11AE0">
              <w:rPr>
                <w:rFonts w:ascii="Garamond" w:eastAsiaTheme="minorHAnsi" w:hAnsi="Garamond" w:cstheme="minorHAnsi"/>
                <w:sz w:val="24"/>
                <w:szCs w:val="24"/>
              </w:rPr>
              <w:t>Izreka, slovnica, besedišče. Učne tehnike za usvajanje in razvijanje jezikovnih spretnosti. Francoska in frankofonska civilizacija s posebnim poudarkom na književnosti. Tipologija vaj.</w:t>
            </w:r>
          </w:p>
        </w:tc>
      </w:tr>
      <w:tr w:rsidR="00AD62A5" w:rsidRPr="00D11AE0" w14:paraId="6349B08A" w14:textId="77777777" w:rsidTr="00E8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C31FBA7" w14:textId="77777777" w:rsidR="00AD62A5" w:rsidRPr="00D11AE0" w:rsidRDefault="00AD62A5" w:rsidP="00893C82">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FR2 Didaktika francoščine 2</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48FF50F" w14:textId="77777777" w:rsidR="00AD62A5" w:rsidRPr="00D11AE0" w:rsidRDefault="00AD62A5" w:rsidP="00893C82">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6</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1B90D8C"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Preverjanje in ocenjevanje. Predvidevanje težav, popravljanje napak. Načrtovanje preverjanja/ocenjevanja: kriteriji. Sprotno, končno preverjanje. Zunanje preverjanje. Samovrednotenje. Načrtovanje pouka. Učna priprava: določanje glavnih in delnih učnih ciljev. Učne oblike. Učna sredstva. Uporaba učbeniških gradiv in pomožnih sredstev. Učni pripomočki. Učitelj francoščine. Vseživljenjsko izobraževanje. Društva in ustanove, povezana z didaktiko francoščine in popularizacijo tega jezika.</w:t>
            </w:r>
          </w:p>
        </w:tc>
      </w:tr>
      <w:tr w:rsidR="00AD62A5" w:rsidRPr="00D11AE0" w14:paraId="296B356B" w14:textId="77777777" w:rsidTr="00E8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D068191" w14:textId="77777777" w:rsidR="00AD62A5" w:rsidRPr="00D11AE0" w:rsidRDefault="00AD62A5" w:rsidP="00893C82">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lastRenderedPageBreak/>
              <w:t>FR2 Didaktika francoščine 3</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DA54C94" w14:textId="77777777" w:rsidR="00AD62A5" w:rsidRPr="00D11AE0" w:rsidRDefault="00AD62A5" w:rsidP="00893C82">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9778661"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Opazovanje pouka (video), analiza učne ure in dajanje povratne informacije; analiza ter kritično vrednotenje učbenikov in drugih gradiv; sestavljanje in tipologija vaj; preverjanje, vrednotenje in ocenjevanje znanja: sprotno, končno, zunanje; vrste testov, kriteriji točkovanja, točkovanje na  konkretnih primerih testov in sestavkov; samovrednotenje.</w:t>
            </w:r>
          </w:p>
        </w:tc>
      </w:tr>
      <w:tr w:rsidR="00AD62A5" w:rsidRPr="00D11AE0" w14:paraId="57A32990" w14:textId="77777777" w:rsidTr="00E8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0ED1F38" w14:textId="77777777" w:rsidR="00AD62A5" w:rsidRPr="00D11AE0" w:rsidRDefault="00AD62A5" w:rsidP="00893C82">
            <w:pPr>
              <w:spacing w:after="0" w:line="240" w:lineRule="auto"/>
              <w:jc w:val="both"/>
              <w:rPr>
                <w:rFonts w:ascii="Garamond" w:hAnsi="Garamond"/>
                <w:sz w:val="24"/>
                <w:szCs w:val="24"/>
              </w:rPr>
            </w:pPr>
            <w:r w:rsidRPr="00D11AE0">
              <w:rPr>
                <w:rFonts w:ascii="Garamond" w:eastAsia="Garamond" w:hAnsi="Garamond" w:cs="Garamond"/>
                <w:sz w:val="24"/>
                <w:szCs w:val="24"/>
              </w:rPr>
              <w:t xml:space="preserve">FR2 </w:t>
            </w:r>
            <w:r>
              <w:rPr>
                <w:rFonts w:ascii="Garamond" w:eastAsia="Garamond" w:hAnsi="Garamond" w:cs="Garamond"/>
                <w:sz w:val="24"/>
                <w:szCs w:val="24"/>
              </w:rPr>
              <w:t xml:space="preserve">Francoska jezikoslovna teorija </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3D3568C" w14:textId="77777777" w:rsidR="00AD62A5" w:rsidRPr="00D11AE0" w:rsidRDefault="00AD62A5" w:rsidP="00893C82">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DAC2356" w14:textId="77777777" w:rsidR="00AD62A5" w:rsidRPr="001A2192" w:rsidRDefault="00AD62A5" w:rsidP="00E87067">
            <w:pPr>
              <w:spacing w:after="0"/>
              <w:rPr>
                <w:rFonts w:ascii="Garamond" w:hAnsi="Garamond"/>
                <w:sz w:val="24"/>
                <w:szCs w:val="24"/>
              </w:rPr>
            </w:pPr>
            <w:r w:rsidRPr="001A2192">
              <w:rPr>
                <w:rFonts w:ascii="Garamond" w:hAnsi="Garamond"/>
                <w:sz w:val="24"/>
                <w:szCs w:val="24"/>
              </w:rPr>
              <w:t>Tradicionalna slovnica.</w:t>
            </w:r>
          </w:p>
          <w:p w14:paraId="1FD45211" w14:textId="77777777" w:rsidR="00AD62A5" w:rsidRPr="001A2192" w:rsidRDefault="00AD62A5" w:rsidP="00E87067">
            <w:pPr>
              <w:spacing w:after="0"/>
              <w:rPr>
                <w:rFonts w:ascii="Garamond" w:hAnsi="Garamond"/>
                <w:sz w:val="24"/>
                <w:szCs w:val="24"/>
              </w:rPr>
            </w:pPr>
            <w:r w:rsidRPr="001A2192">
              <w:rPr>
                <w:rFonts w:ascii="Garamond" w:hAnsi="Garamond"/>
                <w:sz w:val="24"/>
                <w:szCs w:val="24"/>
              </w:rPr>
              <w:t>Strukturalno jezikoslovje:</w:t>
            </w:r>
          </w:p>
          <w:p w14:paraId="2F5D1604" w14:textId="77777777" w:rsidR="00AD62A5" w:rsidRPr="001A2192" w:rsidRDefault="00AD62A5" w:rsidP="00893C82">
            <w:pPr>
              <w:numPr>
                <w:ilvl w:val="0"/>
                <w:numId w:val="31"/>
              </w:numPr>
              <w:spacing w:after="0" w:line="240" w:lineRule="auto"/>
              <w:ind w:left="0" w:firstLine="0"/>
              <w:rPr>
                <w:rFonts w:ascii="Garamond" w:hAnsi="Garamond"/>
                <w:sz w:val="24"/>
                <w:szCs w:val="24"/>
              </w:rPr>
            </w:pPr>
            <w:r w:rsidRPr="001A2192">
              <w:rPr>
                <w:rFonts w:ascii="Garamond" w:hAnsi="Garamond"/>
                <w:sz w:val="24"/>
                <w:szCs w:val="24"/>
              </w:rPr>
              <w:t>Saussure in CLG</w:t>
            </w:r>
          </w:p>
          <w:p w14:paraId="21226801" w14:textId="77777777" w:rsidR="00AD62A5" w:rsidRPr="001A2192" w:rsidRDefault="00AD62A5" w:rsidP="001332C0">
            <w:pPr>
              <w:numPr>
                <w:ilvl w:val="0"/>
                <w:numId w:val="31"/>
              </w:numPr>
              <w:spacing w:after="0" w:line="240" w:lineRule="auto"/>
              <w:ind w:left="0" w:firstLine="0"/>
              <w:rPr>
                <w:rFonts w:ascii="Garamond" w:hAnsi="Garamond"/>
                <w:sz w:val="24"/>
                <w:szCs w:val="24"/>
              </w:rPr>
            </w:pPr>
            <w:r w:rsidRPr="001A2192">
              <w:rPr>
                <w:rFonts w:ascii="Garamond" w:hAnsi="Garamond"/>
                <w:sz w:val="24"/>
                <w:szCs w:val="24"/>
              </w:rPr>
              <w:t>Praški krožek in Jakobson</w:t>
            </w:r>
          </w:p>
          <w:p w14:paraId="3FFCABF4" w14:textId="77777777" w:rsidR="00AD62A5" w:rsidRPr="001A2192" w:rsidRDefault="00AD62A5" w:rsidP="00277307">
            <w:pPr>
              <w:numPr>
                <w:ilvl w:val="0"/>
                <w:numId w:val="31"/>
              </w:numPr>
              <w:spacing w:after="0" w:line="240" w:lineRule="auto"/>
              <w:ind w:left="0" w:firstLine="0"/>
              <w:rPr>
                <w:rFonts w:ascii="Garamond" w:hAnsi="Garamond"/>
                <w:sz w:val="24"/>
                <w:szCs w:val="24"/>
              </w:rPr>
            </w:pPr>
            <w:r w:rsidRPr="001A2192">
              <w:rPr>
                <w:rFonts w:ascii="Garamond" w:hAnsi="Garamond"/>
                <w:sz w:val="24"/>
                <w:szCs w:val="24"/>
              </w:rPr>
              <w:t>Tesnière in splošna sintaksa</w:t>
            </w:r>
          </w:p>
          <w:p w14:paraId="5B5D9551" w14:textId="77777777" w:rsidR="00AD62A5" w:rsidRPr="001A2192" w:rsidRDefault="00AD62A5" w:rsidP="00277307">
            <w:pPr>
              <w:numPr>
                <w:ilvl w:val="0"/>
                <w:numId w:val="31"/>
              </w:numPr>
              <w:spacing w:after="0" w:line="240" w:lineRule="auto"/>
              <w:ind w:left="0" w:firstLine="0"/>
              <w:rPr>
                <w:rFonts w:ascii="Garamond" w:hAnsi="Garamond"/>
                <w:sz w:val="24"/>
                <w:szCs w:val="24"/>
              </w:rPr>
            </w:pPr>
            <w:r w:rsidRPr="001A2192">
              <w:rPr>
                <w:rFonts w:ascii="Garamond" w:hAnsi="Garamond"/>
                <w:sz w:val="24"/>
                <w:szCs w:val="24"/>
              </w:rPr>
              <w:t>Martinet in funkcionalistična šola</w:t>
            </w:r>
          </w:p>
          <w:p w14:paraId="303630EC" w14:textId="77777777" w:rsidR="00AD62A5" w:rsidRPr="001A2192" w:rsidRDefault="00AD62A5" w:rsidP="00277307">
            <w:pPr>
              <w:numPr>
                <w:ilvl w:val="0"/>
                <w:numId w:val="31"/>
              </w:numPr>
              <w:spacing w:after="0" w:line="240" w:lineRule="auto"/>
              <w:ind w:left="0" w:firstLine="0"/>
              <w:rPr>
                <w:rFonts w:ascii="Garamond" w:hAnsi="Garamond"/>
                <w:sz w:val="24"/>
                <w:szCs w:val="24"/>
              </w:rPr>
            </w:pPr>
            <w:r w:rsidRPr="001A2192">
              <w:rPr>
                <w:rFonts w:ascii="Garamond" w:hAnsi="Garamond"/>
                <w:sz w:val="24"/>
                <w:szCs w:val="24"/>
              </w:rPr>
              <w:t>Hjelmslev in formalistična šola</w:t>
            </w:r>
          </w:p>
          <w:p w14:paraId="29FFA82D" w14:textId="77777777" w:rsidR="00AD62A5" w:rsidRPr="001A2192" w:rsidRDefault="00AD62A5" w:rsidP="00E87067">
            <w:pPr>
              <w:spacing w:after="0"/>
              <w:rPr>
                <w:rFonts w:ascii="Garamond" w:hAnsi="Garamond"/>
                <w:sz w:val="24"/>
                <w:szCs w:val="24"/>
              </w:rPr>
            </w:pPr>
            <w:r w:rsidRPr="001A2192">
              <w:rPr>
                <w:rFonts w:ascii="Garamond" w:hAnsi="Garamond"/>
                <w:sz w:val="24"/>
                <w:szCs w:val="24"/>
              </w:rPr>
              <w:t>Dinamična lingvistika. Vprašanja jezikoslovne terminologije.</w:t>
            </w:r>
          </w:p>
          <w:p w14:paraId="4FE3830A" w14:textId="77777777" w:rsidR="00AD62A5" w:rsidRPr="001A2192" w:rsidRDefault="00AD62A5" w:rsidP="00E87067">
            <w:pPr>
              <w:spacing w:after="0"/>
              <w:rPr>
                <w:rFonts w:ascii="Garamond" w:hAnsi="Garamond"/>
                <w:sz w:val="24"/>
                <w:szCs w:val="24"/>
              </w:rPr>
            </w:pPr>
            <w:r w:rsidRPr="001A2192">
              <w:rPr>
                <w:rFonts w:ascii="Garamond" w:hAnsi="Garamond"/>
                <w:sz w:val="24"/>
                <w:szCs w:val="24"/>
              </w:rPr>
              <w:t>Teorija izrekanja. Pragmatično jezikoslovje.</w:t>
            </w:r>
          </w:p>
          <w:p w14:paraId="6626F56A" w14:textId="77777777" w:rsidR="00AD62A5" w:rsidRPr="001A2192" w:rsidRDefault="00AD62A5" w:rsidP="00E87067">
            <w:pPr>
              <w:spacing w:after="0"/>
              <w:rPr>
                <w:rFonts w:ascii="Garamond" w:hAnsi="Garamond"/>
                <w:sz w:val="24"/>
                <w:szCs w:val="24"/>
              </w:rPr>
            </w:pPr>
            <w:r w:rsidRPr="001A2192">
              <w:rPr>
                <w:rFonts w:ascii="Garamond" w:hAnsi="Garamond"/>
                <w:sz w:val="24"/>
                <w:szCs w:val="24"/>
              </w:rPr>
              <w:t>Sociolingvistika in jezikovna norma: opis in predpis.</w:t>
            </w:r>
          </w:p>
          <w:p w14:paraId="7FA1DB17" w14:textId="77777777" w:rsidR="00AD62A5" w:rsidRPr="001A2192" w:rsidRDefault="00AD62A5" w:rsidP="00E87067">
            <w:pPr>
              <w:spacing w:after="0"/>
              <w:rPr>
                <w:rFonts w:ascii="Garamond" w:hAnsi="Garamond"/>
                <w:sz w:val="24"/>
                <w:szCs w:val="24"/>
              </w:rPr>
            </w:pPr>
            <w:r w:rsidRPr="001A2192">
              <w:rPr>
                <w:rFonts w:ascii="Garamond" w:hAnsi="Garamond"/>
                <w:sz w:val="24"/>
                <w:szCs w:val="24"/>
              </w:rPr>
              <w:t>Jezikovne tipologije.</w:t>
            </w:r>
          </w:p>
          <w:p w14:paraId="7F5EFDA8" w14:textId="77777777" w:rsidR="00AD62A5" w:rsidRPr="001A2192" w:rsidRDefault="00AD62A5" w:rsidP="00E87067">
            <w:pPr>
              <w:spacing w:after="0"/>
              <w:rPr>
                <w:rFonts w:ascii="Garamond" w:hAnsi="Garamond"/>
                <w:sz w:val="24"/>
                <w:szCs w:val="24"/>
              </w:rPr>
            </w:pPr>
            <w:r w:rsidRPr="001A2192">
              <w:rPr>
                <w:rFonts w:ascii="Garamond" w:hAnsi="Garamond"/>
                <w:sz w:val="24"/>
                <w:szCs w:val="24"/>
              </w:rPr>
              <w:t>Osnovni skladenjski koncepti.</w:t>
            </w:r>
          </w:p>
          <w:p w14:paraId="7A36236B" w14:textId="77777777" w:rsidR="00AD62A5" w:rsidRPr="001A2192" w:rsidRDefault="00AD62A5" w:rsidP="00E87067">
            <w:pPr>
              <w:spacing w:after="0"/>
              <w:rPr>
                <w:rFonts w:ascii="Garamond" w:hAnsi="Garamond"/>
                <w:sz w:val="24"/>
                <w:szCs w:val="24"/>
              </w:rPr>
            </w:pPr>
            <w:r w:rsidRPr="001A2192">
              <w:rPr>
                <w:rFonts w:ascii="Garamond" w:hAnsi="Garamond"/>
                <w:sz w:val="24"/>
                <w:szCs w:val="24"/>
              </w:rPr>
              <w:t>Jezikoslovje, epistemologija, filozofija jezika: govor in pisni izraz.</w:t>
            </w:r>
          </w:p>
          <w:p w14:paraId="09F9B6C9" w14:textId="77777777" w:rsidR="00AD62A5" w:rsidRPr="001A2192" w:rsidRDefault="00AD62A5" w:rsidP="00E87067">
            <w:pPr>
              <w:spacing w:after="0"/>
              <w:rPr>
                <w:rFonts w:ascii="Garamond" w:hAnsi="Garamond"/>
                <w:sz w:val="24"/>
                <w:szCs w:val="24"/>
              </w:rPr>
            </w:pPr>
            <w:r w:rsidRPr="001A2192">
              <w:rPr>
                <w:rFonts w:ascii="Garamond" w:hAnsi="Garamond"/>
                <w:sz w:val="24"/>
                <w:szCs w:val="24"/>
              </w:rPr>
              <w:t>Opisna idealizacija in stvarnost jezikovnih aktualizacij.</w:t>
            </w:r>
          </w:p>
          <w:p w14:paraId="4BE5FAAF" w14:textId="77777777" w:rsidR="00AD62A5" w:rsidRPr="001A2192" w:rsidRDefault="00AD62A5" w:rsidP="00E87067">
            <w:pPr>
              <w:spacing w:after="0"/>
              <w:rPr>
                <w:rFonts w:ascii="Garamond" w:hAnsi="Garamond"/>
                <w:sz w:val="24"/>
                <w:szCs w:val="24"/>
              </w:rPr>
            </w:pPr>
            <w:r w:rsidRPr="001A2192">
              <w:rPr>
                <w:rFonts w:ascii="Garamond" w:hAnsi="Garamond"/>
                <w:sz w:val="24"/>
                <w:szCs w:val="24"/>
              </w:rPr>
              <w:t>Retorika kot formulacijska kompetenca: konvencija, intervencija, invencija.</w:t>
            </w:r>
          </w:p>
          <w:p w14:paraId="50CEF838" w14:textId="77777777" w:rsidR="00AD62A5" w:rsidRPr="001A2192" w:rsidRDefault="00AD62A5" w:rsidP="00E87067">
            <w:pPr>
              <w:spacing w:after="0"/>
              <w:rPr>
                <w:rFonts w:ascii="Garamond" w:hAnsi="Garamond"/>
                <w:sz w:val="24"/>
                <w:szCs w:val="24"/>
              </w:rPr>
            </w:pPr>
            <w:r w:rsidRPr="001A2192">
              <w:rPr>
                <w:rFonts w:ascii="Garamond" w:hAnsi="Garamond"/>
                <w:sz w:val="24"/>
                <w:szCs w:val="24"/>
              </w:rPr>
              <w:t>Spontanost v govoru kot zadnji problem jezikoslovja.</w:t>
            </w:r>
          </w:p>
          <w:p w14:paraId="2F1564B8" w14:textId="77777777" w:rsidR="00AD62A5" w:rsidRPr="001A2192" w:rsidRDefault="00AD62A5" w:rsidP="00E87067">
            <w:pPr>
              <w:spacing w:after="0"/>
              <w:rPr>
                <w:rFonts w:ascii="Garamond" w:hAnsi="Garamond"/>
                <w:sz w:val="24"/>
                <w:szCs w:val="24"/>
              </w:rPr>
            </w:pPr>
            <w:r w:rsidRPr="001A2192">
              <w:rPr>
                <w:rFonts w:ascii="Garamond" w:hAnsi="Garamond"/>
                <w:sz w:val="24"/>
                <w:szCs w:val="24"/>
              </w:rPr>
              <w:t>Vprašanje jezikovnih tehnologij.</w:t>
            </w:r>
          </w:p>
          <w:p w14:paraId="62C5C1A8" w14:textId="77777777" w:rsidR="00AD62A5" w:rsidRPr="00D11AE0" w:rsidRDefault="00AD62A5" w:rsidP="001A2192">
            <w:pPr>
              <w:spacing w:after="0"/>
              <w:rPr>
                <w:rFonts w:ascii="Garamond" w:hAnsi="Garamond"/>
                <w:sz w:val="24"/>
                <w:szCs w:val="24"/>
              </w:rPr>
            </w:pPr>
            <w:r w:rsidRPr="001A2192">
              <w:rPr>
                <w:rFonts w:ascii="Garamond" w:hAnsi="Garamond"/>
                <w:sz w:val="24"/>
                <w:szCs w:val="24"/>
              </w:rPr>
              <w:t>Prevajanje kot stikanje (po) jezikovnih kultur(ah).</w:t>
            </w:r>
            <w:r w:rsidRPr="00CC7072">
              <w:rPr>
                <w:rFonts w:ascii="Palatino Linotype" w:hAnsi="Palatino Linotype"/>
              </w:rPr>
              <w:t xml:space="preserve"> </w:t>
            </w:r>
          </w:p>
        </w:tc>
      </w:tr>
      <w:tr w:rsidR="00AD62A5" w:rsidRPr="00D11AE0" w14:paraId="4CA9CB6B" w14:textId="77777777" w:rsidTr="00E8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97E69DB" w14:textId="77777777" w:rsidR="00AD62A5" w:rsidRPr="00D11AE0" w:rsidRDefault="00AD62A5" w:rsidP="00893C82">
            <w:pPr>
              <w:spacing w:after="0" w:line="240" w:lineRule="auto"/>
              <w:jc w:val="both"/>
              <w:rPr>
                <w:rFonts w:ascii="Garamond" w:hAnsi="Garamond"/>
                <w:sz w:val="24"/>
                <w:szCs w:val="24"/>
              </w:rPr>
            </w:pPr>
            <w:r w:rsidRPr="00893C82">
              <w:rPr>
                <w:rFonts w:ascii="Garamond" w:hAnsi="Garamond"/>
                <w:sz w:val="24"/>
                <w:szCs w:val="24"/>
              </w:rPr>
              <w:t>FR2 Francoska književnost 16. stoletja</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1AFC9A7" w14:textId="77777777" w:rsidR="00AD62A5" w:rsidRPr="00D11AE0" w:rsidRDefault="00AD62A5" w:rsidP="00893C82">
            <w:pPr>
              <w:spacing w:after="0" w:line="240" w:lineRule="auto"/>
              <w:jc w:val="both"/>
              <w:rPr>
                <w:rFonts w:ascii="Garamond" w:eastAsia="Times New Roman" w:hAnsi="Garamond" w:cs="Calibri"/>
                <w:sz w:val="24"/>
                <w:szCs w:val="24"/>
                <w:lang w:eastAsia="sl-SI"/>
              </w:rPr>
            </w:pP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FD7F65D" w14:textId="77777777" w:rsidR="00AD62A5" w:rsidRPr="00893C82" w:rsidRDefault="00AD62A5" w:rsidP="00893C82">
            <w:pPr>
              <w:spacing w:after="0" w:line="240" w:lineRule="auto"/>
              <w:jc w:val="both"/>
              <w:rPr>
                <w:rFonts w:ascii="Garamond" w:hAnsi="Garamond"/>
                <w:sz w:val="24"/>
                <w:szCs w:val="24"/>
              </w:rPr>
            </w:pPr>
            <w:r w:rsidRPr="00893C82">
              <w:rPr>
                <w:rFonts w:ascii="Garamond" w:hAnsi="Garamond"/>
                <w:sz w:val="24"/>
                <w:szCs w:val="24"/>
              </w:rPr>
              <w:t xml:space="preserve">Predmet Francoska književnost 16. stoletja  obsega razvoj literarne motivike ter temeljne zvrsti in slogovne figure, ki predstavljajo zasnovo in zgodovinsko rdečo nit francoske književnosti tega obdobja. Predmetna snov izhaja iz temeljnih vplivov na francosko književno produkcijo, na primer Erazmovih idej in del, italijanske renesanse, reformacije (Calvin) itd. Podana so izbrana poglavja, predmet pa študente </w:t>
            </w:r>
            <w:r w:rsidRPr="00893C82">
              <w:rPr>
                <w:rFonts w:ascii="Garamond" w:hAnsi="Garamond"/>
                <w:sz w:val="24"/>
                <w:szCs w:val="24"/>
              </w:rPr>
              <w:lastRenderedPageBreak/>
              <w:t>podrobneje seznani književnostjo in miselnostjo 16. stoletja, v okviru katere je posebna pozornost namenjena reprezentativnim besedilom posameznih zvrsti, začetkom humanizma in vplivom reformacijske miselnosti in senzibilnosti, ki pomenijo zasnovo samorazumevanja evropskega človeka. Pomemben del snovi zajema sodobno metodologijo in hermenevtična vprašanja branja in razumevanja renesančnih besedil. Predstavljeni so pomembni sodobni avtorji, kot so Jean Delumeau, James Dauphiné, J.-Cl. Margolin, Daniel Ménager, Jean Céard, Leo Spitzer in drugi.</w:t>
            </w:r>
          </w:p>
          <w:p w14:paraId="1B1340CD" w14:textId="77777777" w:rsidR="00AD62A5" w:rsidRPr="00D11AE0" w:rsidRDefault="00AD62A5" w:rsidP="00893C82">
            <w:pPr>
              <w:spacing w:after="0" w:line="240" w:lineRule="auto"/>
              <w:jc w:val="both"/>
              <w:rPr>
                <w:rFonts w:ascii="Garamond" w:hAnsi="Garamond"/>
                <w:sz w:val="24"/>
                <w:szCs w:val="24"/>
              </w:rPr>
            </w:pPr>
            <w:r w:rsidRPr="00893C82">
              <w:rPr>
                <w:rFonts w:ascii="Garamond" w:hAnsi="Garamond"/>
                <w:sz w:val="24"/>
                <w:szCs w:val="24"/>
              </w:rPr>
              <w:t>Predmet se v glavnem omejuje na razvoj francoske literarne umetnosti, v katerega vključuje tudi italijanske, latinske in druge vplive.</w:t>
            </w:r>
          </w:p>
        </w:tc>
      </w:tr>
      <w:tr w:rsidR="00AD62A5" w:rsidRPr="00D11AE0" w14:paraId="1AC9CC11" w14:textId="77777777" w:rsidTr="00E8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8EDA4A2" w14:textId="77777777" w:rsidR="00AD62A5" w:rsidRPr="00D11AE0" w:rsidRDefault="00AD62A5" w:rsidP="00893C82">
            <w:pPr>
              <w:spacing w:after="0" w:line="240" w:lineRule="auto"/>
              <w:jc w:val="both"/>
              <w:rPr>
                <w:rFonts w:ascii="Garamond" w:eastAsia="Times New Roman" w:hAnsi="Garamond" w:cstheme="minorBidi"/>
                <w:sz w:val="24"/>
                <w:szCs w:val="24"/>
                <w:lang w:eastAsia="sl-SI"/>
              </w:rPr>
            </w:pPr>
            <w:r w:rsidRPr="00D11AE0">
              <w:rPr>
                <w:rFonts w:ascii="Garamond" w:eastAsia="Times New Roman" w:hAnsi="Garamond" w:cstheme="minorBidi"/>
                <w:sz w:val="24"/>
                <w:szCs w:val="24"/>
                <w:lang w:eastAsia="sl-SI"/>
              </w:rPr>
              <w:lastRenderedPageBreak/>
              <w:t xml:space="preserve">FR2 Francoska književnost in druge </w:t>
            </w:r>
            <w:r>
              <w:rPr>
                <w:rFonts w:ascii="Garamond" w:eastAsia="Times New Roman" w:hAnsi="Garamond" w:cstheme="minorBidi"/>
                <w:sz w:val="24"/>
                <w:szCs w:val="24"/>
                <w:lang w:eastAsia="sl-SI"/>
              </w:rPr>
              <w:t>književnosti</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FD1AFBF" w14:textId="77777777" w:rsidR="00AD62A5" w:rsidRPr="00D11AE0" w:rsidRDefault="00AD62A5" w:rsidP="00893C82">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A500482" w14:textId="77777777" w:rsidR="00AD62A5" w:rsidRPr="00D11AE0" w:rsidRDefault="00AD62A5" w:rsidP="00893C82">
            <w:pPr>
              <w:spacing w:after="0" w:line="240" w:lineRule="auto"/>
              <w:jc w:val="both"/>
              <w:rPr>
                <w:rFonts w:ascii="Garamond" w:hAnsi="Garamond"/>
                <w:sz w:val="24"/>
                <w:szCs w:val="24"/>
              </w:rPr>
            </w:pPr>
            <w:r>
              <w:t xml:space="preserve"> </w:t>
            </w:r>
            <w:r w:rsidRPr="00893C82">
              <w:rPr>
                <w:rFonts w:ascii="Garamond" w:eastAsia="Palatino Linotype" w:hAnsi="Garamond" w:cs="Palatino Linotype"/>
                <w:sz w:val="24"/>
                <w:szCs w:val="24"/>
              </w:rPr>
              <w:t>Predmet obravnava medsebojne vplive med francosko književnostjo in drugimi evropskimi književnostmi v obdobju od poznega 17. do zgodnjega 20. stoletja. Predstavitev je razdeljena na več tematskih sklopov: obdobje francoske kulturne prevlade v Evropi (primer: Voltaire in Friderik Veliki); angleški vplivi na francosko razsvetljensko in predromatnično književnost (Voltaire in Shakespeare; Diderot in Sterne; Richardson, Fielding in Prévost; angleški črni roman in njegovi odmevi v Franciji); Rousseau kot eden tvorcev evropske romantike; Mme de Staël kot posrednica med francosko in nemško književnostjo; francoski romantiki in Shakespeare; byronizem v francoski književnosti; romantika in antična mitologija: razlike med francosko in drugimi evropskimi književnostmi; E.T.A. Hoffmann v Franciji; Turgenjev in francoski realisti; Tolstoj in Stendhal; Baudelaire in Poe; Wagner kot literarni vzor; Mallarmé in angleška književnost; Proust in Ruskin; Gide in Dostojevski. Kot je razvidno iz povzetka vsebine, predstavitev vseskozi poteka ob reprezentativnih primerih iz književnosti navedenega obdobja.</w:t>
            </w:r>
          </w:p>
        </w:tc>
      </w:tr>
      <w:tr w:rsidR="00AD62A5" w:rsidRPr="00D11AE0" w14:paraId="79F8813B" w14:textId="77777777" w:rsidTr="00E8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AA65DAD" w14:textId="77777777" w:rsidR="00AD62A5" w:rsidRPr="001A2192" w:rsidRDefault="00AD62A5" w:rsidP="00893C82">
            <w:pPr>
              <w:spacing w:after="0" w:line="240" w:lineRule="auto"/>
              <w:jc w:val="both"/>
              <w:rPr>
                <w:rFonts w:ascii="Garamond" w:eastAsia="Times New Roman" w:hAnsi="Garamond" w:cs="Calibri"/>
                <w:sz w:val="24"/>
                <w:szCs w:val="24"/>
              </w:rPr>
            </w:pPr>
            <w:r w:rsidRPr="001A2192">
              <w:rPr>
                <w:rFonts w:ascii="Garamond" w:hAnsi="Garamond" w:cs="Calibri"/>
                <w:sz w:val="24"/>
                <w:szCs w:val="24"/>
              </w:rPr>
              <w:t>FR2 Francoska književnost srednjega veka</w:t>
            </w:r>
          </w:p>
          <w:p w14:paraId="6B6483D8" w14:textId="77777777" w:rsidR="00AD62A5" w:rsidRPr="00D11AE0" w:rsidRDefault="00AD62A5" w:rsidP="00893C82">
            <w:pPr>
              <w:spacing w:after="0" w:line="240" w:lineRule="auto"/>
              <w:jc w:val="both"/>
              <w:rPr>
                <w:rFonts w:ascii="Garamond" w:hAnsi="Garamond"/>
                <w:sz w:val="24"/>
                <w:szCs w:val="24"/>
              </w:rPr>
            </w:pP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A22F90C" w14:textId="77777777" w:rsidR="00AD62A5" w:rsidRPr="00D11AE0" w:rsidRDefault="00AD62A5" w:rsidP="00893C82">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AB8F355" w14:textId="77777777" w:rsidR="00AD62A5" w:rsidRPr="001332C0" w:rsidRDefault="00AD62A5" w:rsidP="001332C0">
            <w:pPr>
              <w:spacing w:after="0" w:line="240" w:lineRule="auto"/>
              <w:jc w:val="both"/>
              <w:rPr>
                <w:rFonts w:ascii="Garamond" w:hAnsi="Garamond"/>
                <w:sz w:val="24"/>
                <w:szCs w:val="24"/>
              </w:rPr>
            </w:pPr>
            <w:r w:rsidRPr="001332C0">
              <w:rPr>
                <w:rFonts w:ascii="Garamond" w:hAnsi="Garamond"/>
                <w:sz w:val="24"/>
                <w:szCs w:val="24"/>
              </w:rPr>
              <w:t>Predmet Francoska srednjeveška književnost obsega razvoj literarne motivike ter temeljnih zvrsti in slogovnih figur, ki predstavljajo zasnovo in zgodovinsko rdečo nit francoske srednjeveške književnosti. Predmetna snov izhaja iz dveh temeljnih stebrov umetnostne produkcije nasploh, to sta antična mitologija in Biblija kot osnovni pisani vir, k čemur je treba dodati še druge »avtoritete«, patristična besedila in sočasne teološke tendence. Podana so izbrana poglavja, predmet pa študente podrobneje seznani s srednjeveško književnostjo in miselnostjo, v okviru katere je posebna pozornost namenjena reprezentativnim besedilom posameznih zvrsti, pomemben del snovi pa zajema tudi sodobno metodologijo in hermenevtična vprašanja branja in razumevanja srednjeveških in renesančnih besedil. Predstavljeni so tudi pomembni sodobni avtorji.</w:t>
            </w:r>
          </w:p>
          <w:p w14:paraId="245C0A01" w14:textId="77777777" w:rsidR="00AD62A5" w:rsidRPr="00D11AE0" w:rsidRDefault="00AD62A5" w:rsidP="001332C0">
            <w:pPr>
              <w:spacing w:after="0" w:line="240" w:lineRule="auto"/>
              <w:jc w:val="both"/>
              <w:rPr>
                <w:rFonts w:ascii="Garamond" w:hAnsi="Garamond"/>
                <w:sz w:val="24"/>
                <w:szCs w:val="24"/>
              </w:rPr>
            </w:pPr>
            <w:r w:rsidRPr="001332C0">
              <w:rPr>
                <w:rFonts w:ascii="Garamond" w:hAnsi="Garamond"/>
                <w:sz w:val="24"/>
                <w:szCs w:val="24"/>
              </w:rPr>
              <w:lastRenderedPageBreak/>
              <w:t>Predmet se v glavnem omejuje na francoski razvoj literarne umetnosti, v katerega vključuje tudi arabske, keltske, latinske, provansalske in druge vplive.</w:t>
            </w:r>
          </w:p>
        </w:tc>
      </w:tr>
      <w:tr w:rsidR="00AD62A5" w:rsidRPr="00D11AE0" w14:paraId="4F836A0C" w14:textId="77777777" w:rsidTr="00E8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D82AF77" w14:textId="77777777" w:rsidR="00AD62A5" w:rsidRPr="001A2192" w:rsidRDefault="00AD62A5" w:rsidP="001332C0">
            <w:pPr>
              <w:spacing w:after="0" w:line="240" w:lineRule="auto"/>
              <w:jc w:val="both"/>
              <w:rPr>
                <w:rFonts w:ascii="Garamond" w:eastAsia="Times New Roman" w:hAnsi="Garamond" w:cs="Calibri"/>
                <w:sz w:val="24"/>
                <w:szCs w:val="24"/>
              </w:rPr>
            </w:pPr>
            <w:r w:rsidRPr="001A2192">
              <w:rPr>
                <w:rFonts w:ascii="Garamond" w:hAnsi="Garamond" w:cs="Calibri"/>
                <w:sz w:val="24"/>
                <w:szCs w:val="24"/>
              </w:rPr>
              <w:lastRenderedPageBreak/>
              <w:t>FR2 Francoska poezija</w:t>
            </w:r>
          </w:p>
          <w:p w14:paraId="29924BF6" w14:textId="77777777" w:rsidR="00AD62A5" w:rsidRPr="00D11AE0" w:rsidRDefault="00AD62A5" w:rsidP="00893C82">
            <w:pPr>
              <w:spacing w:after="0" w:line="240" w:lineRule="auto"/>
              <w:jc w:val="both"/>
              <w:rPr>
                <w:rFonts w:ascii="Garamond" w:hAnsi="Garamond"/>
                <w:sz w:val="24"/>
                <w:szCs w:val="24"/>
              </w:rPr>
            </w:pP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C78ED23" w14:textId="77777777" w:rsidR="00AD62A5" w:rsidRPr="00D11AE0" w:rsidRDefault="00AD62A5" w:rsidP="00893C82">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62E5092" w14:textId="77777777" w:rsidR="00AD62A5" w:rsidRPr="001332C0" w:rsidRDefault="00AD62A5" w:rsidP="001332C0">
            <w:pPr>
              <w:spacing w:after="0" w:line="240" w:lineRule="auto"/>
              <w:jc w:val="both"/>
              <w:rPr>
                <w:rFonts w:ascii="Garamond" w:hAnsi="Garamond"/>
                <w:sz w:val="24"/>
                <w:szCs w:val="24"/>
              </w:rPr>
            </w:pPr>
            <w:r w:rsidRPr="001332C0">
              <w:rPr>
                <w:rFonts w:ascii="Garamond" w:hAnsi="Garamond"/>
                <w:sz w:val="24"/>
                <w:szCs w:val="24"/>
              </w:rPr>
              <w:t xml:space="preserve">Predmet Francoska poezija obsega razvoj pesniške motivike ter temeljne oblike in slogovne figure od začetkov francoske poezije do kasnejših obdobij, začenši s starejšimi besedili, ki so definirala poznejši razvoj francoske poezije, predvsem  to velja za renesančno in klasicistično, pa tudi baročno poezijo, do tematik, ki so značilne za razsvetljenstvo, romantiko, parnasovsko poezijo, ter izbor pesniških in s tem deloma povezanih ideoloških tokov v dvajsetem stoletju, prav tako pa omogoča vpogled v razvoj francoskega verza s poudarkom na aleksandrincu. Zaradi obsežnosti predmetne snovi so podana izbrana poglavja, predmet pa študente podrobneje seznani s specifično pesniško ustvarjalnostjo in njenimi razlikami v posameznih obdobjih, zato je posebna pozornost namenjena njihovim reprezentativnim besedilom. Pomemben del snovi zajema metodologijo in hermenevtiko branja in razumevanja pesniških besedil. </w:t>
            </w:r>
          </w:p>
          <w:p w14:paraId="69D5F0CA" w14:textId="77777777" w:rsidR="00AD62A5" w:rsidRPr="00D11AE0" w:rsidRDefault="00AD62A5" w:rsidP="001332C0">
            <w:pPr>
              <w:spacing w:after="0" w:line="240" w:lineRule="auto"/>
              <w:jc w:val="both"/>
              <w:rPr>
                <w:rFonts w:ascii="Garamond" w:hAnsi="Garamond"/>
                <w:sz w:val="24"/>
                <w:szCs w:val="24"/>
              </w:rPr>
            </w:pPr>
            <w:r w:rsidRPr="001332C0">
              <w:rPr>
                <w:rFonts w:ascii="Garamond" w:hAnsi="Garamond"/>
                <w:sz w:val="24"/>
                <w:szCs w:val="24"/>
              </w:rPr>
              <w:t>Predmet se v glavnem omejuje na razvoj francoske poezije, v katerega pa vključuje tudi druge vplive.</w:t>
            </w:r>
          </w:p>
        </w:tc>
      </w:tr>
      <w:tr w:rsidR="00AD62A5" w:rsidRPr="00D11AE0" w14:paraId="7FF7F933"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70"/>
        </w:trPr>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F882114" w14:textId="77777777" w:rsidR="00AD62A5" w:rsidRPr="00D11AE0" w:rsidRDefault="00AD62A5" w:rsidP="00893C82">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FR2 Francoščina in romanski jeziki</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469EA7D" w14:textId="77777777" w:rsidR="00AD62A5" w:rsidRPr="00D11AE0" w:rsidRDefault="00AD62A5" w:rsidP="00893C82">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E557862" w14:textId="77777777" w:rsidR="00AD62A5" w:rsidRPr="00D11AE0" w:rsidRDefault="00AD62A5" w:rsidP="001A219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Specifike romanskega jezikoslovja, razvoj romanskih jezikov iz latinščine, tipologija in posebnosti</w:t>
            </w:r>
            <w:r>
              <w:rPr>
                <w:rFonts w:ascii="Garamond" w:eastAsiaTheme="minorHAnsi" w:hAnsi="Garamond" w:cstheme="minorHAnsi"/>
                <w:sz w:val="24"/>
                <w:szCs w:val="24"/>
              </w:rPr>
              <w:t xml:space="preserve">  </w:t>
            </w:r>
            <w:r w:rsidRPr="00D11AE0">
              <w:rPr>
                <w:rFonts w:ascii="Garamond" w:eastAsiaTheme="minorHAnsi" w:hAnsi="Garamond" w:cstheme="minorHAnsi"/>
                <w:sz w:val="24"/>
                <w:szCs w:val="24"/>
              </w:rPr>
              <w:t>romanskih jezikov, specifičnost francoščine.</w:t>
            </w:r>
          </w:p>
        </w:tc>
      </w:tr>
      <w:tr w:rsidR="00AD62A5" w:rsidRPr="00D11AE0" w14:paraId="74DEB7B0" w14:textId="77777777" w:rsidTr="000D1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720232B" w14:textId="77777777" w:rsidR="00AD62A5" w:rsidRPr="00D11AE0" w:rsidDel="001332C0" w:rsidRDefault="00AD62A5" w:rsidP="00893C82">
            <w:pPr>
              <w:spacing w:after="0" w:line="240" w:lineRule="auto"/>
              <w:jc w:val="both"/>
              <w:rPr>
                <w:rFonts w:ascii="Garamond" w:hAnsi="Garamond"/>
                <w:sz w:val="24"/>
                <w:szCs w:val="24"/>
                <w:lang w:eastAsia="sl-SI"/>
              </w:rPr>
            </w:pPr>
            <w:r w:rsidRPr="001332C0">
              <w:rPr>
                <w:rFonts w:ascii="Garamond" w:hAnsi="Garamond"/>
                <w:sz w:val="24"/>
                <w:szCs w:val="24"/>
                <w:lang w:eastAsia="sl-SI"/>
              </w:rPr>
              <w:t>FR2 Književnost in kultura francoskega razsvetljenstva</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6F21C62" w14:textId="77777777" w:rsidR="00AD62A5" w:rsidRPr="00D11AE0" w:rsidDel="001332C0" w:rsidRDefault="00AD62A5" w:rsidP="00893C82">
            <w:pPr>
              <w:spacing w:after="0" w:line="240" w:lineRule="auto"/>
              <w:jc w:val="both"/>
              <w:rPr>
                <w:rFonts w:ascii="Garamond" w:eastAsia="Times New Roman" w:hAnsi="Garamond" w:cs="Calibri"/>
                <w:sz w:val="24"/>
                <w:szCs w:val="24"/>
                <w:lang w:eastAsia="sl-SI"/>
              </w:rPr>
            </w:pPr>
            <w:r>
              <w:rPr>
                <w:rFonts w:ascii="Garamond" w:eastAsia="Times New Roman" w:hAnsi="Garamond" w:cs="Calibri"/>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137CDCB" w14:textId="77777777" w:rsidR="00AD62A5" w:rsidRPr="00D11AE0" w:rsidDel="001332C0" w:rsidRDefault="00AD62A5" w:rsidP="001A2192">
            <w:pPr>
              <w:jc w:val="both"/>
              <w:rPr>
                <w:rFonts w:ascii="Garamond" w:hAnsi="Garamond"/>
                <w:sz w:val="24"/>
                <w:szCs w:val="24"/>
              </w:rPr>
            </w:pPr>
            <w:r w:rsidRPr="001A2192">
              <w:rPr>
                <w:rFonts w:ascii="Garamond" w:eastAsiaTheme="minorHAnsi" w:hAnsi="Garamond" w:cstheme="minorHAnsi"/>
                <w:sz w:val="24"/>
                <w:szCs w:val="24"/>
              </w:rPr>
              <w:t xml:space="preserve">Predmet v strnjeni pregledni obliki obravnava najpomembnejše avtorje francoskega razsvetljenstva in predromantike (Montesquieu, Voltaire, Diderot, Rousseau). Tej osnovni predstavitvi sledi nekaj tematskih sklopov: književnost 18. stoletja v navezavi na filozofijo; družbeni (politični) angažma književnikov v obdobju razsvetljenstva; pomen gledališča in razvoj francoske dramatike v 18. stoletju; razvoj romana in pripovedne proze v 18. stoletju; bralna kultura in popularizacija književnosti; </w:t>
            </w:r>
            <w:r w:rsidRPr="001A2192">
              <w:rPr>
                <w:rFonts w:ascii="Garamond" w:hAnsi="Garamond"/>
                <w:sz w:val="24"/>
                <w:szCs w:val="24"/>
              </w:rPr>
              <w:t>francoska poezija 18. stoletja; književnost kot priča zgodovine in pričevalka o vsakdanjem življenju (véliki memorialisti 18. stoletja).</w:t>
            </w:r>
            <w:r w:rsidRPr="00CC7072">
              <w:rPr>
                <w:rFonts w:ascii="Palatino Linotype" w:hAnsi="Palatino Linotype"/>
              </w:rPr>
              <w:t xml:space="preserve"> </w:t>
            </w:r>
          </w:p>
        </w:tc>
      </w:tr>
      <w:tr w:rsidR="00AD62A5" w:rsidRPr="00D11AE0" w14:paraId="515BAEFE" w14:textId="77777777" w:rsidTr="00E8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F39DE10" w14:textId="77777777" w:rsidR="00AD62A5" w:rsidRPr="00D11AE0" w:rsidRDefault="00AD62A5" w:rsidP="00893C82">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FR2 Kreativno pisanje v francoščini</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A08E0DC" w14:textId="77777777" w:rsidR="00AD62A5" w:rsidRPr="00D11AE0" w:rsidRDefault="00AD62A5" w:rsidP="00893C82">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1A7119F"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Razumevanje praktične diferenciacije besedil v historično-sociološkem smislu s posebnim ozirom na funkcionalnost besedila. Samostojna uporaba pridobljenih znanj pri ustvarjanju lastnih besedil v ustreznih kontekstih.</w:t>
            </w:r>
          </w:p>
        </w:tc>
      </w:tr>
      <w:tr w:rsidR="00AD62A5" w:rsidRPr="00D11AE0" w14:paraId="7FDC1BD1" w14:textId="77777777" w:rsidTr="00E8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55522E3" w14:textId="77777777" w:rsidR="00AD62A5" w:rsidRPr="00D11AE0" w:rsidRDefault="00AD62A5" w:rsidP="00893C82">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FR2 Latinščina za franciste  A2</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E28256B" w14:textId="77777777" w:rsidR="00AD62A5" w:rsidRPr="00D11AE0" w:rsidRDefault="00AD62A5" w:rsidP="00893C82">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5307A9A"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Obvladovanj besedišča s predalnih tematskih polj; iskanje francoske ustreznice latinskih besed; tvorjenje pravilnih oblik, besednih zvez in krajših stavkov v skladu z jezikovnimi pravili klasične latinitete; </w:t>
            </w:r>
            <w:r w:rsidRPr="00D11AE0">
              <w:rPr>
                <w:rFonts w:ascii="Garamond" w:eastAsiaTheme="minorHAnsi" w:hAnsi="Garamond" w:cstheme="minorHAnsi"/>
                <w:sz w:val="24"/>
                <w:szCs w:val="24"/>
              </w:rPr>
              <w:lastRenderedPageBreak/>
              <w:t>prepoznavanje in razumevanje predelane latinske slovnične strukture;  razumevanje in prevajanje prirejenih krajših besedil; slovnično komentiranje krajših besedil.</w:t>
            </w:r>
          </w:p>
        </w:tc>
      </w:tr>
      <w:tr w:rsidR="00AD62A5" w:rsidRPr="00D11AE0" w14:paraId="45674375" w14:textId="77777777" w:rsidTr="00E8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A2411C5" w14:textId="77777777" w:rsidR="00AD62A5" w:rsidRPr="00D11AE0" w:rsidRDefault="00AD62A5" w:rsidP="00893C82">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lastRenderedPageBreak/>
              <w:t>FR2 Latinščina za franciste A1</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4CA7B53" w14:textId="77777777" w:rsidR="00AD62A5" w:rsidRPr="00D11AE0" w:rsidRDefault="00AD62A5" w:rsidP="00893C82">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6E9E0F1"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Branje latinskih besedil po pravilih klasične in tradicionalne izgovarjave;  obvladovanje osnovnega besedišča; iskanje francoske ustreznice latinskih besed; tvorjenje pravilnih oblik, besednih zvez in krajših stavkov v skladu z jezikovnimi pravili klasične latinitete; prepoznavanje in razumevanje predelane latinske slovnične strukture;  razumevanje prirejenih krajših besedil; slovnično komentiranje krajših besedil.</w:t>
            </w:r>
          </w:p>
        </w:tc>
      </w:tr>
      <w:tr w:rsidR="00AD62A5" w:rsidRPr="00D11AE0" w14:paraId="793C1B2F" w14:textId="77777777" w:rsidTr="00E8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593CB67" w14:textId="77777777" w:rsidR="00AD62A5" w:rsidRPr="00D11AE0" w:rsidRDefault="00AD62A5" w:rsidP="00893C82">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FR2 Literarno prevajanje</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1EEF779" w14:textId="77777777" w:rsidR="00AD62A5" w:rsidRPr="00D11AE0" w:rsidRDefault="00AD62A5" w:rsidP="00893C82">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798BA9E"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Umetnostno in neumetnostno besedilo. Estetski motiv in intenca v tvorbi teksta. Poetične razsežnosti jezikovnega znaka. Prevajanje kot komunikacijska dejavnost. Zvrsti umetnostnih besedil. Narativni postopki: analiza in sinteza. Pesemsko besedilo: verzifikacija, govorni izvori poezije, glasovne reprezentacije. Prozno besedilo: analitični pristop, raba glagolskih časov, narativni prijemi. Gledališko besedilo: njegova izrazna hibridnost. Dialog, monolog in didaskalija. Problem naslova. Vprašanje sloga: analiza intence in komunikacijskih strategij pisave. Analiza izhodiščnega besedila, njegove umeščenosti v kulturnozgodovinski prostor, avtorstva in avtoritete (intence). Raziskava formalnih in slogovnih strategij v izvirniku in v ciljnem jeziku. Analiza kohezijskih in koherenčnih prvin v besedilu. Odnos med fonijo in grafijo v literarni umetnini: poezija, gledališče. Analiza narativnih struktur. Problem interpretacije in prevajalčevega avtorstva.</w:t>
            </w:r>
          </w:p>
        </w:tc>
      </w:tr>
      <w:tr w:rsidR="00AD62A5" w:rsidRPr="00D11AE0" w14:paraId="0FFF9339" w14:textId="77777777" w:rsidTr="00E8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1EBC779" w14:textId="77777777" w:rsidR="00AD62A5" w:rsidRPr="00D11AE0" w:rsidRDefault="00AD62A5" w:rsidP="00893C82">
            <w:pPr>
              <w:spacing w:after="0" w:line="240" w:lineRule="auto"/>
              <w:jc w:val="both"/>
              <w:rPr>
                <w:rFonts w:ascii="Garamond" w:hAnsi="Garamond"/>
                <w:sz w:val="24"/>
                <w:szCs w:val="24"/>
                <w:lang w:eastAsia="sl-SI"/>
              </w:rPr>
            </w:pPr>
            <w:r>
              <w:t xml:space="preserve"> </w:t>
            </w:r>
            <w:r w:rsidRPr="001332C0">
              <w:rPr>
                <w:rFonts w:ascii="Garamond" w:eastAsia="Times New Roman" w:hAnsi="Garamond" w:cstheme="minorBidi"/>
                <w:sz w:val="24"/>
                <w:szCs w:val="24"/>
                <w:lang w:eastAsia="sl-SI"/>
              </w:rPr>
              <w:t>FR2 Osnove ustnega prevajanja</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D5027EE" w14:textId="77777777" w:rsidR="00AD62A5" w:rsidRPr="00D11AE0" w:rsidRDefault="00AD62A5" w:rsidP="00893C82">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7188711" w14:textId="77777777" w:rsidR="00AD62A5" w:rsidRPr="001332C0" w:rsidRDefault="00AD62A5" w:rsidP="001332C0">
            <w:pPr>
              <w:spacing w:after="0" w:line="240" w:lineRule="auto"/>
              <w:jc w:val="both"/>
              <w:rPr>
                <w:rFonts w:ascii="Garamond" w:eastAsia="Palatino Linotype" w:hAnsi="Garamond" w:cs="Palatino Linotype"/>
                <w:sz w:val="24"/>
                <w:szCs w:val="24"/>
              </w:rPr>
            </w:pPr>
            <w:r w:rsidRPr="001332C0">
              <w:rPr>
                <w:rFonts w:ascii="Garamond" w:eastAsia="Palatino Linotype" w:hAnsi="Garamond" w:cs="Palatino Linotype"/>
                <w:sz w:val="24"/>
                <w:szCs w:val="24"/>
              </w:rPr>
              <w:t>Prevajanje različnih (splošnih) krajših ustnih sporočil v slovenščino in v francoščino. Obdelava informacije (poslušanje, razumevanje, pomnjenje, govorna produkcija). Pomnjenje.</w:t>
            </w:r>
          </w:p>
          <w:p w14:paraId="73025417" w14:textId="77777777" w:rsidR="00AD62A5" w:rsidRPr="001332C0" w:rsidRDefault="00AD62A5" w:rsidP="001332C0">
            <w:pPr>
              <w:spacing w:after="0" w:line="240" w:lineRule="auto"/>
              <w:jc w:val="both"/>
              <w:rPr>
                <w:rFonts w:ascii="Garamond" w:eastAsia="Palatino Linotype" w:hAnsi="Garamond" w:cs="Palatino Linotype"/>
                <w:sz w:val="24"/>
                <w:szCs w:val="24"/>
              </w:rPr>
            </w:pPr>
            <w:r w:rsidRPr="001332C0">
              <w:rPr>
                <w:rFonts w:ascii="Garamond" w:eastAsia="Palatino Linotype" w:hAnsi="Garamond" w:cs="Palatino Linotype"/>
                <w:sz w:val="24"/>
                <w:szCs w:val="24"/>
              </w:rPr>
              <w:t>Zgradba besedila. Osnove zapisovanja pri konsekutivnem prevajanju (prepoznavanje logičnih vezi in njihovo zapisovanje v slovenščini in francoščini; uporaba kratic in sistem skrajševanja besed v slovenščini in v francoščini). Vadba osnov simultanega prevajanja  v fonolaboratoriju (poslušanje besedila in hkratno prevajanje v ciljni jezik).</w:t>
            </w:r>
          </w:p>
          <w:p w14:paraId="3B60EA0C" w14:textId="77777777" w:rsidR="00AD62A5" w:rsidRPr="00D11AE0" w:rsidRDefault="00AD62A5" w:rsidP="001332C0">
            <w:pPr>
              <w:spacing w:after="0" w:line="240" w:lineRule="auto"/>
              <w:jc w:val="both"/>
              <w:rPr>
                <w:rFonts w:ascii="Garamond" w:hAnsi="Garamond"/>
                <w:sz w:val="24"/>
                <w:szCs w:val="24"/>
              </w:rPr>
            </w:pPr>
            <w:r w:rsidRPr="001332C0">
              <w:rPr>
                <w:rFonts w:ascii="Garamond" w:eastAsia="Palatino Linotype" w:hAnsi="Garamond" w:cs="Palatino Linotype"/>
                <w:sz w:val="24"/>
                <w:szCs w:val="24"/>
              </w:rPr>
              <w:t>Vadba dikcije. Obogatitev obeh jezikov (slovenščine in francoščine) na leksikalni, skladenjski in besedilni ravni.</w:t>
            </w:r>
          </w:p>
        </w:tc>
      </w:tr>
      <w:tr w:rsidR="00AD62A5" w:rsidRPr="00D11AE0" w14:paraId="4AB75378" w14:textId="77777777" w:rsidTr="000D1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ABFA269" w14:textId="77777777" w:rsidR="00AD62A5" w:rsidRPr="001A2192" w:rsidRDefault="00AD62A5" w:rsidP="001332C0">
            <w:pPr>
              <w:spacing w:after="0" w:line="240" w:lineRule="auto"/>
              <w:jc w:val="both"/>
              <w:rPr>
                <w:rFonts w:ascii="Garamond" w:eastAsia="Times New Roman" w:hAnsi="Garamond" w:cs="Calibri"/>
                <w:sz w:val="24"/>
                <w:szCs w:val="24"/>
              </w:rPr>
            </w:pPr>
            <w:r w:rsidRPr="001A2192">
              <w:rPr>
                <w:rFonts w:ascii="Garamond" w:hAnsi="Garamond" w:cs="Calibri"/>
                <w:sz w:val="24"/>
                <w:szCs w:val="24"/>
              </w:rPr>
              <w:t>FR2 Pragmatika v francoščini</w:t>
            </w:r>
          </w:p>
          <w:p w14:paraId="04C67289" w14:textId="77777777" w:rsidR="00AD62A5" w:rsidRPr="001A2192" w:rsidRDefault="00AD62A5" w:rsidP="00893C82">
            <w:pPr>
              <w:spacing w:after="0" w:line="240" w:lineRule="auto"/>
              <w:jc w:val="both"/>
              <w:rPr>
                <w:rFonts w:ascii="Garamond" w:eastAsia="Times New Roman" w:hAnsi="Garamond" w:cstheme="minorBidi"/>
                <w:sz w:val="24"/>
                <w:szCs w:val="24"/>
                <w:lang w:eastAsia="sl-SI"/>
              </w:rPr>
            </w:pP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C24A3D2" w14:textId="77777777" w:rsidR="00AD62A5" w:rsidRPr="00D11AE0" w:rsidRDefault="00AD62A5" w:rsidP="00893C82">
            <w:pPr>
              <w:spacing w:after="0" w:line="240" w:lineRule="auto"/>
              <w:jc w:val="both"/>
              <w:rPr>
                <w:rFonts w:ascii="Garamond" w:eastAsia="Times New Roman" w:hAnsi="Garamond" w:cs="Calibri"/>
                <w:sz w:val="24"/>
                <w:szCs w:val="24"/>
                <w:lang w:eastAsia="sl-SI"/>
              </w:rPr>
            </w:pPr>
            <w:r>
              <w:rPr>
                <w:rFonts w:ascii="Garamond" w:eastAsia="Times New Roman" w:hAnsi="Garamond" w:cs="Calibri"/>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4AD9604" w14:textId="77777777" w:rsidR="00AD62A5" w:rsidRPr="001332C0" w:rsidRDefault="00AD62A5" w:rsidP="001332C0">
            <w:pPr>
              <w:spacing w:after="0" w:line="240" w:lineRule="auto"/>
              <w:jc w:val="both"/>
              <w:rPr>
                <w:rFonts w:ascii="Garamond" w:eastAsiaTheme="minorEastAsia" w:hAnsi="Garamond" w:cstheme="minorBidi"/>
                <w:sz w:val="24"/>
                <w:szCs w:val="24"/>
              </w:rPr>
            </w:pPr>
            <w:r w:rsidRPr="001332C0">
              <w:rPr>
                <w:rFonts w:ascii="Garamond" w:eastAsiaTheme="minorEastAsia" w:hAnsi="Garamond" w:cstheme="minorBidi"/>
                <w:sz w:val="24"/>
                <w:szCs w:val="24"/>
              </w:rPr>
              <w:t xml:space="preserve">Komunikacijska situacija: udeleženci, kontekst. Subjekt in komunikacijski namen. Prepletanje jezikovnih in nejezikovnih dejavnikov pri tvorbi/razumevanju različnih jezikovnih manifestacij. Osebni, časovni, prostorski, diskurzivni, družbeni deixis. </w:t>
            </w:r>
          </w:p>
          <w:p w14:paraId="0260F26C" w14:textId="77777777" w:rsidR="00AD62A5" w:rsidRPr="001332C0" w:rsidRDefault="00AD62A5" w:rsidP="001332C0">
            <w:pPr>
              <w:spacing w:after="0" w:line="240" w:lineRule="auto"/>
              <w:jc w:val="both"/>
              <w:rPr>
                <w:rFonts w:ascii="Garamond" w:eastAsiaTheme="minorEastAsia" w:hAnsi="Garamond" w:cstheme="minorBidi"/>
                <w:sz w:val="24"/>
                <w:szCs w:val="24"/>
              </w:rPr>
            </w:pPr>
            <w:r w:rsidRPr="001332C0">
              <w:rPr>
                <w:rFonts w:ascii="Garamond" w:eastAsiaTheme="minorEastAsia" w:hAnsi="Garamond" w:cstheme="minorBidi"/>
                <w:sz w:val="24"/>
                <w:szCs w:val="24"/>
              </w:rPr>
              <w:lastRenderedPageBreak/>
              <w:t>Govorno dejanje, konstativ, performativ. Lokucija, ilokucija, perlokucija. Implicitni, eksplicitni performativ. Izrekanje in izrečeno. Problem funkcije jezikovnega znaka.</w:t>
            </w:r>
          </w:p>
          <w:p w14:paraId="5C40B9FA" w14:textId="77777777" w:rsidR="00AD62A5" w:rsidRPr="001332C0" w:rsidRDefault="00AD62A5" w:rsidP="001332C0">
            <w:pPr>
              <w:spacing w:after="0" w:line="240" w:lineRule="auto"/>
              <w:jc w:val="both"/>
              <w:rPr>
                <w:rFonts w:ascii="Garamond" w:eastAsiaTheme="minorEastAsia" w:hAnsi="Garamond" w:cstheme="minorBidi"/>
                <w:sz w:val="24"/>
                <w:szCs w:val="24"/>
              </w:rPr>
            </w:pPr>
            <w:r w:rsidRPr="001332C0">
              <w:rPr>
                <w:rFonts w:ascii="Garamond" w:eastAsiaTheme="minorEastAsia" w:hAnsi="Garamond" w:cstheme="minorBidi"/>
                <w:sz w:val="24"/>
                <w:szCs w:val="24"/>
              </w:rPr>
              <w:t>Hierarhični model konverzacije. Struktura izmenjave. Struktura intervencije.</w:t>
            </w:r>
          </w:p>
          <w:p w14:paraId="3A2B9420" w14:textId="77777777" w:rsidR="00AD62A5" w:rsidRPr="001332C0" w:rsidRDefault="00AD62A5" w:rsidP="001332C0">
            <w:pPr>
              <w:spacing w:after="0" w:line="240" w:lineRule="auto"/>
              <w:jc w:val="both"/>
              <w:rPr>
                <w:rFonts w:ascii="Garamond" w:eastAsiaTheme="minorEastAsia" w:hAnsi="Garamond" w:cstheme="minorBidi"/>
                <w:sz w:val="24"/>
                <w:szCs w:val="24"/>
              </w:rPr>
            </w:pPr>
            <w:r w:rsidRPr="001332C0">
              <w:rPr>
                <w:rFonts w:ascii="Garamond" w:eastAsiaTheme="minorEastAsia" w:hAnsi="Garamond" w:cstheme="minorBidi"/>
                <w:sz w:val="24"/>
                <w:szCs w:val="24"/>
              </w:rPr>
              <w:t>Argumentacija v govorni intervenciji. Konektorji v argumentaciji. Koherenca.</w:t>
            </w:r>
          </w:p>
          <w:p w14:paraId="34DE541C" w14:textId="77777777" w:rsidR="00AD62A5" w:rsidRPr="001332C0" w:rsidRDefault="00AD62A5" w:rsidP="001332C0">
            <w:pPr>
              <w:spacing w:after="0" w:line="240" w:lineRule="auto"/>
              <w:jc w:val="both"/>
              <w:rPr>
                <w:rFonts w:ascii="Garamond" w:eastAsiaTheme="minorEastAsia" w:hAnsi="Garamond" w:cstheme="minorBidi"/>
                <w:sz w:val="24"/>
                <w:szCs w:val="24"/>
              </w:rPr>
            </w:pPr>
            <w:r w:rsidRPr="001332C0">
              <w:rPr>
                <w:rFonts w:ascii="Garamond" w:eastAsiaTheme="minorEastAsia" w:hAnsi="Garamond" w:cstheme="minorBidi"/>
                <w:sz w:val="24"/>
                <w:szCs w:val="24"/>
              </w:rPr>
              <w:t>Argumentacija v govorni izmenjavi. Argumentacija kot zapiranje in kot odpiranje izmenjave. Strinjanje, nestrinjanje, dopuščanje.</w:t>
            </w:r>
          </w:p>
          <w:p w14:paraId="504D90C2" w14:textId="77777777" w:rsidR="00AD62A5" w:rsidRPr="00D11AE0" w:rsidRDefault="00AD62A5" w:rsidP="001332C0">
            <w:pPr>
              <w:spacing w:after="0" w:line="240" w:lineRule="auto"/>
              <w:jc w:val="both"/>
              <w:rPr>
                <w:rFonts w:ascii="Garamond" w:eastAsiaTheme="minorEastAsia" w:hAnsi="Garamond" w:cstheme="minorBidi"/>
                <w:sz w:val="24"/>
                <w:szCs w:val="24"/>
              </w:rPr>
            </w:pPr>
            <w:r w:rsidRPr="001332C0">
              <w:rPr>
                <w:rFonts w:ascii="Garamond" w:eastAsiaTheme="minorEastAsia" w:hAnsi="Garamond" w:cstheme="minorBidi"/>
                <w:sz w:val="24"/>
                <w:szCs w:val="24"/>
              </w:rPr>
              <w:t>Stilna ustreznost diskurza kot pragmatične kategorije. Pragmatični, enonciacijski vidiki medijskega diskurza. Analiza reklamnega sporočila.</w:t>
            </w:r>
          </w:p>
        </w:tc>
      </w:tr>
      <w:tr w:rsidR="00AD62A5" w:rsidRPr="00D11AE0" w14:paraId="6956BDCF" w14:textId="77777777" w:rsidTr="000D1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609F922" w14:textId="77777777" w:rsidR="00AD62A5" w:rsidRPr="001A2192" w:rsidRDefault="00AD62A5" w:rsidP="001332C0">
            <w:pPr>
              <w:spacing w:after="0" w:line="240" w:lineRule="auto"/>
              <w:jc w:val="both"/>
              <w:rPr>
                <w:rFonts w:ascii="Garamond" w:eastAsia="Times New Roman" w:hAnsi="Garamond" w:cs="Calibri"/>
                <w:sz w:val="24"/>
                <w:szCs w:val="24"/>
              </w:rPr>
            </w:pPr>
            <w:r w:rsidRPr="001A2192">
              <w:rPr>
                <w:rFonts w:ascii="Garamond" w:hAnsi="Garamond" w:cs="Calibri"/>
                <w:sz w:val="24"/>
                <w:szCs w:val="24"/>
              </w:rPr>
              <w:lastRenderedPageBreak/>
              <w:t>FR2 Pristopi k literarnemu prevajanju v francoščino</w:t>
            </w:r>
          </w:p>
          <w:p w14:paraId="77A785AF" w14:textId="77777777" w:rsidR="00AD62A5" w:rsidRPr="001A2192" w:rsidRDefault="00AD62A5" w:rsidP="00893C82">
            <w:pPr>
              <w:spacing w:after="0" w:line="240" w:lineRule="auto"/>
              <w:jc w:val="both"/>
              <w:rPr>
                <w:rFonts w:ascii="Garamond" w:eastAsia="Times New Roman" w:hAnsi="Garamond" w:cstheme="minorBidi"/>
                <w:sz w:val="24"/>
                <w:szCs w:val="24"/>
                <w:lang w:eastAsia="sl-SI"/>
              </w:rPr>
            </w:pP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0C07FFC" w14:textId="77777777" w:rsidR="00AD62A5" w:rsidRPr="00D11AE0" w:rsidRDefault="00AD62A5" w:rsidP="00893C82">
            <w:pPr>
              <w:spacing w:after="0" w:line="240" w:lineRule="auto"/>
              <w:jc w:val="both"/>
              <w:rPr>
                <w:rFonts w:ascii="Garamond" w:eastAsia="Times New Roman" w:hAnsi="Garamond" w:cs="Calibri"/>
                <w:sz w:val="24"/>
                <w:szCs w:val="24"/>
                <w:lang w:eastAsia="sl-SI"/>
              </w:rPr>
            </w:pPr>
            <w:r>
              <w:rPr>
                <w:rFonts w:ascii="Garamond" w:eastAsia="Times New Roman" w:hAnsi="Garamond" w:cs="Calibri"/>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3FAD8AA" w14:textId="77777777" w:rsidR="00AD62A5" w:rsidRPr="00D11AE0" w:rsidRDefault="00AD62A5" w:rsidP="00893C82">
            <w:pPr>
              <w:spacing w:after="0" w:line="240" w:lineRule="auto"/>
              <w:jc w:val="both"/>
              <w:rPr>
                <w:rFonts w:ascii="Garamond" w:eastAsiaTheme="minorEastAsia" w:hAnsi="Garamond" w:cstheme="minorBidi"/>
                <w:sz w:val="24"/>
                <w:szCs w:val="24"/>
              </w:rPr>
            </w:pPr>
            <w:r w:rsidRPr="001332C0">
              <w:rPr>
                <w:rFonts w:ascii="Garamond" w:eastAsiaTheme="minorEastAsia" w:hAnsi="Garamond" w:cstheme="minorBidi"/>
                <w:sz w:val="24"/>
                <w:szCs w:val="24"/>
              </w:rPr>
              <w:t>Seminar se prične s kratkim uvodom o literarnem prevajanju in o prevodoslovnih teorijah. Nato pod vodstvom učitelja študentje prevajajo izbor odlomkov iz slovenske književnosti. Sledi razprava o prevedkih. Poudarek je na individualnem delu, učitelj študentovo delo popravlja, šele potem predlaga lastne rešitve.</w:t>
            </w:r>
          </w:p>
        </w:tc>
      </w:tr>
      <w:tr w:rsidR="00AD62A5" w:rsidRPr="00D11AE0" w14:paraId="602049B6" w14:textId="77777777" w:rsidTr="00E8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FBC960D" w14:textId="77777777" w:rsidR="00AD62A5" w:rsidRPr="00D11AE0" w:rsidRDefault="00AD62A5" w:rsidP="00893C82">
            <w:pPr>
              <w:spacing w:after="0" w:line="240" w:lineRule="auto"/>
              <w:jc w:val="both"/>
              <w:rPr>
                <w:rFonts w:ascii="Garamond" w:eastAsia="Times New Roman" w:hAnsi="Garamond" w:cstheme="minorBidi"/>
                <w:sz w:val="24"/>
                <w:szCs w:val="24"/>
                <w:lang w:eastAsia="sl-SI"/>
              </w:rPr>
            </w:pPr>
            <w:r w:rsidRPr="00D11AE0">
              <w:rPr>
                <w:rFonts w:ascii="Garamond" w:eastAsia="Times New Roman" w:hAnsi="Garamond" w:cstheme="minorBidi"/>
                <w:sz w:val="24"/>
                <w:szCs w:val="24"/>
                <w:lang w:eastAsia="sl-SI"/>
              </w:rPr>
              <w:t>FR2 Razvoj romanskih jezikov</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0D5411F" w14:textId="77777777" w:rsidR="00AD62A5" w:rsidRPr="00D11AE0" w:rsidRDefault="00AD62A5" w:rsidP="00893C82">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0301847" w14:textId="77777777" w:rsidR="00AD62A5" w:rsidRPr="00D11AE0" w:rsidRDefault="00AD62A5" w:rsidP="00893C82">
            <w:pPr>
              <w:spacing w:after="0" w:line="240" w:lineRule="auto"/>
              <w:jc w:val="both"/>
              <w:rPr>
                <w:rFonts w:ascii="Garamond" w:eastAsiaTheme="minorEastAsia" w:hAnsi="Garamond" w:cstheme="minorBidi"/>
                <w:sz w:val="24"/>
                <w:szCs w:val="24"/>
              </w:rPr>
            </w:pPr>
            <w:r w:rsidRPr="00D11AE0">
              <w:rPr>
                <w:rFonts w:ascii="Garamond" w:eastAsiaTheme="minorEastAsia" w:hAnsi="Garamond" w:cstheme="minorBidi"/>
                <w:sz w:val="24"/>
                <w:szCs w:val="24"/>
              </w:rPr>
              <w:t>Razvoj romanskih jezikov na glasoslovni, oblikoslovni, skladenjski in leksikalni ravni. Klasifikacija romanskih jezikov in problemi le-te. Spoznavanje najstarejših romanskih besedil.</w:t>
            </w:r>
          </w:p>
        </w:tc>
      </w:tr>
      <w:tr w:rsidR="00AD62A5" w:rsidRPr="00D11AE0" w14:paraId="35D5BCD9" w14:textId="77777777" w:rsidTr="00E8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1B8B6DD" w14:textId="77777777" w:rsidR="00AD62A5" w:rsidRPr="00D11AE0" w:rsidRDefault="00AD62A5" w:rsidP="00893C82">
            <w:pPr>
              <w:spacing w:after="0" w:line="240" w:lineRule="auto"/>
              <w:jc w:val="both"/>
              <w:rPr>
                <w:rFonts w:ascii="Garamond" w:eastAsia="Times New Roman" w:hAnsi="Garamond" w:cstheme="minorBidi"/>
                <w:sz w:val="24"/>
                <w:szCs w:val="24"/>
                <w:lang w:eastAsia="sl-SI"/>
              </w:rPr>
            </w:pPr>
            <w:r w:rsidRPr="00D11AE0">
              <w:rPr>
                <w:rFonts w:ascii="Garamond" w:eastAsia="Times New Roman" w:hAnsi="Garamond" w:cstheme="minorBidi"/>
                <w:sz w:val="24"/>
                <w:szCs w:val="24"/>
                <w:lang w:eastAsia="sl-SI"/>
              </w:rPr>
              <w:t>FR2 Seminar k francosk</w:t>
            </w:r>
            <w:r>
              <w:rPr>
                <w:rFonts w:ascii="Garamond" w:eastAsia="Times New Roman" w:hAnsi="Garamond" w:cstheme="minorBidi"/>
                <w:sz w:val="24"/>
                <w:szCs w:val="24"/>
                <w:lang w:eastAsia="sl-SI"/>
              </w:rPr>
              <w:t xml:space="preserve">i književnosti 20. stoletja </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64C1DC5" w14:textId="77777777" w:rsidR="00AD62A5" w:rsidRPr="00D11AE0" w:rsidRDefault="00AD62A5" w:rsidP="00893C82">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11ECE1C" w14:textId="77777777" w:rsidR="00AD62A5" w:rsidRPr="00D11AE0" w:rsidRDefault="00AD62A5" w:rsidP="00893C82">
            <w:pPr>
              <w:spacing w:after="0" w:line="240" w:lineRule="auto"/>
              <w:jc w:val="both"/>
              <w:rPr>
                <w:rFonts w:ascii="Garamond" w:hAnsi="Garamond"/>
                <w:sz w:val="24"/>
                <w:szCs w:val="24"/>
              </w:rPr>
            </w:pPr>
            <w:r w:rsidRPr="001332C0">
              <w:rPr>
                <w:rFonts w:ascii="Garamond" w:hAnsi="Garamond"/>
                <w:sz w:val="24"/>
                <w:szCs w:val="24"/>
              </w:rPr>
              <w:t>Seminar zajema komplementarno delo na predstavitvi francoske književnosti s posebnim oziroma na dva momenta. Prvi je celovitost in sovisnost predmeta kot duhovno-zgodovinske celote, ki se še odvija v konkretnem historičnem toku. Drugi, temu korelativen pa je moment individualnega zapopadka celotne tvarine, kot so ga izoblikovali pomembni avtorji. Ti so vedno ustvarjali v korelaciji s prvotno matriko, ki so jo negirali, nadgrajevali ali dopolnjevali. (nadrealizem, Valery, Proust, npr.). Predmet se ukvarja s to obliko sovisnosti sodobne francoske književnosti, svoje delo pa ves čas opira na izkušnjo teksta. Hermenevtika literarnega besedila kot takega je v ospredju, študentje pa soočeni z besedilom dobijo nujna napotila za umevanje in estetsko evalvacijo konkretnega avtorja.</w:t>
            </w:r>
          </w:p>
        </w:tc>
      </w:tr>
      <w:tr w:rsidR="00AD62A5" w:rsidRPr="00D11AE0" w14:paraId="5F444C56" w14:textId="77777777" w:rsidTr="000D1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3BA9EE8" w14:textId="77777777" w:rsidR="00AD62A5" w:rsidRPr="00D11AE0" w:rsidDel="001332C0" w:rsidRDefault="00AD62A5" w:rsidP="00893C82">
            <w:pPr>
              <w:spacing w:after="0" w:line="240" w:lineRule="auto"/>
              <w:jc w:val="both"/>
              <w:rPr>
                <w:rFonts w:ascii="Garamond" w:eastAsia="Times New Roman" w:hAnsi="Garamond" w:cstheme="minorHAnsi"/>
                <w:sz w:val="24"/>
                <w:szCs w:val="24"/>
                <w:lang w:eastAsia="sl-SI"/>
              </w:rPr>
            </w:pPr>
            <w:r w:rsidRPr="001332C0">
              <w:rPr>
                <w:rFonts w:ascii="Garamond" w:eastAsia="Times New Roman" w:hAnsi="Garamond" w:cstheme="minorHAnsi"/>
                <w:sz w:val="24"/>
                <w:szCs w:val="24"/>
                <w:lang w:eastAsia="sl-SI"/>
              </w:rPr>
              <w:t>FR2 Teorija diskurza in sociolingvistika</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96F0E77" w14:textId="77777777" w:rsidR="00AD62A5" w:rsidRPr="00D11AE0" w:rsidDel="001332C0" w:rsidRDefault="00AD62A5" w:rsidP="00893C82">
            <w:pPr>
              <w:spacing w:after="0" w:line="240" w:lineRule="auto"/>
              <w:jc w:val="both"/>
              <w:rPr>
                <w:rFonts w:ascii="Garamond" w:eastAsia="Times New Roman" w:hAnsi="Garamond" w:cs="Calibri"/>
                <w:sz w:val="24"/>
                <w:szCs w:val="24"/>
                <w:lang w:eastAsia="sl-SI"/>
              </w:rPr>
            </w:pPr>
            <w:r>
              <w:rPr>
                <w:rFonts w:ascii="Garamond" w:eastAsia="Times New Roman" w:hAnsi="Garamond" w:cs="Calibri"/>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48A9917" w14:textId="77777777" w:rsidR="00AD62A5" w:rsidRPr="001332C0" w:rsidRDefault="00AD62A5" w:rsidP="001332C0">
            <w:pPr>
              <w:spacing w:after="0" w:line="240" w:lineRule="auto"/>
              <w:jc w:val="both"/>
              <w:rPr>
                <w:rFonts w:ascii="Garamond" w:eastAsiaTheme="minorHAnsi" w:hAnsi="Garamond" w:cstheme="minorHAnsi"/>
                <w:sz w:val="24"/>
                <w:szCs w:val="24"/>
              </w:rPr>
            </w:pPr>
            <w:r w:rsidRPr="001332C0">
              <w:rPr>
                <w:rFonts w:ascii="Garamond" w:eastAsiaTheme="minorHAnsi" w:hAnsi="Garamond" w:cstheme="minorHAnsi"/>
                <w:sz w:val="24"/>
                <w:szCs w:val="24"/>
              </w:rPr>
              <w:t>Vprašanje jezikovne enote: stavek in besedilo. Jezikovna enota v temeljnih manifestacijah jezikovnega izraza: pisava in govor. “Neskladenjske” prvine v oblikovanju in zaznavi jezikovnih sporočil. Vprašanje spontanosti jezikovne produkcije. Čas in asimetrija v diskurzu. Prozodija. Tekst in diskurz: problem terminologije.</w:t>
            </w:r>
          </w:p>
          <w:p w14:paraId="541FC120" w14:textId="77777777" w:rsidR="00AD62A5" w:rsidRPr="001332C0" w:rsidRDefault="00AD62A5" w:rsidP="001332C0">
            <w:pPr>
              <w:spacing w:after="0" w:line="240" w:lineRule="auto"/>
              <w:jc w:val="both"/>
              <w:rPr>
                <w:rFonts w:ascii="Garamond" w:eastAsiaTheme="minorHAnsi" w:hAnsi="Garamond" w:cstheme="minorHAnsi"/>
                <w:sz w:val="24"/>
                <w:szCs w:val="24"/>
              </w:rPr>
            </w:pPr>
            <w:r w:rsidRPr="001332C0">
              <w:rPr>
                <w:rFonts w:ascii="Garamond" w:eastAsiaTheme="minorHAnsi" w:hAnsi="Garamond" w:cstheme="minorHAnsi"/>
                <w:sz w:val="24"/>
                <w:szCs w:val="24"/>
              </w:rPr>
              <w:lastRenderedPageBreak/>
              <w:t>Diskurz kot tvorec smisla: tvorba subjekta in njegovih komunikacijskih vlog v jezikovni skupnosti. Ideološke implikacije diskurza, diskurzivne implikacije ideologije. Javni jezik, zasebni jezik; idiom, idiolekt.</w:t>
            </w:r>
          </w:p>
          <w:p w14:paraId="6140C430" w14:textId="77777777" w:rsidR="00AD62A5" w:rsidRPr="001332C0" w:rsidRDefault="00AD62A5" w:rsidP="001332C0">
            <w:pPr>
              <w:spacing w:after="0" w:line="240" w:lineRule="auto"/>
              <w:jc w:val="both"/>
              <w:rPr>
                <w:rFonts w:ascii="Garamond" w:eastAsiaTheme="minorHAnsi" w:hAnsi="Garamond" w:cstheme="minorHAnsi"/>
                <w:sz w:val="24"/>
                <w:szCs w:val="24"/>
              </w:rPr>
            </w:pPr>
            <w:r w:rsidRPr="001332C0">
              <w:rPr>
                <w:rFonts w:ascii="Garamond" w:eastAsiaTheme="minorHAnsi" w:hAnsi="Garamond" w:cstheme="minorHAnsi"/>
                <w:sz w:val="24"/>
                <w:szCs w:val="24"/>
              </w:rPr>
              <w:t>Jezikovna norma: predpis in/ali prerez jezikovnih rab. Oblikovanje jezikovne norme: akcija in reakcija njenih uporabnikov (eksplicitna in implicitna norma). Družbene funkcije jezikovne norme. Institucionalno oblikovanje jezikovne politike.</w:t>
            </w:r>
          </w:p>
          <w:p w14:paraId="0CB33DEE" w14:textId="77777777" w:rsidR="00AD62A5" w:rsidRPr="001332C0" w:rsidRDefault="00AD62A5" w:rsidP="001332C0">
            <w:pPr>
              <w:spacing w:after="0" w:line="240" w:lineRule="auto"/>
              <w:jc w:val="both"/>
              <w:rPr>
                <w:rFonts w:ascii="Garamond" w:eastAsiaTheme="minorHAnsi" w:hAnsi="Garamond" w:cstheme="minorHAnsi"/>
                <w:sz w:val="24"/>
                <w:szCs w:val="24"/>
              </w:rPr>
            </w:pPr>
            <w:r w:rsidRPr="001332C0">
              <w:rPr>
                <w:rFonts w:ascii="Garamond" w:eastAsiaTheme="minorHAnsi" w:hAnsi="Garamond" w:cstheme="minorHAnsi"/>
                <w:sz w:val="24"/>
                <w:szCs w:val="24"/>
              </w:rPr>
              <w:t>Razvoj statusov francoskega jezika in norme. Politična, socialna in ekonomska prestižnost centralnega govora. Demokratizacija govorne norme francoskega jezika. Institucionalizacija francoskega pravopisa. Medijski diskurz.</w:t>
            </w:r>
          </w:p>
          <w:p w14:paraId="535B9ACB" w14:textId="77777777" w:rsidR="00AD62A5" w:rsidRPr="001332C0" w:rsidRDefault="00AD62A5" w:rsidP="001332C0">
            <w:pPr>
              <w:spacing w:after="0" w:line="240" w:lineRule="auto"/>
              <w:jc w:val="both"/>
              <w:rPr>
                <w:rFonts w:ascii="Garamond" w:eastAsiaTheme="minorHAnsi" w:hAnsi="Garamond" w:cstheme="minorHAnsi"/>
                <w:sz w:val="24"/>
                <w:szCs w:val="24"/>
              </w:rPr>
            </w:pPr>
            <w:r w:rsidRPr="001332C0">
              <w:rPr>
                <w:rFonts w:ascii="Garamond" w:eastAsiaTheme="minorHAnsi" w:hAnsi="Garamond" w:cstheme="minorHAnsi"/>
                <w:sz w:val="24"/>
                <w:szCs w:val="24"/>
              </w:rPr>
              <w:t>Etnopolitične razsežnosti jezika: uradni jezik, državni jezik, manjšinski jezik, dvojezičnost. Dialekt. Lingua franca in njena ekspanzivnost. Frankofonija. Status francoščine v Evropski uniji.</w:t>
            </w:r>
          </w:p>
          <w:p w14:paraId="7C4E3496" w14:textId="77777777" w:rsidR="00AD62A5" w:rsidRPr="00D11AE0" w:rsidDel="001332C0" w:rsidRDefault="00AD62A5" w:rsidP="001332C0">
            <w:pPr>
              <w:spacing w:after="0" w:line="240" w:lineRule="auto"/>
              <w:jc w:val="both"/>
              <w:rPr>
                <w:rFonts w:ascii="Garamond" w:eastAsiaTheme="minorHAnsi" w:hAnsi="Garamond" w:cstheme="minorHAnsi"/>
                <w:sz w:val="24"/>
                <w:szCs w:val="24"/>
              </w:rPr>
            </w:pPr>
            <w:r w:rsidRPr="001332C0">
              <w:rPr>
                <w:rFonts w:ascii="Garamond" w:eastAsiaTheme="minorHAnsi" w:hAnsi="Garamond" w:cstheme="minorHAnsi"/>
                <w:sz w:val="24"/>
                <w:szCs w:val="24"/>
              </w:rPr>
              <w:t>Etnopolitične razsežnosti diskurza v frankofoniji: terminologija, urbani govor, suburbani govor, govor družbenih skupin. Diskurz centra in periferije. Jezikovni elitizem in purizem: vprašanje tolerantnosti in pozicija jezikoslovja. Internet in iskanje univerzalnega jezika.</w:t>
            </w:r>
          </w:p>
        </w:tc>
      </w:tr>
      <w:tr w:rsidR="00AD62A5" w:rsidRPr="00D11AE0" w14:paraId="7729BF04" w14:textId="77777777" w:rsidTr="00E8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A31642B" w14:textId="77777777" w:rsidR="00AD62A5" w:rsidRPr="00D11AE0" w:rsidRDefault="00AD62A5" w:rsidP="00893C82">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lastRenderedPageBreak/>
              <w:t>GE2 Aplikativna fizična geografija</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3DCB929" w14:textId="77777777" w:rsidR="00AD62A5" w:rsidRPr="00D11AE0" w:rsidRDefault="00AD62A5" w:rsidP="00893C82">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6</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5B8372E" w14:textId="77777777" w:rsidR="00AD62A5" w:rsidRPr="00D11AE0" w:rsidRDefault="00AD62A5" w:rsidP="00893C82">
            <w:pPr>
              <w:spacing w:after="0" w:line="240" w:lineRule="auto"/>
              <w:jc w:val="both"/>
              <w:rPr>
                <w:rFonts w:ascii="Garamond" w:eastAsiaTheme="minorHAnsi" w:hAnsi="Garamond"/>
                <w:sz w:val="24"/>
                <w:szCs w:val="24"/>
              </w:rPr>
            </w:pPr>
            <w:r w:rsidRPr="00D11AE0">
              <w:rPr>
                <w:rFonts w:ascii="Garamond" w:eastAsiaTheme="minorHAnsi" w:hAnsi="Garamond" w:cstheme="minorHAnsi"/>
                <w:sz w:val="24"/>
                <w:szCs w:val="24"/>
              </w:rPr>
              <w:t>Teoretične osnove ključnih fizičnogeografskih raziskovalnih metod in njihova praktična uporaba pri raziskovalnem in aplikativnem delu, s poudarkom na kompleksnejših raziskovalnih metodah in tehnikah, tudi GISovskih. Študentje razumejo bistvo teh metod in se usposobijo za njihovo uporabo v praksi, kar jim daje potrebne veščine za reševanje konkretnih problemov na področju geografije in v širšem pogledu pri upravljanju z naravnimi viri.</w:t>
            </w:r>
          </w:p>
        </w:tc>
      </w:tr>
      <w:tr w:rsidR="00AD62A5" w:rsidRPr="00D11AE0" w14:paraId="355059A4" w14:textId="77777777" w:rsidTr="00E8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791FE75" w14:textId="77777777" w:rsidR="00AD62A5" w:rsidRPr="00D11AE0" w:rsidRDefault="00AD62A5" w:rsidP="00893C82">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GE2 Aplikativna urbana geografija</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6DB87AC"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6</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EF0C207" w14:textId="77777777" w:rsidR="00AD62A5" w:rsidRPr="00D11AE0" w:rsidRDefault="00AD62A5" w:rsidP="00893C82">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 Študent poglobi in dopolni znanja s področja urbane geografije in urbanih študij. Podrobneje se seznani z izbranimi teoretskimi in metodološkimi pristopi proučevanja mestnega prostora. Usposobi se za uporabo znanj v raziskovalne in aplikativne namene. Pridobi znanja za sodelovanje pri urbanistčnem in prostorskem načrtovanju, mestnem upravljanju in izdelavi prostorskih analiz.</w:t>
            </w:r>
          </w:p>
        </w:tc>
      </w:tr>
      <w:tr w:rsidR="00AD62A5" w:rsidRPr="00D11AE0" w14:paraId="166EB580" w14:textId="77777777" w:rsidTr="00E8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68BACE9" w14:textId="77777777" w:rsidR="00AD62A5" w:rsidRPr="00D11AE0" w:rsidRDefault="00AD62A5" w:rsidP="00893C82">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GE2 Endogeni razvoj podeželja</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77559AA"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6</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BFD7B45" w14:textId="77777777" w:rsidR="00AD62A5" w:rsidRPr="00D11AE0" w:rsidRDefault="00AD62A5" w:rsidP="00893C82">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 xml:space="preserve">Preko prepoznavanja in vrednotenja virov, kapitalov (naravni, gospodarski, človeški, socialni, kulturni, organizacijski), potencialov in razvojnih možnosti na podeželju študent razume delovanje (neo) endogenega razvojnega pristopa. Študent se teoretično in metodološko usposobi za izvedbo projektov, ki sledijo izhodiščem in ciljem endogenega razvoja podeželja. </w:t>
            </w:r>
          </w:p>
        </w:tc>
      </w:tr>
      <w:tr w:rsidR="00AD62A5" w:rsidRPr="00D11AE0" w14:paraId="16534841" w14:textId="77777777" w:rsidTr="00E8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035A227" w14:textId="77777777" w:rsidR="00AD62A5" w:rsidRPr="00D11AE0" w:rsidRDefault="00AD62A5" w:rsidP="00893C82">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lastRenderedPageBreak/>
              <w:t>GE2 Geodiverziteta</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49A83EB"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6</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6C3885F" w14:textId="77777777" w:rsidR="00AD62A5" w:rsidRPr="00D11AE0" w:rsidRDefault="00AD62A5" w:rsidP="00893C82">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 xml:space="preserve">Spoznavanje dosedanjih metod in praks vrednotenja žive in nežive narave. Razumevanje teoretskih osnov opredeljevanja geoloških, geomorfoloških, hidroloških in pedoloških elementov okolja kot naravnih vrednosti.  Seznanitev z različnimi pristopi vrednotenja geodiverzitete s teoretskega in praktičnega vidika. </w:t>
            </w:r>
          </w:p>
        </w:tc>
      </w:tr>
      <w:tr w:rsidR="00AD62A5" w:rsidRPr="00D11AE0" w14:paraId="28F543C3" w14:textId="77777777" w:rsidTr="00E8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407B1BE" w14:textId="77777777" w:rsidR="00AD62A5" w:rsidRPr="00D11AE0" w:rsidRDefault="00AD62A5" w:rsidP="00893C82">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GE2 Geografija Avstralije, Antarktike in Oceanije</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63A8E7C" w14:textId="77777777" w:rsidR="00AD62A5" w:rsidRPr="00D11AE0" w:rsidRDefault="00AD62A5" w:rsidP="00893C82">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theme="minorBidi"/>
                <w:sz w:val="24"/>
                <w:szCs w:val="24"/>
                <w:lang w:eastAsia="sl-SI"/>
              </w:rPr>
              <w:t>4</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F78D0F7" w14:textId="77777777" w:rsidR="00AD62A5" w:rsidRPr="00D11AE0" w:rsidRDefault="00AD62A5" w:rsidP="00893C82">
            <w:pPr>
              <w:spacing w:after="0" w:line="240" w:lineRule="auto"/>
              <w:jc w:val="both"/>
              <w:rPr>
                <w:rFonts w:ascii="Garamond" w:eastAsia="Times New Roman" w:hAnsi="Garamond" w:cstheme="minorHAnsi"/>
                <w:sz w:val="24"/>
                <w:szCs w:val="24"/>
                <w:lang w:eastAsia="sl-SI"/>
              </w:rPr>
            </w:pPr>
            <w:r w:rsidRPr="00D11AE0">
              <w:rPr>
                <w:rFonts w:ascii="Garamond" w:hAnsi="Garamond"/>
                <w:sz w:val="24"/>
                <w:szCs w:val="24"/>
              </w:rPr>
              <w:t>Spoznavanje naravnih značilnosti in družbenogeografskih razmer Avstralije, Antarktike in Oceanije ter razvojnih dejavnikov in učinkov na pokrajino (izbrani primeri). Poudarek na spoznavanju in razumevanju vzrokov, teženj in problemov geografskega razvoja izbranih regij z analizo vpliva naravnogeografskih in družbenogeografskih dejavnikov.</w:t>
            </w:r>
          </w:p>
        </w:tc>
      </w:tr>
      <w:tr w:rsidR="00AD62A5" w:rsidRPr="00D11AE0" w14:paraId="08731126" w14:textId="77777777" w:rsidTr="00E8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43553DF" w14:textId="77777777" w:rsidR="00AD62A5" w:rsidRPr="00D11AE0" w:rsidRDefault="00AD62A5" w:rsidP="00893C82">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GE2 Geografija Azije</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CDF8F84" w14:textId="77777777" w:rsidR="00AD62A5" w:rsidRPr="00D11AE0" w:rsidRDefault="00AD62A5" w:rsidP="00893C82">
            <w:pPr>
              <w:spacing w:after="0" w:line="240" w:lineRule="auto"/>
              <w:jc w:val="both"/>
              <w:rPr>
                <w:rFonts w:ascii="Garamond" w:eastAsia="Times New Roman" w:hAnsi="Garamond" w:cstheme="minorBidi"/>
                <w:sz w:val="24"/>
                <w:szCs w:val="24"/>
                <w:lang w:eastAsia="sl-SI"/>
              </w:rPr>
            </w:pPr>
            <w:r w:rsidRPr="00D11AE0">
              <w:rPr>
                <w:rFonts w:ascii="Garamond" w:eastAsia="Times New Roman" w:hAnsi="Garamond" w:cstheme="minorBidi"/>
                <w:sz w:val="24"/>
                <w:szCs w:val="24"/>
                <w:lang w:eastAsia="sl-SI"/>
              </w:rPr>
              <w:t>4</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7919E4F" w14:textId="77777777" w:rsidR="00AD62A5" w:rsidRPr="00D11AE0" w:rsidRDefault="00AD62A5" w:rsidP="00893C82">
            <w:pPr>
              <w:keepNext/>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Spoznavanje naravnih značilnosti in družbenogeografskih razmer Azije (izven Rusije in Jugozahodne Azije). Razumevanje osnovnih regionalno geografskih značilnosti Azije. Osvajanje temeljnih geografskih potez celine kot celote in njenih posameznih delov. Usposabljanje za pravilno vrednotenje pomena posameznih regij glede na celo celino in tudi na druge celine.</w:t>
            </w:r>
          </w:p>
        </w:tc>
      </w:tr>
      <w:tr w:rsidR="00AD62A5" w:rsidRPr="00D11AE0" w14:paraId="7D5EA8CA" w14:textId="77777777" w:rsidTr="00E8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165871E" w14:textId="77777777" w:rsidR="00AD62A5" w:rsidRPr="00D11AE0" w:rsidRDefault="00AD62A5" w:rsidP="00893C82">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GE2 Geografija etničnosti</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EFD5918"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6</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84FEDB3" w14:textId="77777777" w:rsidR="00AD62A5" w:rsidRPr="00D11AE0" w:rsidRDefault="00AD62A5" w:rsidP="00893C82">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 Študent pridobi teoretično in metodološko znanje s področja geografskih vidikov narodnega vprašanja in manjšin. Pozna poglavitne poteze razvoja različnih etničnih pojavov prvenstveno v Evropi, zna vrednotiti pomen in vlogo manjšin, opredeliti potrebe in pogoje njihove eksistence.</w:t>
            </w:r>
          </w:p>
        </w:tc>
      </w:tr>
      <w:tr w:rsidR="00AD62A5" w:rsidRPr="00D11AE0" w14:paraId="67D6938D" w14:textId="77777777" w:rsidTr="00E8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37E5980" w14:textId="77777777" w:rsidR="00AD62A5" w:rsidRPr="00D11AE0" w:rsidRDefault="00AD62A5" w:rsidP="00893C82">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GE2 Geografija gora in zavarovanih območij</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13C50C1"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6</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1F2BA01" w14:textId="77777777" w:rsidR="00AD62A5" w:rsidRPr="00D11AE0" w:rsidRDefault="00AD62A5" w:rsidP="00893C82">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Cilj predmeta je geografska predstavitev gorskih in zavarovanih območij po svetu in v Sloveniji, predvsem z vidika različnih človekovih dejavnosti, v prvi vrsti turizma in rekreacije. Gorska in zavarovana območja so predstavljena kot gospodarski in prostočasni prostor, ki ima pogosto tudi posebno kulturno vlogo. Obravnavane so razvojne posebnosti teh območij ki so povezane z njihovimi značilnostmi, pa tudi problemi (družbeni, okoljski ...), ki so pogosto prisotni na takšnih območjih.</w:t>
            </w:r>
          </w:p>
        </w:tc>
      </w:tr>
      <w:tr w:rsidR="00AD62A5" w:rsidRPr="00D11AE0" w14:paraId="7323BBCA" w14:textId="77777777" w:rsidTr="00E8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DE7643C" w14:textId="77777777" w:rsidR="00AD62A5" w:rsidRPr="00D11AE0" w:rsidRDefault="00AD62A5" w:rsidP="00893C82">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GE2 Geografija kriznih območij in problemi razmejevanja</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0FD2DBC"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6</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BD05A44" w14:textId="77777777" w:rsidR="00AD62A5" w:rsidRPr="00D11AE0" w:rsidRDefault="00AD62A5" w:rsidP="00893C82">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 Študent pridobi teoretično in metodološko znanje na področju politične geografije, posebej posvečene kriznim in obmejnim območjem, dobi temeljit uvid v razsežnost problemov razmejevanja in reševanja kriznih območij po svetu in iskanja kompleksnih geografskih perspektiv obmejnih perifernih območij, kakor tudi drugih marginalnih ozemelj.</w:t>
            </w:r>
          </w:p>
        </w:tc>
      </w:tr>
      <w:tr w:rsidR="00AD62A5" w:rsidRPr="00D11AE0" w14:paraId="1DF4BF7E" w14:textId="77777777" w:rsidTr="00E8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CE83376" w14:textId="77777777" w:rsidR="00AD62A5" w:rsidRPr="00D11AE0" w:rsidRDefault="00AD62A5" w:rsidP="00893C82">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GE2 Geografija Latinske Amerike</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30B121B" w14:textId="77777777" w:rsidR="00AD62A5" w:rsidRPr="00D11AE0" w:rsidRDefault="00AD62A5" w:rsidP="00893C82">
            <w:pPr>
              <w:spacing w:after="0" w:line="240" w:lineRule="auto"/>
              <w:jc w:val="both"/>
              <w:rPr>
                <w:rFonts w:ascii="Garamond" w:eastAsia="Times New Roman" w:hAnsi="Garamond" w:cstheme="minorBidi"/>
                <w:sz w:val="24"/>
                <w:szCs w:val="24"/>
                <w:lang w:eastAsia="sl-SI"/>
              </w:rPr>
            </w:pPr>
            <w:r w:rsidRPr="00D11AE0">
              <w:rPr>
                <w:rFonts w:ascii="Garamond" w:eastAsia="Times New Roman" w:hAnsi="Garamond" w:cs="Calibri"/>
                <w:sz w:val="24"/>
                <w:szCs w:val="24"/>
                <w:lang w:eastAsia="sl-SI"/>
              </w:rPr>
              <w:t>4</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AC26049" w14:textId="77777777" w:rsidR="00AD62A5" w:rsidRPr="00D11AE0" w:rsidRDefault="00AD62A5" w:rsidP="00893C82">
            <w:pPr>
              <w:keepNext/>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 xml:space="preserve">Pri predmetu dobijo študenti vpogled v širok spekter naravnih in družbenogeografskih značilnosti regije, ki vključuje Mehiko, medmorsko in karibsko Ameriko ter južnoameriški kontinent. Poudarek je na prepoznavanju vzročno posledičnih povezav med aktualnimi razmerami v regiji z naravnimi dejavniki, zgodovinskim ozadjem, razvojnimi težnjami in s širšimi geopolitičnimi razmerami. Kompleksno obravnavo regije nadgradimo še z vzorčnimi primeri držav in predvsem problemov, ki izstopajo po </w:t>
            </w:r>
            <w:r w:rsidRPr="00D11AE0">
              <w:rPr>
                <w:rFonts w:ascii="Garamond" w:eastAsia="Times New Roman" w:hAnsi="Garamond" w:cstheme="minorHAnsi"/>
                <w:sz w:val="24"/>
                <w:szCs w:val="24"/>
                <w:lang w:eastAsia="sl-SI"/>
              </w:rPr>
              <w:lastRenderedPageBreak/>
              <w:t>aktualnosti oziroma reprezentativnosti in pomagajo razumeti pomen  in vlogo Latinske Amerike v sodobnem svetu, predvsem v luči njenih razvojnih možnosti, rabe naravnih virov in vplivov globalizacije na regijo in obratno.</w:t>
            </w:r>
          </w:p>
        </w:tc>
      </w:tr>
      <w:tr w:rsidR="004E5977" w:rsidRPr="00D11AE0" w14:paraId="0E5C4346" w14:textId="77777777" w:rsidTr="00E8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DA3653B" w14:textId="7E8A46FF" w:rsidR="004E5977" w:rsidRPr="00D11AE0" w:rsidRDefault="004E5977" w:rsidP="00893C82">
            <w:pPr>
              <w:spacing w:after="0" w:line="240" w:lineRule="auto"/>
              <w:jc w:val="both"/>
              <w:rPr>
                <w:rFonts w:ascii="Garamond" w:eastAsia="Times New Roman" w:hAnsi="Garamond"/>
                <w:sz w:val="24"/>
                <w:szCs w:val="24"/>
                <w:lang w:eastAsia="sl-SI"/>
              </w:rPr>
            </w:pPr>
            <w:r>
              <w:rPr>
                <w:rFonts w:ascii="Garamond" w:eastAsia="Times New Roman" w:hAnsi="Garamond"/>
                <w:sz w:val="24"/>
                <w:szCs w:val="24"/>
                <w:lang w:eastAsia="sl-SI"/>
              </w:rPr>
              <w:lastRenderedPageBreak/>
              <w:t>GE2</w:t>
            </w:r>
            <w:r>
              <w:rPr>
                <w:b/>
                <w:bCs/>
              </w:rPr>
              <w:t xml:space="preserve"> </w:t>
            </w:r>
            <w:r w:rsidRPr="004E5977">
              <w:rPr>
                <w:rFonts w:ascii="Garamond" w:hAnsi="Garamond"/>
                <w:sz w:val="24"/>
                <w:szCs w:val="24"/>
              </w:rPr>
              <w:t>Geografija okoljskih virov</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06F5D2E" w14:textId="3D7DE156" w:rsidR="004E5977" w:rsidRPr="00D11AE0" w:rsidRDefault="004E5977" w:rsidP="00893C82">
            <w:pPr>
              <w:spacing w:after="0" w:line="240" w:lineRule="auto"/>
              <w:jc w:val="both"/>
              <w:rPr>
                <w:rFonts w:ascii="Garamond" w:eastAsia="Times New Roman" w:hAnsi="Garamond" w:cs="Calibri"/>
                <w:sz w:val="24"/>
                <w:szCs w:val="24"/>
                <w:lang w:eastAsia="sl-SI"/>
              </w:rPr>
            </w:pPr>
            <w:r>
              <w:rPr>
                <w:rFonts w:ascii="Garamond" w:eastAsia="Times New Roman" w:hAnsi="Garamond" w:cs="Calibri"/>
                <w:sz w:val="24"/>
                <w:szCs w:val="24"/>
                <w:lang w:eastAsia="sl-SI"/>
              </w:rPr>
              <w:t>6</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B5671E6" w14:textId="033BB177" w:rsidR="004E5977" w:rsidRDefault="004E5977" w:rsidP="00D26755">
            <w:pPr>
              <w:jc w:val="both"/>
              <w:rPr>
                <w:rFonts w:ascii="Garamond" w:hAnsi="Garamond" w:cs="Calibri"/>
                <w:sz w:val="24"/>
                <w:szCs w:val="24"/>
              </w:rPr>
            </w:pPr>
            <w:r w:rsidRPr="004E5977">
              <w:rPr>
                <w:rFonts w:ascii="Garamond" w:eastAsia="Times New Roman" w:hAnsi="Garamond" w:cstheme="minorHAnsi"/>
                <w:sz w:val="24"/>
                <w:szCs w:val="24"/>
                <w:lang w:eastAsia="sl-SI"/>
              </w:rPr>
              <w:t>Predmet seznanja študente z različnimi tipologijami naravnih in okoljskih virov ter omogoča poglobljeno razumevanje pomena in soodvisnosti posameznih tipov okoljskih virov; biotske raznovrstnosti, ekosistemskih storitev, prostora, obnovljivih naravnih virov in neobnovljivih naravnih virov. Na podlagi prepoznavanja vzrokov in posledic pospešenega vključevanja okoljskih virov v gospodarske dejavnosti in potrošnjo študenti razvijajo metodološke prijeme za celovito vrednotenje posameznih okoljskih virov in se usposobijo za načrtovanje njihove trajnostne rabe na različnih prostorskih ravneh (globalni, regionalni in lokalni).</w:t>
            </w:r>
            <w:bookmarkStart w:id="1" w:name="_GoBack"/>
            <w:bookmarkEnd w:id="1"/>
          </w:p>
        </w:tc>
      </w:tr>
      <w:tr w:rsidR="00AD62A5" w:rsidRPr="00D11AE0" w14:paraId="6C4BA5DD" w14:textId="77777777" w:rsidTr="00E8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162F8A0" w14:textId="77777777" w:rsidR="00AD62A5" w:rsidRPr="00D11AE0" w:rsidRDefault="00AD62A5" w:rsidP="00893C82">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sz w:val="24"/>
                <w:szCs w:val="24"/>
                <w:lang w:eastAsia="sl-SI"/>
              </w:rPr>
              <w:t xml:space="preserve">GE2 </w:t>
            </w:r>
            <w:r w:rsidRPr="00D11AE0">
              <w:rPr>
                <w:rFonts w:ascii="Garamond" w:hAnsi="Garamond"/>
                <w:sz w:val="24"/>
                <w:szCs w:val="24"/>
              </w:rPr>
              <w:t xml:space="preserve">Geografija </w:t>
            </w:r>
            <w:r>
              <w:rPr>
                <w:rFonts w:ascii="Garamond" w:hAnsi="Garamond"/>
                <w:sz w:val="24"/>
                <w:szCs w:val="24"/>
              </w:rPr>
              <w:t>Severne Afrike in Jugozahodne Azije</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CE8E046" w14:textId="77777777" w:rsidR="00AD62A5" w:rsidRPr="00D11AE0" w:rsidRDefault="00AD62A5" w:rsidP="00893C82">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4</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CF0C893" w14:textId="77777777" w:rsidR="00AD62A5" w:rsidRPr="00D11AE0" w:rsidRDefault="00AD62A5" w:rsidP="00893C82">
            <w:pPr>
              <w:spacing w:after="0" w:line="240" w:lineRule="auto"/>
              <w:jc w:val="both"/>
              <w:rPr>
                <w:rFonts w:ascii="Garamond" w:eastAsia="Times New Roman" w:hAnsi="Garamond" w:cstheme="minorHAnsi"/>
                <w:sz w:val="24"/>
                <w:szCs w:val="24"/>
                <w:lang w:eastAsia="sl-SI"/>
              </w:rPr>
            </w:pPr>
            <w:r>
              <w:rPr>
                <w:rFonts w:ascii="Garamond" w:hAnsi="Garamond" w:cs="Calibri"/>
                <w:sz w:val="24"/>
                <w:szCs w:val="24"/>
              </w:rPr>
              <w:t>Predmet omogoča poglobljeno spoznavanje naravnih značilnosti in družbenogeografskih razmer v Severni Afriki (severno od Sahare) in Jugozahodni Aziji. Poudarek je na razumevanju ključnih skupnih značilnosti regije kakor tudi posebnosti posameznih delov, vključno s poznavanjem zgodovinskega ozadja sodobnih razvojnih procesov. Celovit regionalnogeografski pristop k vrednotenju aktualnih razvojnih problemov regije (z upoštevanjem globalnega konteksta) dopolnjujejo študije posameznih primerov (npr. kriznih območij, vodne oskrbe, prebivalstvene dinamike, gospodarskih izzivov ipd.).</w:t>
            </w:r>
          </w:p>
        </w:tc>
      </w:tr>
      <w:tr w:rsidR="00AD62A5" w:rsidRPr="00D11AE0" w14:paraId="5A8B655D" w14:textId="77777777" w:rsidTr="00E8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D26EFDF" w14:textId="77777777" w:rsidR="00AD62A5" w:rsidRPr="00D11AE0" w:rsidRDefault="00AD62A5" w:rsidP="00893C82">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GE2 Geografija Severne Amerike</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9CCF6BB" w14:textId="77777777" w:rsidR="00AD62A5" w:rsidRPr="00D11AE0" w:rsidRDefault="00AD62A5" w:rsidP="00893C82">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4</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7225107" w14:textId="77777777" w:rsidR="00AD62A5" w:rsidRPr="00D11AE0" w:rsidRDefault="00AD62A5" w:rsidP="00893C82">
            <w:pPr>
              <w:spacing w:after="0" w:line="240" w:lineRule="auto"/>
              <w:jc w:val="both"/>
              <w:rPr>
                <w:rFonts w:ascii="Garamond" w:eastAsia="Times New Roman" w:hAnsi="Garamond" w:cstheme="minorHAnsi"/>
                <w:sz w:val="24"/>
                <w:szCs w:val="24"/>
                <w:lang w:eastAsia="sl-SI"/>
              </w:rPr>
            </w:pPr>
            <w:r w:rsidRPr="00D11AE0">
              <w:rPr>
                <w:rFonts w:ascii="Garamond" w:hAnsi="Garamond"/>
                <w:sz w:val="24"/>
                <w:szCs w:val="24"/>
              </w:rPr>
              <w:t>Spoznavanje naravnih značilnosti in družbenogeografskih razmer Severne Amerike ter razvojnih dejavnikov in učinkov na pokrajino (izbrani primeri). Poudarek na spoznavanju in razumevanju vzrokov, teženj in problemov geografskega razvoja izbranih regij z analizo vpliva naravnogeografskih in družbenogeografskih dejavnikov.</w:t>
            </w:r>
          </w:p>
        </w:tc>
      </w:tr>
      <w:tr w:rsidR="00AD62A5" w:rsidRPr="00D11AE0" w14:paraId="1EA9B844" w14:textId="77777777" w:rsidTr="00E8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0BC893D" w14:textId="77777777" w:rsidR="00AD62A5" w:rsidRPr="00D11AE0" w:rsidRDefault="00AD62A5" w:rsidP="00893C82">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GE2 Geografija turističnih območij</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BE9A494"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6</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D5B9D2D" w14:textId="77777777" w:rsidR="00AD62A5" w:rsidRPr="00D11AE0" w:rsidRDefault="00AD62A5" w:rsidP="00893C82">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Pri predmetu se študenti seznanijo z dejavniki, procesi in značilnostmi razvoja turističnih območij. Spoznajo dejavnike, ki vplivajo na turistične tokove in njihovo distribucijo ter se seznanijo s specifiko posameznih tipov turističnih območij, z vplivi turističnega razvoja na teh območjih in s posebnostmi problemov, ki se tam pojavljajo.</w:t>
            </w:r>
          </w:p>
        </w:tc>
      </w:tr>
      <w:tr w:rsidR="00AD62A5" w:rsidRPr="00D11AE0" w14:paraId="20313469"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0ED846"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cstheme="minorHAnsi"/>
                <w:sz w:val="24"/>
                <w:szCs w:val="24"/>
                <w:lang w:eastAsia="sl-SI"/>
              </w:rPr>
              <w:t xml:space="preserve">GE2 Geografske metode </w:t>
            </w:r>
            <w:r w:rsidRPr="00D11AE0">
              <w:rPr>
                <w:rFonts w:ascii="Garamond" w:eastAsia="Times New Roman" w:hAnsi="Garamond" w:cstheme="minorHAnsi"/>
                <w:sz w:val="24"/>
                <w:szCs w:val="24"/>
                <w:lang w:eastAsia="sl-SI"/>
              </w:rPr>
              <w:lastRenderedPageBreak/>
              <w:t>znanstvenega proučevanja</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8BF1E4"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CB6012" w14:textId="77777777" w:rsidR="00AD62A5" w:rsidRPr="00D11AE0" w:rsidRDefault="00AD62A5" w:rsidP="00893C82">
            <w:pPr>
              <w:keepNext/>
              <w:spacing w:after="0" w:line="240" w:lineRule="auto"/>
              <w:jc w:val="both"/>
              <w:rPr>
                <w:rFonts w:ascii="Garamond" w:eastAsia="Times New Roman" w:hAnsi="Garamond"/>
                <w:sz w:val="24"/>
                <w:szCs w:val="24"/>
                <w:lang w:eastAsia="sl-SI"/>
              </w:rPr>
            </w:pPr>
            <w:r w:rsidRPr="00D11AE0">
              <w:rPr>
                <w:rFonts w:ascii="Garamond" w:eastAsia="Times New Roman" w:hAnsi="Garamond" w:cstheme="minorHAnsi"/>
                <w:sz w:val="24"/>
                <w:szCs w:val="24"/>
                <w:lang w:eastAsia="sl-SI"/>
              </w:rPr>
              <w:t xml:space="preserve">Študent nadgradi celovit in pridobi kritičen pogled na raziskovalne pristope in uporabljene metode v geografskem znanstvenem proučevanju. Podrobneje spoznava različne poti do znanstvenih spoznanj, </w:t>
            </w:r>
            <w:r w:rsidRPr="00D11AE0">
              <w:rPr>
                <w:rFonts w:ascii="Garamond" w:eastAsia="Times New Roman" w:hAnsi="Garamond" w:cstheme="minorHAnsi"/>
                <w:sz w:val="24"/>
                <w:szCs w:val="24"/>
                <w:lang w:eastAsia="sl-SI"/>
              </w:rPr>
              <w:lastRenderedPageBreak/>
              <w:t>postavljanje raziskovalnih vprašanj ter temeljne načine sporočanja znanstvenih spoznanj. Pridobljeno znanje in veščine preizkusi in dokaže s kritično metodološko analizo izbranega članka iz vrhunske znanstvene literature, z zasnovo samostojnega raziskovalnega projekta s področja geografije ter s kritičnim ovrednotenjem zasnove lastnega projekta. Zaželena je vsebinska in metodološka navezava projekta na lastno magistrsko delo ali na delo pri drugih študijskih predmetih.</w:t>
            </w:r>
          </w:p>
        </w:tc>
      </w:tr>
      <w:tr w:rsidR="00AD62A5" w:rsidRPr="00D11AE0" w14:paraId="48946040" w14:textId="77777777" w:rsidTr="00E8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AB45785" w14:textId="77777777" w:rsidR="00AD62A5" w:rsidRPr="00D11AE0" w:rsidRDefault="00AD62A5" w:rsidP="00893C82">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lastRenderedPageBreak/>
              <w:t>GE2 Geoinformacijska podpora odločanju</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38E45B6"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6</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4151A07" w14:textId="77777777" w:rsidR="00AD62A5" w:rsidRPr="00D11AE0" w:rsidRDefault="00AD62A5" w:rsidP="00893C82">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 xml:space="preserve">Študent pridobi znanja in veščine s področja uporabe geoinformacijske podpore večkriterijskemu vrednotenju in odločanju. Med izpostavljenimi vsebinami so na primer kvantitatifikacija vpliva posameznega dejavnika na cilj vrednotenja s pomočjo metode mehkih množic, uporaba metode analitičnega hierarhičnega procesa pri določanju uteži posameznih dejavnikov v večkriterijskem vrednotenju, izvedba večciljnega vrednotenja ter avtomatizacija celotnega postopka geoinformacijsko podprtega vrednotenja oziroma podpore odločanju. Pridobljeno znanje in veščine preizkusi in dokaže z izvedbo samostojnega raziskovalnega projekta, z vsebino po lastnem izboru, v katerem uporabi metodo geoinformacijsko podprtega vrednotenja. Zaželena je vsebinska in metodološka navezava projekta na lastno magistrsko delo ali na delo pri drugih študijskih predmetih. Študent za študij pri tem predmetu uporabi več računalniških orodij, med njimi zlasti </w:t>
            </w:r>
            <w:r w:rsidRPr="00D11AE0">
              <w:rPr>
                <w:rFonts w:ascii="Garamond" w:hAnsi="Garamond" w:cs="Calibri"/>
                <w:sz w:val="24"/>
                <w:szCs w:val="24"/>
              </w:rPr>
              <w:t>Terrset</w:t>
            </w:r>
            <w:r w:rsidRPr="00D11AE0">
              <w:rPr>
                <w:rFonts w:ascii="Garamond" w:eastAsia="Times New Roman" w:hAnsi="Garamond" w:cstheme="minorHAnsi"/>
                <w:sz w:val="24"/>
                <w:szCs w:val="24"/>
                <w:lang w:eastAsia="sl-SI"/>
              </w:rPr>
              <w:t xml:space="preserve"> in ArcGIS. </w:t>
            </w:r>
          </w:p>
        </w:tc>
      </w:tr>
      <w:tr w:rsidR="00AD62A5" w:rsidRPr="00D11AE0" w14:paraId="363DFA44" w14:textId="77777777" w:rsidTr="00E8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F3D4BB1" w14:textId="77777777" w:rsidR="00AD62A5" w:rsidRPr="00D11AE0" w:rsidRDefault="00AD62A5" w:rsidP="00893C82">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GE2 Geoinformacijski modeli, simulacije in scenariji</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D8DBA56"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6</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1326AF4" w14:textId="77777777" w:rsidR="00AD62A5" w:rsidRPr="00D11AE0" w:rsidRDefault="00AD62A5" w:rsidP="00893C82">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 xml:space="preserve">Študent se najprej pregledno seznani s teoretičnimi temelji in primeri uporabe modelov v geografiji. Pretežni del bolj poglobljenih znanj in veščin pa pridobi na področju geoinformacijske podpore obravnavi časovnega spreminjanja geografskih pojavov, zlasti z metodami geoinformacijskih simulacij in scenarijev. Pridobljeno znanje in veščine preizkusi in dokaže z izvedbo samostojnega raziskovalnega projekta, z vsebino po lastnem izboru, v katerem uporabi geoinformacijsko podprto metodo scenarijev. Zaželena je vsebinska in metodološka navezava projekta na lastno magistrsko delo ali na delo pri drugih študijskih predmetih. Študent za študij pri tem predmetu uporabi več računalniških orodij, med njimi zlasti </w:t>
            </w:r>
            <w:r w:rsidRPr="00D11AE0">
              <w:rPr>
                <w:rFonts w:ascii="Garamond" w:hAnsi="Garamond" w:cs="Calibri"/>
                <w:sz w:val="24"/>
                <w:szCs w:val="24"/>
              </w:rPr>
              <w:t>Terrset</w:t>
            </w:r>
            <w:r w:rsidRPr="00D11AE0">
              <w:rPr>
                <w:rFonts w:ascii="Garamond" w:eastAsia="Times New Roman" w:hAnsi="Garamond" w:cstheme="minorHAnsi"/>
                <w:sz w:val="24"/>
                <w:szCs w:val="24"/>
                <w:lang w:eastAsia="sl-SI"/>
              </w:rPr>
              <w:t xml:space="preserve"> in ArcGIS.</w:t>
            </w:r>
          </w:p>
        </w:tc>
      </w:tr>
      <w:tr w:rsidR="00AD62A5" w:rsidRPr="00D11AE0" w14:paraId="6ECF0F37" w14:textId="77777777" w:rsidTr="00E8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2B6E4A3" w14:textId="77777777" w:rsidR="00AD62A5" w:rsidRPr="00D11AE0" w:rsidRDefault="00AD62A5" w:rsidP="00893C82">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GE2 Izdelava okoljskih raziskovalnih projektov in presoj vplivov na okolje</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D6E0434"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6</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0A40134" w14:textId="77777777" w:rsidR="00AD62A5" w:rsidRPr="00D11AE0" w:rsidRDefault="00AD62A5" w:rsidP="00893C82">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Študent se bo seznanil tako z vsebinami kot z metodologijami izdelave različnih presoj vplivov na okolje ter na praktičnih primerih pridobival znanje in izkušnje na področju raziskovalnega dela s poudarjeno okoljsko problematiko. V ospredju je poglobljeno a predvsem aplikativno naravnano izobraževanje na področjih a)priprave in izdelave presoj vplivov na okolje, b) raziskav s področja varstva okolja in c) interdisciplinarno sodelovanje v strokovno heterogenih raziskovalnih projektih.</w:t>
            </w:r>
          </w:p>
        </w:tc>
      </w:tr>
      <w:tr w:rsidR="00AD62A5" w:rsidRPr="00D11AE0" w14:paraId="038B3792" w14:textId="77777777" w:rsidTr="00E8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8879D54" w14:textId="77777777" w:rsidR="00AD62A5" w:rsidRPr="00D11AE0" w:rsidRDefault="00AD62A5" w:rsidP="00893C82">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lastRenderedPageBreak/>
              <w:t>GE2 Mednarodne selitve in izseljenstvo</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5AB6C2B"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6</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C61807E" w14:textId="77777777" w:rsidR="00AD62A5" w:rsidRPr="00D11AE0" w:rsidRDefault="00AD62A5" w:rsidP="00893C82">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 xml:space="preserve">Predmet seznanja študente z različnimi teoretičnimi in metodološkimi pristopi k proučevanju mednarodnih selitev in izseljenskih skupnosti. Predmet želi študentom predstaviti mednarodne selitve kot izjemno kompleksen in raznovrsten pojav, ki ga ne moremo razumeti izven političnega, ekonomskega in kulturnega konteksta znotraj katerega se pojavlja. Študenti se seznanijo z različnimi dejavniki in procesi, ki pripeljejo do selitev in vplivajo na njihov potek. Obenem spoznajo različne prostorske, ekonomske, politične in družben posledice, ki jih imajo mednarodne selitve na izvorna in ciljna okolja. Poleg tega se seznanijo z najpomembnejšimi selitvenimi tokovi v Sloveniji, Evropi in Svetu od začetka 19. stoletja. V okviru terenskega dela študenti spoznajo nekatere vladne in nevladne institucije, ki se na različne načine ukvarjajo s problematiko mednarodnih selitev. </w:t>
            </w:r>
          </w:p>
        </w:tc>
      </w:tr>
      <w:tr w:rsidR="00AD62A5" w:rsidRPr="00D11AE0" w14:paraId="1E2EB6F3" w14:textId="77777777" w:rsidTr="00E8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EDF8EB2" w14:textId="77777777" w:rsidR="00AD62A5" w:rsidRPr="00D11AE0" w:rsidRDefault="00AD62A5" w:rsidP="00893C82">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GE2 Napredne metode za geografe</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171EE0C"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6</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AC622B7" w14:textId="77777777" w:rsidR="00AD62A5" w:rsidRPr="00D11AE0" w:rsidRDefault="00AD62A5" w:rsidP="00893C82">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Študent pridobi znanje in veščine s področja uporabe izbranih večvariatnih statističnih metod ter metod strojnega učenja v geografiji. S tem nadgradi zmožnost opisne, pojasnjevalne in poizvedovalne (eksploratorne) obravnave kompleksnih geografskih pojavov in procesov. Pridobljeno znanje in veščine preizkusi in dokaže z izvedbo samostojnega raziskovalnega poročila, v katerem uporabi spoznane metode pri obravnavi geografskih vsebin, ki si jih študent sam izbere. Zaželena je vsebinska in metodološka navezava projekta na lastno magistrsko delo ali na delo pri drugih študijskih predmetih. Študent za študij pri tem predmetu uporabi več računalniških orodij, med njimi zlasti Excel, SPSS in ArcGIS.</w:t>
            </w:r>
          </w:p>
        </w:tc>
      </w:tr>
      <w:tr w:rsidR="00AD62A5" w:rsidRPr="00D11AE0" w14:paraId="026B5017" w14:textId="77777777" w:rsidTr="00E8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12D547C" w14:textId="77777777" w:rsidR="00AD62A5" w:rsidRPr="00D11AE0" w:rsidRDefault="00AD62A5" w:rsidP="00893C82">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GE2 Organizacija in izvedba ekskurzije in terenskega dela</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30EC21C"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cs="Calibri"/>
                <w:sz w:val="24"/>
                <w:szCs w:val="24"/>
                <w:lang w:eastAsia="sl-SI"/>
              </w:rPr>
              <w:t>4</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8397455" w14:textId="77777777" w:rsidR="00AD62A5" w:rsidRPr="00D11AE0" w:rsidRDefault="00AD62A5" w:rsidP="00893C82">
            <w:pPr>
              <w:spacing w:after="0" w:line="240" w:lineRule="auto"/>
              <w:jc w:val="both"/>
              <w:rPr>
                <w:rFonts w:ascii="Garamond" w:hAnsi="Garamond"/>
                <w:bCs/>
                <w:sz w:val="24"/>
                <w:szCs w:val="24"/>
              </w:rPr>
            </w:pPr>
            <w:r w:rsidRPr="00D11AE0">
              <w:rPr>
                <w:rFonts w:ascii="Garamond" w:eastAsia="Times New Roman" w:hAnsi="Garamond" w:cstheme="minorHAnsi"/>
                <w:sz w:val="24"/>
                <w:szCs w:val="24"/>
                <w:lang w:eastAsia="sl-SI"/>
              </w:rPr>
              <w:t> </w:t>
            </w:r>
            <w:r w:rsidRPr="00D11AE0">
              <w:rPr>
                <w:rFonts w:ascii="Garamond" w:hAnsi="Garamond"/>
                <w:bCs/>
                <w:sz w:val="24"/>
                <w:szCs w:val="24"/>
              </w:rPr>
              <w:t xml:space="preserve"> </w:t>
            </w:r>
            <w:r w:rsidRPr="00D11AE0">
              <w:rPr>
                <w:rFonts w:ascii="Garamond" w:hAnsi="Garamond"/>
                <w:sz w:val="24"/>
                <w:szCs w:val="24"/>
              </w:rPr>
              <w:t>Študenti se seznanijo s pravili in postopki organizacije in izvedbe strokovne ekskurzije na vseh stopnjah šol, z najsodobnejšimi oblikami in metodami dela na terenu, pristopi in tehnikami dela na terenu z otroci in mladostniki ter šolsko zakonodajo s področja organizacije in izvedbe strokovnih ekskurzij. Razvijajo naslednje kompetence:</w:t>
            </w:r>
          </w:p>
          <w:p w14:paraId="3F309CBF" w14:textId="77777777" w:rsidR="00AD62A5" w:rsidRPr="00D11AE0" w:rsidRDefault="00AD62A5" w:rsidP="00893C82">
            <w:pPr>
              <w:numPr>
                <w:ilvl w:val="0"/>
                <w:numId w:val="15"/>
              </w:numPr>
              <w:spacing w:after="0" w:line="240" w:lineRule="auto"/>
              <w:jc w:val="both"/>
              <w:rPr>
                <w:rFonts w:ascii="Garamond" w:eastAsia="Times New Roman" w:hAnsi="Garamond"/>
                <w:sz w:val="24"/>
                <w:szCs w:val="24"/>
              </w:rPr>
            </w:pPr>
            <w:r w:rsidRPr="00D11AE0">
              <w:rPr>
                <w:rFonts w:ascii="Garamond" w:eastAsia="Times New Roman" w:hAnsi="Garamond"/>
                <w:sz w:val="24"/>
                <w:szCs w:val="24"/>
              </w:rPr>
              <w:t>transverzalne kompetence (generične spretnosti): komuniciranje, reševanje problemov, logično mišljenje, vodenje, kreativnost, motiviranje, timsko delo, sposobnost učenja;</w:t>
            </w:r>
          </w:p>
          <w:p w14:paraId="46FA2A3F" w14:textId="77777777" w:rsidR="00AD62A5" w:rsidRPr="00D11AE0" w:rsidRDefault="00AD62A5" w:rsidP="00893C82">
            <w:pPr>
              <w:numPr>
                <w:ilvl w:val="0"/>
                <w:numId w:val="15"/>
              </w:numPr>
              <w:spacing w:after="0" w:line="240" w:lineRule="auto"/>
              <w:jc w:val="both"/>
              <w:rPr>
                <w:rFonts w:ascii="Garamond" w:eastAsia="Times New Roman" w:hAnsi="Garamond"/>
                <w:sz w:val="24"/>
                <w:szCs w:val="24"/>
              </w:rPr>
            </w:pPr>
            <w:r w:rsidRPr="00D11AE0">
              <w:rPr>
                <w:rFonts w:ascii="Garamond" w:eastAsia="Times New Roman" w:hAnsi="Garamond"/>
                <w:sz w:val="24"/>
                <w:szCs w:val="24"/>
              </w:rPr>
              <w:t>osebne kompetence: radovednost, motiviranost, kreativnost, skeptičnost, poštenost;</w:t>
            </w:r>
          </w:p>
          <w:p w14:paraId="06338B15" w14:textId="77777777" w:rsidR="00AD62A5" w:rsidRPr="00D11AE0" w:rsidRDefault="00AD62A5" w:rsidP="00893C82">
            <w:pPr>
              <w:numPr>
                <w:ilvl w:val="0"/>
                <w:numId w:val="15"/>
              </w:num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sz w:val="24"/>
                <w:szCs w:val="24"/>
              </w:rPr>
              <w:t>socialne ali medosebne kompetence: komuniciranje, timsko delo, jezikovne spretnosti.</w:t>
            </w:r>
            <w:r w:rsidRPr="00D11AE0">
              <w:rPr>
                <w:rFonts w:ascii="Garamond" w:eastAsia="Times New Roman" w:hAnsi="Garamond" w:cstheme="minorHAnsi"/>
                <w:sz w:val="24"/>
                <w:szCs w:val="24"/>
                <w:lang w:eastAsia="sl-SI"/>
              </w:rPr>
              <w:t xml:space="preserve"> </w:t>
            </w:r>
          </w:p>
        </w:tc>
      </w:tr>
      <w:tr w:rsidR="00AD62A5" w:rsidRPr="00D11AE0" w14:paraId="21828D8F" w14:textId="77777777" w:rsidTr="00E8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9EC4351" w14:textId="77777777" w:rsidR="00AD62A5" w:rsidRPr="00D11AE0" w:rsidRDefault="00AD62A5" w:rsidP="00893C82">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GE2 Pokrajinska ekologija</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7DF66C7"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6</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0769D6F" w14:textId="77777777" w:rsidR="00AD62A5" w:rsidRPr="00D11AE0" w:rsidRDefault="00AD62A5" w:rsidP="00893C82">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 xml:space="preserve"> Cilj predmeta je nadgraditi razumevanje ekosistemskega-holističnega pogleda na pokrajino oziroma razumevanje pokrajinske rabe kot spleta medsebojno odvisnih dejavnikov. Aplikacija osnovnega znanja v prakso, pri načrtovanju sonaravnih posegov v okolje. Vrednotenje snovnoenergetskih pretokov skozi </w:t>
            </w:r>
            <w:r w:rsidRPr="00D11AE0">
              <w:rPr>
                <w:rFonts w:ascii="Garamond" w:eastAsia="Times New Roman" w:hAnsi="Garamond" w:cstheme="minorHAnsi"/>
                <w:sz w:val="24"/>
                <w:szCs w:val="24"/>
                <w:lang w:eastAsia="sl-SI"/>
              </w:rPr>
              <w:lastRenderedPageBreak/>
              <w:t>različne ekosisteme in njihov vpliv na preoblikovanost, onesnaženost, degradacijo itd. Poznavanje nosilnosti posameznih sestavin okolja in njihov pomen pri vzdrževanju ravnovesja ter zagotavljanje osnov sonaravnega razvoja.</w:t>
            </w:r>
          </w:p>
        </w:tc>
      </w:tr>
      <w:tr w:rsidR="00AD62A5" w:rsidRPr="00D11AE0" w14:paraId="10152551" w14:textId="77777777" w:rsidTr="00E8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87D5F72" w14:textId="77777777" w:rsidR="00AD62A5" w:rsidRPr="00D11AE0" w:rsidRDefault="00AD62A5" w:rsidP="00893C82">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lastRenderedPageBreak/>
              <w:t>GE2 Raziskovalno in projektno delo (veščine)</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CC3709A" w14:textId="77777777" w:rsidR="00AD62A5" w:rsidRPr="00D11AE0" w:rsidRDefault="00AD62A5" w:rsidP="00893C82">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0C3BC22"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hAnsi="Garamond" w:cstheme="minorHAnsi"/>
                <w:sz w:val="24"/>
                <w:szCs w:val="24"/>
              </w:rPr>
              <w:t>Pri predmetu raziskovalno in projektno delo študenti pridobivajo osnovne veščine in znanja, ki jim bodo neposredno koristila pri projektni organiziranosti raziskovalnega dela, vodenju in sodelovanju pri raziskovalnih projektih, pridobivanju raziskovalnih projektov, načrtovanju dela idr. Seznanili se bodo s teoretičnimi osnovami projektne organiziranosti, delovanjem sistema raziskovanja v Sloveniji (in tujini) s posebnim poudarkom na humanističnih vedah. S praktično izkušnjo prijave projekta bodo pridobili neposredna uporabna znanja, ki so praviloma zelo zaželjena v zgodnejših fazah razvoja kariere. </w:t>
            </w:r>
          </w:p>
        </w:tc>
      </w:tr>
      <w:tr w:rsidR="00AD62A5" w:rsidRPr="00D11AE0" w14:paraId="2BBA7D32" w14:textId="77777777" w:rsidTr="00E8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6455A69" w14:textId="77777777" w:rsidR="00AD62A5" w:rsidRPr="00D11AE0" w:rsidRDefault="00AD62A5" w:rsidP="00893C82">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GE2 Razvojna neskladja na podeželju</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DAA3AA5"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6</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698B73E" w14:textId="77777777" w:rsidR="00AD62A5" w:rsidRPr="00D11AE0" w:rsidRDefault="00AD62A5" w:rsidP="00893C82">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 xml:space="preserve">S teoretičnega, metodološkega in empiričnega vidika študent spozna mehanizme nastajanja, delovanja in generiranja razvojnih neskladij na podeželju. Študent analizira in vrednoti učinke preteklih in sedanjih razvojnih neskladij na razvoj podeželja. Na izbranem primeru študent izdela strategijo zmanjševanja razvojnih neskladij na podeželju. </w:t>
            </w:r>
          </w:p>
        </w:tc>
      </w:tr>
      <w:tr w:rsidR="00AD62A5" w:rsidRPr="00D11AE0" w14:paraId="5E389CC4" w14:textId="77777777" w:rsidTr="00E8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C61BF6E" w14:textId="77777777" w:rsidR="00AD62A5" w:rsidRPr="00D11AE0" w:rsidRDefault="00AD62A5" w:rsidP="00893C82">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 xml:space="preserve">GE2 </w:t>
            </w:r>
            <w:r>
              <w:rPr>
                <w:rFonts w:ascii="Garamond" w:hAnsi="Garamond"/>
                <w:sz w:val="24"/>
                <w:szCs w:val="24"/>
              </w:rPr>
              <w:t>Regionalni razvoj in regionalna politika</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CF9B7C0" w14:textId="77777777" w:rsidR="00AD62A5" w:rsidRPr="00D11AE0" w:rsidRDefault="00AD62A5" w:rsidP="00893C82">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6</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30B23F4" w14:textId="77777777" w:rsidR="00AD62A5" w:rsidRPr="00CF4E46" w:rsidRDefault="00AD62A5" w:rsidP="00893C82">
            <w:pPr>
              <w:spacing w:after="0" w:line="240" w:lineRule="auto"/>
              <w:jc w:val="both"/>
              <w:rPr>
                <w:rFonts w:ascii="Garamond" w:eastAsiaTheme="minorHAnsi" w:hAnsi="Garamond" w:cstheme="minorHAnsi"/>
                <w:sz w:val="24"/>
                <w:szCs w:val="24"/>
              </w:rPr>
            </w:pPr>
            <w:r w:rsidRPr="00CF4E46">
              <w:rPr>
                <w:rFonts w:ascii="Garamond" w:eastAsiaTheme="minorHAnsi" w:hAnsi="Garamond" w:cstheme="minorHAnsi"/>
                <w:sz w:val="24"/>
                <w:szCs w:val="24"/>
              </w:rPr>
              <w:t>Pri predmetu Regionalni razvoj in regionalna politika študenti spoznajo različne pristope k razumevanju regionalnega razvoja. V ospredju je prispevek geografov pri proučevanju razvojnih dejavnikov in procesov v pokrajini. Teme s področja regionalne politike odgovarjajo na aktualne izzive spodbujanja skladnega regionalnega razvoja v Sloveniji.</w:t>
            </w:r>
          </w:p>
          <w:p w14:paraId="6D6F345C" w14:textId="77777777" w:rsidR="00AD62A5" w:rsidRPr="00D11AE0" w:rsidRDefault="00AD62A5" w:rsidP="00893C82">
            <w:pPr>
              <w:spacing w:after="0" w:line="240" w:lineRule="auto"/>
              <w:jc w:val="both"/>
              <w:rPr>
                <w:rFonts w:ascii="Garamond" w:eastAsiaTheme="minorHAnsi" w:hAnsi="Garamond" w:cstheme="minorHAnsi"/>
                <w:sz w:val="24"/>
                <w:szCs w:val="24"/>
              </w:rPr>
            </w:pPr>
          </w:p>
        </w:tc>
      </w:tr>
      <w:tr w:rsidR="00AD62A5" w:rsidRPr="00D11AE0" w14:paraId="11B0C4B5" w14:textId="77777777" w:rsidTr="00E8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CE2E20C" w14:textId="77777777" w:rsidR="00AD62A5" w:rsidRPr="00D11AE0" w:rsidRDefault="00AD62A5" w:rsidP="00893C82">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GE2 Turizem in trajnostni razvoj</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706ADD7"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6</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647F5E3" w14:textId="77777777" w:rsidR="00AD62A5" w:rsidRPr="00D11AE0" w:rsidRDefault="00AD62A5" w:rsidP="00893C82">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V okviru predmeta se študenti seznanijo s konceptom trajnostnega turizma in s tem povezanimi dilemami. Spoznajo različne alternativne oblike turizma in njihove posebnosti pa tudi probleme, povezane s turistično in rekreacijsko rabo pokrajine. Posebna pozornost je namenjena različnim pristopom na področju turizma, katerih namen je večja okoljska in družbena odgovornost turizma.</w:t>
            </w:r>
          </w:p>
        </w:tc>
      </w:tr>
      <w:tr w:rsidR="00AD62A5" w:rsidRPr="00D11AE0" w14:paraId="514D306E"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2" w:type="dxa"/>
            <w:tcBorders>
              <w:top w:val="single" w:sz="4" w:space="0" w:color="auto"/>
              <w:left w:val="single" w:sz="4" w:space="0" w:color="auto"/>
              <w:bottom w:val="single" w:sz="4" w:space="0" w:color="auto"/>
              <w:right w:val="single" w:sz="4" w:space="0" w:color="auto"/>
            </w:tcBorders>
            <w:shd w:val="clear" w:color="auto" w:fill="auto"/>
          </w:tcPr>
          <w:p w14:paraId="457712EB"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hAnsi="Garamond"/>
                <w:sz w:val="24"/>
                <w:szCs w:val="24"/>
              </w:rPr>
              <w:t>GER1 Nizozemski jezik in kultura I</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041D9FEF"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7F8D5023" w14:textId="77777777" w:rsidR="00AD62A5" w:rsidRPr="00D11AE0" w:rsidRDefault="00AD62A5" w:rsidP="00893C82">
            <w:pPr>
              <w:pStyle w:val="Telobesedila"/>
              <w:spacing w:after="0" w:line="240" w:lineRule="auto"/>
              <w:jc w:val="both"/>
              <w:rPr>
                <w:rFonts w:ascii="Garamond" w:hAnsi="Garamond"/>
                <w:sz w:val="24"/>
                <w:szCs w:val="24"/>
              </w:rPr>
            </w:pPr>
            <w:r w:rsidRPr="00D11AE0">
              <w:rPr>
                <w:rFonts w:ascii="Garamond" w:hAnsi="Garamond"/>
                <w:sz w:val="24"/>
                <w:szCs w:val="24"/>
              </w:rPr>
              <w:t>Vsebine se navezujejo na sporazumevanje v vsakdanjih situacij</w:t>
            </w:r>
            <w:r>
              <w:rPr>
                <w:rFonts w:ascii="Garamond" w:hAnsi="Garamond"/>
                <w:sz w:val="24"/>
                <w:szCs w:val="24"/>
              </w:rPr>
              <w:t xml:space="preserve">ah, v formalnih in neformalnih </w:t>
            </w:r>
            <w:r w:rsidRPr="00D11AE0">
              <w:rPr>
                <w:rFonts w:ascii="Garamond" w:hAnsi="Garamond"/>
                <w:sz w:val="24"/>
                <w:szCs w:val="24"/>
              </w:rPr>
              <w:t xml:space="preserve">položajih. Pri tem študentje spoznajo tudi: osnove nizozemske izgovorjave ob aktivni uporabi; </w:t>
            </w:r>
            <w:r w:rsidRPr="00D11AE0">
              <w:rPr>
                <w:rFonts w:ascii="Garamond" w:hAnsi="Garamond"/>
                <w:sz w:val="24"/>
                <w:szCs w:val="24"/>
              </w:rPr>
              <w:tab/>
              <w:t xml:space="preserve">osnovne slovnične strukture in njihovo uporabo; osnovno besedišče. Pomemben vidik usvajanja tujega jezika je tudi spoznavanje kulture nizozemsko govorečega prostora. Na </w:t>
            </w:r>
            <w:r w:rsidRPr="00D11AE0">
              <w:rPr>
                <w:rFonts w:ascii="Garamond" w:hAnsi="Garamond"/>
                <w:sz w:val="24"/>
                <w:szCs w:val="24"/>
              </w:rPr>
              <w:tab/>
              <w:t xml:space="preserve">koncu semestra razume lažja govorjena in pisna splošna besedila in je sposoben osnovnega </w:t>
            </w:r>
            <w:r w:rsidRPr="00D11AE0">
              <w:rPr>
                <w:rFonts w:ascii="Garamond" w:hAnsi="Garamond"/>
                <w:sz w:val="24"/>
                <w:szCs w:val="24"/>
              </w:rPr>
              <w:tab/>
              <w:t>sporazumevanja v vsakdanjih situacijah na stopnji A1 skupnega evropskega referenčnega okvirja za jezike.</w:t>
            </w:r>
          </w:p>
          <w:p w14:paraId="6B485762" w14:textId="77777777" w:rsidR="00AD62A5" w:rsidRPr="00D11AE0" w:rsidRDefault="00AD62A5" w:rsidP="00893C82">
            <w:pPr>
              <w:pStyle w:val="Telobesedila"/>
              <w:spacing w:after="0" w:line="240" w:lineRule="auto"/>
              <w:jc w:val="both"/>
              <w:rPr>
                <w:rFonts w:ascii="Garamond" w:hAnsi="Garamond"/>
                <w:sz w:val="24"/>
                <w:szCs w:val="24"/>
              </w:rPr>
            </w:pPr>
            <w:r w:rsidRPr="00D11AE0">
              <w:rPr>
                <w:rFonts w:ascii="Garamond" w:hAnsi="Garamond"/>
                <w:sz w:val="24"/>
                <w:szCs w:val="24"/>
              </w:rPr>
              <w:lastRenderedPageBreak/>
              <w:t>Letni semester.</w:t>
            </w:r>
          </w:p>
        </w:tc>
      </w:tr>
      <w:tr w:rsidR="00AD62A5" w:rsidRPr="00D11AE0" w14:paraId="0C572B70"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2" w:type="dxa"/>
            <w:tcBorders>
              <w:top w:val="single" w:sz="4" w:space="0" w:color="auto"/>
              <w:left w:val="single" w:sz="4" w:space="0" w:color="auto"/>
              <w:bottom w:val="single" w:sz="4" w:space="0" w:color="auto"/>
              <w:right w:val="single" w:sz="4" w:space="0" w:color="auto"/>
            </w:tcBorders>
            <w:shd w:val="clear" w:color="auto" w:fill="auto"/>
          </w:tcPr>
          <w:p w14:paraId="1947C01C" w14:textId="77777777" w:rsidR="00AD62A5" w:rsidRPr="00D11AE0" w:rsidRDefault="00AD62A5" w:rsidP="00893C82">
            <w:pPr>
              <w:spacing w:after="0" w:line="240" w:lineRule="auto"/>
              <w:jc w:val="both"/>
              <w:rPr>
                <w:rFonts w:ascii="Garamond" w:hAnsi="Garamond"/>
                <w:sz w:val="24"/>
                <w:szCs w:val="24"/>
              </w:rPr>
            </w:pPr>
            <w:r w:rsidRPr="00D11AE0">
              <w:rPr>
                <w:rFonts w:ascii="Garamond" w:eastAsia="Times New Roman" w:hAnsi="Garamond"/>
                <w:sz w:val="24"/>
                <w:szCs w:val="24"/>
                <w:lang w:eastAsia="sl-SI"/>
              </w:rPr>
              <w:lastRenderedPageBreak/>
              <w:t>GER1 Nizozemski jezik in kultura II</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70A1A4F8"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4</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0442C425" w14:textId="77777777" w:rsidR="00AD62A5" w:rsidRPr="00D11AE0" w:rsidRDefault="00AD62A5" w:rsidP="00893C82">
            <w:pPr>
              <w:keepNext/>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Vsebine se navezujejo na sporazumevanje v vsakdanjih situacijah, v formalnih in neformalnih položajih. Študentje samostojno berejo daljša besedila v nizozemskem jeziku (prilagojena njihovi ravni znanja). Pri tem z aktivno uporabo utrjujejo tudi:</w:t>
            </w:r>
          </w:p>
          <w:p w14:paraId="106B7146" w14:textId="77777777" w:rsidR="00AD62A5" w:rsidRPr="00D11AE0" w:rsidRDefault="00AD62A5" w:rsidP="00893C82">
            <w:pPr>
              <w:numPr>
                <w:ilvl w:val="0"/>
                <w:numId w:val="21"/>
              </w:num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osnove nizozemske izgovorjave;</w:t>
            </w:r>
          </w:p>
          <w:p w14:paraId="04E535E4" w14:textId="77777777" w:rsidR="00AD62A5" w:rsidRPr="00D11AE0" w:rsidRDefault="00AD62A5" w:rsidP="00893C82">
            <w:pPr>
              <w:numPr>
                <w:ilvl w:val="0"/>
                <w:numId w:val="21"/>
              </w:num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osnovne slovnične strukture, potrebne za tovrstno sporazumevanje;</w:t>
            </w:r>
          </w:p>
          <w:p w14:paraId="68512CCA" w14:textId="77777777" w:rsidR="00AD62A5" w:rsidRPr="00D11AE0" w:rsidRDefault="00AD62A5" w:rsidP="00893C82">
            <w:pPr>
              <w:numPr>
                <w:ilvl w:val="0"/>
                <w:numId w:val="21"/>
              </w:num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osnovno besedišče, potrebno za tovrstno sporazumevanje;</w:t>
            </w:r>
          </w:p>
          <w:p w14:paraId="0D302DBC" w14:textId="77777777" w:rsidR="00AD62A5" w:rsidRPr="00D11AE0" w:rsidRDefault="00AD62A5" w:rsidP="00893C82">
            <w:pPr>
              <w:pStyle w:val="Telobesedila"/>
              <w:spacing w:after="0" w:line="240" w:lineRule="auto"/>
              <w:jc w:val="both"/>
              <w:rPr>
                <w:rFonts w:ascii="Garamond" w:hAnsi="Garamond"/>
                <w:sz w:val="24"/>
                <w:szCs w:val="24"/>
              </w:rPr>
            </w:pPr>
            <w:r w:rsidRPr="00D11AE0">
              <w:rPr>
                <w:rFonts w:ascii="Garamond" w:eastAsia="Times New Roman" w:hAnsi="Garamond"/>
                <w:sz w:val="24"/>
                <w:szCs w:val="24"/>
                <w:lang w:eastAsia="sl-SI"/>
              </w:rPr>
              <w:t>Pomemben vidik usvajanja tujega jezika je tudi postopno in sočasno spoznavanje kulture nizozemsko govorečega prostora.</w:t>
            </w:r>
          </w:p>
        </w:tc>
      </w:tr>
      <w:tr w:rsidR="00AD62A5" w:rsidRPr="00D11AE0" w14:paraId="511BDAAE"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2" w:type="dxa"/>
            <w:tcBorders>
              <w:top w:val="single" w:sz="4" w:space="0" w:color="auto"/>
              <w:left w:val="single" w:sz="4" w:space="0" w:color="auto"/>
              <w:bottom w:val="single" w:sz="4" w:space="0" w:color="auto"/>
              <w:right w:val="single" w:sz="4" w:space="0" w:color="auto"/>
            </w:tcBorders>
            <w:shd w:val="clear" w:color="auto" w:fill="auto"/>
          </w:tcPr>
          <w:p w14:paraId="072A2CA0" w14:textId="77777777" w:rsidR="00AD62A5" w:rsidRPr="00D11AE0" w:rsidRDefault="00AD62A5" w:rsidP="00893C82">
            <w:pPr>
              <w:spacing w:after="0" w:line="240" w:lineRule="auto"/>
              <w:jc w:val="both"/>
              <w:rPr>
                <w:rFonts w:ascii="Garamond" w:hAnsi="Garamond"/>
                <w:sz w:val="24"/>
                <w:szCs w:val="24"/>
              </w:rPr>
            </w:pPr>
            <w:r w:rsidRPr="00D11AE0">
              <w:rPr>
                <w:rFonts w:ascii="Garamond" w:eastAsia="Times New Roman" w:hAnsi="Garamond"/>
                <w:sz w:val="24"/>
                <w:szCs w:val="24"/>
                <w:lang w:eastAsia="sl-SI"/>
              </w:rPr>
              <w:t>GER1 Nizozemski jezik in kultura III</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77FEADCB"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005E4361" w14:textId="77777777" w:rsidR="00AD62A5" w:rsidRPr="00D11AE0" w:rsidRDefault="00AD62A5" w:rsidP="00893C82">
            <w:pPr>
              <w:keepNext/>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Vsebine se navezujejo na sporazumevanje v vsakdanjih situacijah, v formalnih in neformalnih položajih. Študentje samostojno berejo daljša besedila v nizozemskem jeziku (prilagojena njihovi ravni znanja). Pri tem aktivno nadgrajujejo tudi usvojeno znanje</w:t>
            </w:r>
          </w:p>
          <w:p w14:paraId="3B4B92D1" w14:textId="77777777" w:rsidR="00AD62A5" w:rsidRPr="00D11AE0" w:rsidRDefault="00AD62A5" w:rsidP="00893C82">
            <w:pPr>
              <w:numPr>
                <w:ilvl w:val="0"/>
                <w:numId w:val="21"/>
              </w:num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nizozemske izgovorjave;</w:t>
            </w:r>
          </w:p>
          <w:p w14:paraId="5D4C26B4" w14:textId="77777777" w:rsidR="00AD62A5" w:rsidRPr="00D11AE0" w:rsidRDefault="00AD62A5" w:rsidP="00893C82">
            <w:pPr>
              <w:numPr>
                <w:ilvl w:val="0"/>
                <w:numId w:val="21"/>
              </w:num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slovničnih struktur;</w:t>
            </w:r>
          </w:p>
          <w:p w14:paraId="4D75BA41" w14:textId="77777777" w:rsidR="00AD62A5" w:rsidRPr="00D11AE0" w:rsidRDefault="00AD62A5" w:rsidP="00893C82">
            <w:pPr>
              <w:numPr>
                <w:ilvl w:val="0"/>
                <w:numId w:val="21"/>
              </w:num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ves čas izpopolnjujejo poznavanje besedišča;</w:t>
            </w:r>
          </w:p>
          <w:p w14:paraId="38773AE9" w14:textId="77777777" w:rsidR="00AD62A5" w:rsidRPr="00D11AE0" w:rsidRDefault="00AD62A5" w:rsidP="00893C82">
            <w:pPr>
              <w:pStyle w:val="Telobesedila"/>
              <w:spacing w:after="0" w:line="240" w:lineRule="auto"/>
              <w:jc w:val="both"/>
              <w:rPr>
                <w:rFonts w:ascii="Garamond" w:hAnsi="Garamond"/>
                <w:sz w:val="24"/>
                <w:szCs w:val="24"/>
              </w:rPr>
            </w:pPr>
            <w:r w:rsidRPr="00D11AE0">
              <w:rPr>
                <w:rFonts w:ascii="Garamond" w:eastAsia="Times New Roman" w:hAnsi="Garamond"/>
                <w:sz w:val="24"/>
                <w:szCs w:val="24"/>
                <w:lang w:eastAsia="sl-SI"/>
              </w:rPr>
              <w:t>Pomemben vidik usvajanja tujega jezika je tudi postopno in sočasno spoznavanje kulture nizozemsko govorečega prostora.</w:t>
            </w:r>
          </w:p>
        </w:tc>
      </w:tr>
      <w:tr w:rsidR="00AD62A5" w:rsidRPr="00D11AE0" w14:paraId="61412862"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2" w:type="dxa"/>
            <w:tcBorders>
              <w:top w:val="single" w:sz="4" w:space="0" w:color="auto"/>
              <w:left w:val="single" w:sz="4" w:space="0" w:color="auto"/>
              <w:bottom w:val="single" w:sz="4" w:space="0" w:color="auto"/>
              <w:right w:val="single" w:sz="4" w:space="0" w:color="auto"/>
            </w:tcBorders>
            <w:shd w:val="clear" w:color="auto" w:fill="auto"/>
          </w:tcPr>
          <w:p w14:paraId="34A11D7A" w14:textId="77777777" w:rsidR="00AD62A5" w:rsidRPr="00D11AE0" w:rsidRDefault="00AD62A5" w:rsidP="00893C82">
            <w:pPr>
              <w:spacing w:after="0" w:line="240" w:lineRule="auto"/>
              <w:jc w:val="both"/>
              <w:rPr>
                <w:rFonts w:ascii="Garamond" w:hAnsi="Garamond"/>
                <w:sz w:val="24"/>
                <w:szCs w:val="24"/>
              </w:rPr>
            </w:pPr>
            <w:r w:rsidRPr="00D11AE0">
              <w:rPr>
                <w:rFonts w:ascii="Garamond" w:eastAsia="Times New Roman" w:hAnsi="Garamond"/>
                <w:sz w:val="24"/>
                <w:szCs w:val="24"/>
                <w:lang w:eastAsia="sl-SI"/>
              </w:rPr>
              <w:t>GER1 Nizozemski jezik in kultura IV</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23F4AA1D"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4</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7C2ED760" w14:textId="77777777" w:rsidR="00AD62A5" w:rsidRPr="00D11AE0" w:rsidRDefault="00AD62A5" w:rsidP="00893C82">
            <w:pPr>
              <w:numPr>
                <w:ilvl w:val="0"/>
                <w:numId w:val="21"/>
              </w:numPr>
              <w:spacing w:after="0" w:line="240" w:lineRule="auto"/>
              <w:jc w:val="both"/>
              <w:rPr>
                <w:rFonts w:ascii="Garamond" w:hAnsi="Garamond" w:cs="Calibri"/>
                <w:sz w:val="24"/>
                <w:szCs w:val="24"/>
              </w:rPr>
            </w:pPr>
            <w:r w:rsidRPr="00D11AE0">
              <w:rPr>
                <w:rFonts w:ascii="Garamond" w:hAnsi="Garamond" w:cs="Calibri"/>
                <w:sz w:val="24"/>
                <w:szCs w:val="24"/>
              </w:rPr>
              <w:t>Vsebine se navezujejo na sporazumevanje v vsakdanjih situacijah. Študentje berejo izvorna besedila v nizozemskem jeziku, novinarske članke in krajša literarna besedila.</w:t>
            </w:r>
            <w:r>
              <w:rPr>
                <w:rFonts w:ascii="Garamond" w:hAnsi="Garamond" w:cs="Calibri"/>
                <w:sz w:val="24"/>
                <w:szCs w:val="24"/>
              </w:rPr>
              <w:t xml:space="preserve"> </w:t>
            </w:r>
            <w:r w:rsidRPr="00D11AE0">
              <w:rPr>
                <w:rFonts w:ascii="Garamond" w:hAnsi="Garamond" w:cs="Calibri"/>
                <w:sz w:val="24"/>
                <w:szCs w:val="24"/>
              </w:rPr>
              <w:t>Samostojno spremljajo priporočene radijske in televizijske programe (dnevnik, reportaže, mladinski program Klokhuis).  Pri tem aktivno nadgrajujejo tudi usvojeno znanje</w:t>
            </w:r>
          </w:p>
          <w:p w14:paraId="2C096A99" w14:textId="77777777" w:rsidR="00AD62A5" w:rsidRPr="00D11AE0" w:rsidRDefault="00AD62A5" w:rsidP="00893C82">
            <w:pPr>
              <w:numPr>
                <w:ilvl w:val="0"/>
                <w:numId w:val="21"/>
              </w:numPr>
              <w:spacing w:after="0" w:line="240" w:lineRule="auto"/>
              <w:jc w:val="both"/>
              <w:rPr>
                <w:rFonts w:ascii="Garamond" w:hAnsi="Garamond" w:cs="Calibri"/>
                <w:sz w:val="24"/>
                <w:szCs w:val="24"/>
              </w:rPr>
            </w:pPr>
            <w:r w:rsidRPr="00D11AE0">
              <w:rPr>
                <w:rFonts w:ascii="Garamond" w:hAnsi="Garamond" w:cs="Calibri"/>
                <w:sz w:val="24"/>
                <w:szCs w:val="24"/>
              </w:rPr>
              <w:t>nizozemske izgovorjave;</w:t>
            </w:r>
          </w:p>
          <w:p w14:paraId="004B38A4" w14:textId="77777777" w:rsidR="00AD62A5" w:rsidRPr="00D11AE0" w:rsidRDefault="00AD62A5" w:rsidP="00893C82">
            <w:pPr>
              <w:numPr>
                <w:ilvl w:val="0"/>
                <w:numId w:val="21"/>
              </w:numPr>
              <w:spacing w:after="0" w:line="240" w:lineRule="auto"/>
              <w:jc w:val="both"/>
              <w:rPr>
                <w:rFonts w:ascii="Garamond" w:hAnsi="Garamond" w:cs="Calibri"/>
                <w:sz w:val="24"/>
                <w:szCs w:val="24"/>
              </w:rPr>
            </w:pPr>
            <w:r w:rsidRPr="00D11AE0">
              <w:rPr>
                <w:rFonts w:ascii="Garamond" w:hAnsi="Garamond" w:cs="Calibri"/>
                <w:sz w:val="24"/>
                <w:szCs w:val="24"/>
              </w:rPr>
              <w:t>nizozemske slovnice;</w:t>
            </w:r>
          </w:p>
          <w:p w14:paraId="60C8A2E0" w14:textId="77777777" w:rsidR="00AD62A5" w:rsidRPr="00D11AE0" w:rsidRDefault="00AD62A5" w:rsidP="00893C82">
            <w:pPr>
              <w:spacing w:after="0" w:line="240" w:lineRule="auto"/>
              <w:jc w:val="both"/>
              <w:rPr>
                <w:rFonts w:ascii="Garamond" w:hAnsi="Garamond" w:cs="Calibri"/>
                <w:sz w:val="24"/>
                <w:szCs w:val="24"/>
              </w:rPr>
            </w:pPr>
            <w:r w:rsidRPr="00D11AE0">
              <w:rPr>
                <w:rFonts w:ascii="Garamond" w:hAnsi="Garamond" w:cs="Calibri"/>
                <w:sz w:val="24"/>
                <w:szCs w:val="24"/>
              </w:rPr>
              <w:t>ter</w:t>
            </w:r>
          </w:p>
          <w:p w14:paraId="0C1D472B" w14:textId="77777777" w:rsidR="00AD62A5" w:rsidRPr="00D11AE0" w:rsidRDefault="00AD62A5" w:rsidP="00893C82">
            <w:pPr>
              <w:numPr>
                <w:ilvl w:val="0"/>
                <w:numId w:val="21"/>
              </w:numPr>
              <w:spacing w:after="0" w:line="240" w:lineRule="auto"/>
              <w:jc w:val="both"/>
              <w:rPr>
                <w:rFonts w:ascii="Garamond" w:hAnsi="Garamond" w:cs="Calibri"/>
                <w:sz w:val="24"/>
                <w:szCs w:val="24"/>
              </w:rPr>
            </w:pPr>
            <w:r w:rsidRPr="00D11AE0">
              <w:rPr>
                <w:rFonts w:ascii="Garamond" w:hAnsi="Garamond" w:cs="Calibri"/>
                <w:sz w:val="24"/>
                <w:szCs w:val="24"/>
              </w:rPr>
              <w:t>ves čas izpopolnjujejo poznavanje besedišča z raznolikih področij;</w:t>
            </w:r>
          </w:p>
          <w:p w14:paraId="5A3FEBAD" w14:textId="77777777" w:rsidR="00AD62A5" w:rsidRPr="00D11AE0" w:rsidRDefault="00AD62A5" w:rsidP="00893C82">
            <w:pPr>
              <w:pStyle w:val="Telobesedila"/>
              <w:spacing w:after="0" w:line="240" w:lineRule="auto"/>
              <w:jc w:val="both"/>
              <w:rPr>
                <w:rFonts w:ascii="Garamond" w:hAnsi="Garamond"/>
                <w:sz w:val="24"/>
                <w:szCs w:val="24"/>
              </w:rPr>
            </w:pPr>
            <w:r w:rsidRPr="00D11AE0">
              <w:rPr>
                <w:rFonts w:ascii="Garamond" w:hAnsi="Garamond" w:cs="Calibri"/>
                <w:sz w:val="24"/>
                <w:szCs w:val="24"/>
              </w:rPr>
              <w:t>Pomemben poudarek je na spoznavanju kulture nizozemsko govorečega prostora.</w:t>
            </w:r>
          </w:p>
        </w:tc>
      </w:tr>
      <w:tr w:rsidR="00AD62A5" w:rsidRPr="00D11AE0" w14:paraId="76C6FCBA"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2" w:type="dxa"/>
            <w:tcBorders>
              <w:top w:val="single" w:sz="4" w:space="0" w:color="auto"/>
              <w:left w:val="single" w:sz="4" w:space="0" w:color="auto"/>
              <w:bottom w:val="single" w:sz="4" w:space="0" w:color="auto"/>
              <w:right w:val="single" w:sz="4" w:space="0" w:color="auto"/>
            </w:tcBorders>
            <w:shd w:val="clear" w:color="auto" w:fill="auto"/>
          </w:tcPr>
          <w:p w14:paraId="1BB71DF5" w14:textId="77777777" w:rsidR="00AD62A5" w:rsidRPr="00D11AE0" w:rsidRDefault="00AD62A5" w:rsidP="00893C82">
            <w:pPr>
              <w:spacing w:after="0" w:line="240" w:lineRule="auto"/>
              <w:jc w:val="both"/>
              <w:rPr>
                <w:rFonts w:ascii="Garamond" w:hAnsi="Garamond"/>
                <w:sz w:val="24"/>
                <w:szCs w:val="24"/>
              </w:rPr>
            </w:pPr>
            <w:r w:rsidRPr="00D11AE0">
              <w:rPr>
                <w:rFonts w:ascii="Garamond" w:eastAsia="Times New Roman" w:hAnsi="Garamond"/>
                <w:sz w:val="24"/>
                <w:szCs w:val="24"/>
                <w:lang w:eastAsia="sl-SI"/>
              </w:rPr>
              <w:lastRenderedPageBreak/>
              <w:t>GER1 Nizozemski jezik in kultura V</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5B04F820"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68AFBF56" w14:textId="77777777" w:rsidR="00AD62A5" w:rsidRPr="00D11AE0" w:rsidRDefault="00AD62A5" w:rsidP="00893C82">
            <w:pPr>
              <w:numPr>
                <w:ilvl w:val="0"/>
                <w:numId w:val="21"/>
              </w:numPr>
              <w:spacing w:after="0" w:line="240" w:lineRule="auto"/>
              <w:jc w:val="both"/>
              <w:rPr>
                <w:rFonts w:ascii="Garamond" w:hAnsi="Garamond" w:cs="Calibri"/>
                <w:sz w:val="24"/>
                <w:szCs w:val="24"/>
              </w:rPr>
            </w:pPr>
            <w:r w:rsidRPr="00D11AE0">
              <w:rPr>
                <w:rFonts w:ascii="Garamond" w:hAnsi="Garamond" w:cs="Calibri"/>
                <w:sz w:val="24"/>
                <w:szCs w:val="24"/>
              </w:rPr>
              <w:t>Vsebine se navezujejo na sporazumevanje v splošnih situacijah. Študentje berejo izvorna besedila v nizozemskem jeziku, novinarske članke in krajša literarna besedila te</w:t>
            </w:r>
            <w:r>
              <w:rPr>
                <w:rFonts w:ascii="Garamond" w:hAnsi="Garamond" w:cs="Calibri"/>
                <w:sz w:val="24"/>
                <w:szCs w:val="24"/>
              </w:rPr>
              <w:t>r spremljajo priporočene televi</w:t>
            </w:r>
            <w:r w:rsidRPr="00D11AE0">
              <w:rPr>
                <w:rFonts w:ascii="Garamond" w:hAnsi="Garamond" w:cs="Calibri"/>
                <w:sz w:val="24"/>
                <w:szCs w:val="24"/>
              </w:rPr>
              <w:t>zijske in radijske programe (dnevnik, reportaže, Klokhuis ipd.).  Pri tem aktivno nadgrajujejo tudi usvojeno znanje</w:t>
            </w:r>
          </w:p>
          <w:p w14:paraId="394C2CAB" w14:textId="77777777" w:rsidR="00AD62A5" w:rsidRPr="00D11AE0" w:rsidRDefault="00AD62A5" w:rsidP="00893C82">
            <w:pPr>
              <w:numPr>
                <w:ilvl w:val="0"/>
                <w:numId w:val="21"/>
              </w:numPr>
              <w:spacing w:after="0" w:line="240" w:lineRule="auto"/>
              <w:jc w:val="both"/>
              <w:rPr>
                <w:rFonts w:ascii="Garamond" w:hAnsi="Garamond" w:cs="Calibri"/>
                <w:sz w:val="24"/>
                <w:szCs w:val="24"/>
              </w:rPr>
            </w:pPr>
            <w:r w:rsidRPr="00D11AE0">
              <w:rPr>
                <w:rFonts w:ascii="Garamond" w:hAnsi="Garamond" w:cs="Calibri"/>
                <w:sz w:val="24"/>
                <w:szCs w:val="24"/>
              </w:rPr>
              <w:t>nizozemske izgovorjave;</w:t>
            </w:r>
          </w:p>
          <w:p w14:paraId="3A5A8193" w14:textId="77777777" w:rsidR="00AD62A5" w:rsidRPr="00D11AE0" w:rsidRDefault="00AD62A5" w:rsidP="00893C82">
            <w:pPr>
              <w:numPr>
                <w:ilvl w:val="0"/>
                <w:numId w:val="21"/>
              </w:numPr>
              <w:spacing w:after="0" w:line="240" w:lineRule="auto"/>
              <w:jc w:val="both"/>
              <w:rPr>
                <w:rFonts w:ascii="Garamond" w:hAnsi="Garamond" w:cs="Calibri"/>
                <w:sz w:val="24"/>
                <w:szCs w:val="24"/>
              </w:rPr>
            </w:pPr>
            <w:r w:rsidRPr="00D11AE0">
              <w:rPr>
                <w:rFonts w:ascii="Garamond" w:hAnsi="Garamond" w:cs="Calibri"/>
                <w:sz w:val="24"/>
                <w:szCs w:val="24"/>
              </w:rPr>
              <w:t>nizozemske slovnice;</w:t>
            </w:r>
          </w:p>
          <w:p w14:paraId="3D29BBFE" w14:textId="77777777" w:rsidR="00AD62A5" w:rsidRPr="00D11AE0" w:rsidRDefault="00AD62A5" w:rsidP="00893C82">
            <w:pPr>
              <w:spacing w:after="0" w:line="240" w:lineRule="auto"/>
              <w:jc w:val="both"/>
              <w:rPr>
                <w:rFonts w:ascii="Garamond" w:hAnsi="Garamond" w:cs="Calibri"/>
                <w:sz w:val="24"/>
                <w:szCs w:val="24"/>
              </w:rPr>
            </w:pPr>
            <w:r w:rsidRPr="00D11AE0">
              <w:rPr>
                <w:rFonts w:ascii="Garamond" w:hAnsi="Garamond" w:cs="Calibri"/>
                <w:sz w:val="24"/>
                <w:szCs w:val="24"/>
              </w:rPr>
              <w:t>ter</w:t>
            </w:r>
          </w:p>
          <w:p w14:paraId="051DE614" w14:textId="77777777" w:rsidR="00AD62A5" w:rsidRPr="00D11AE0" w:rsidRDefault="00AD62A5" w:rsidP="00893C82">
            <w:pPr>
              <w:numPr>
                <w:ilvl w:val="0"/>
                <w:numId w:val="21"/>
              </w:numPr>
              <w:spacing w:after="0" w:line="240" w:lineRule="auto"/>
              <w:jc w:val="both"/>
              <w:rPr>
                <w:rFonts w:ascii="Garamond" w:hAnsi="Garamond" w:cs="Calibri"/>
                <w:sz w:val="24"/>
                <w:szCs w:val="24"/>
              </w:rPr>
            </w:pPr>
            <w:r w:rsidRPr="00D11AE0">
              <w:rPr>
                <w:rFonts w:ascii="Garamond" w:hAnsi="Garamond" w:cs="Calibri"/>
                <w:sz w:val="24"/>
                <w:szCs w:val="24"/>
              </w:rPr>
              <w:t>ves čas izpopolnjujejo poznavanje besedišča z raznolikih področij;</w:t>
            </w:r>
          </w:p>
          <w:p w14:paraId="671048D5" w14:textId="77777777" w:rsidR="00AD62A5" w:rsidRPr="00D11AE0" w:rsidRDefault="00AD62A5" w:rsidP="00893C82">
            <w:pPr>
              <w:pStyle w:val="Telobesedila"/>
              <w:spacing w:after="0" w:line="240" w:lineRule="auto"/>
              <w:jc w:val="both"/>
              <w:rPr>
                <w:rFonts w:ascii="Garamond" w:hAnsi="Garamond"/>
                <w:sz w:val="24"/>
                <w:szCs w:val="24"/>
              </w:rPr>
            </w:pPr>
            <w:r w:rsidRPr="00D11AE0">
              <w:rPr>
                <w:rFonts w:ascii="Garamond" w:hAnsi="Garamond" w:cs="Calibri"/>
                <w:sz w:val="24"/>
                <w:szCs w:val="24"/>
              </w:rPr>
              <w:t>Pomemben poudarek je na spoznavanju kulture nizozemsko govorečega prostora, s katero se seznanijo tudi s pomočjo prezentacij, v katerih predstavijo najbolj reprezentativna poglavja zgodovine nizozemsko govorečega področja</w:t>
            </w:r>
          </w:p>
        </w:tc>
      </w:tr>
      <w:tr w:rsidR="00AD62A5" w:rsidRPr="00D11AE0" w14:paraId="1C2A76A7"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2" w:type="dxa"/>
            <w:tcBorders>
              <w:top w:val="single" w:sz="4" w:space="0" w:color="auto"/>
              <w:left w:val="single" w:sz="4" w:space="0" w:color="auto"/>
              <w:bottom w:val="single" w:sz="4" w:space="0" w:color="auto"/>
              <w:right w:val="single" w:sz="4" w:space="0" w:color="auto"/>
            </w:tcBorders>
            <w:shd w:val="clear" w:color="auto" w:fill="auto"/>
          </w:tcPr>
          <w:p w14:paraId="4ADA543F" w14:textId="77777777" w:rsidR="00AD62A5" w:rsidRPr="00D11AE0" w:rsidRDefault="00AD62A5" w:rsidP="00893C82">
            <w:pPr>
              <w:spacing w:after="0" w:line="240" w:lineRule="auto"/>
              <w:jc w:val="both"/>
              <w:rPr>
                <w:rFonts w:ascii="Garamond" w:hAnsi="Garamond"/>
                <w:sz w:val="24"/>
                <w:szCs w:val="24"/>
              </w:rPr>
            </w:pPr>
            <w:r w:rsidRPr="00D11AE0">
              <w:rPr>
                <w:rFonts w:ascii="Garamond" w:eastAsia="Times New Roman" w:hAnsi="Garamond"/>
                <w:sz w:val="24"/>
                <w:szCs w:val="24"/>
                <w:lang w:eastAsia="sl-SI"/>
              </w:rPr>
              <w:t>GER1 Švedski jezik in kultura I</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34DEC549"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61435789" w14:textId="77777777" w:rsidR="00AD62A5" w:rsidRPr="00D11AE0" w:rsidRDefault="00AD62A5" w:rsidP="00893C82">
            <w:pPr>
              <w:numPr>
                <w:ilvl w:val="0"/>
                <w:numId w:val="17"/>
              </w:num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začetni tečaj švedskega jezika, 3 ure na teden v letnem semestru</w:t>
            </w:r>
          </w:p>
          <w:p w14:paraId="6F8210B0" w14:textId="77777777" w:rsidR="00AD62A5" w:rsidRPr="00D11AE0" w:rsidRDefault="00AD62A5" w:rsidP="00893C82">
            <w:pPr>
              <w:numPr>
                <w:ilvl w:val="0"/>
                <w:numId w:val="17"/>
              </w:num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Vsebine se navezujejo na sporazumevanje v vsakdanjih situacijah, tako formalnih kot neformalnih (npr. komunikacija pri predstavljanju, pozdravljanju, telefonskem pogovoru, nakupovanju, naročanju v restavraciji, uporabi javnega prevoza itd.)</w:t>
            </w:r>
          </w:p>
          <w:p w14:paraId="6BC71BAF" w14:textId="77777777" w:rsidR="00AD62A5" w:rsidRPr="00D11AE0" w:rsidRDefault="00AD62A5" w:rsidP="00893C82">
            <w:pPr>
              <w:numPr>
                <w:ilvl w:val="0"/>
                <w:numId w:val="17"/>
              </w:num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Osnovno besedišče za tovrstno sporazumevanje.</w:t>
            </w:r>
          </w:p>
          <w:p w14:paraId="507DEA35" w14:textId="77777777" w:rsidR="00AD62A5" w:rsidRPr="00D11AE0" w:rsidRDefault="00AD62A5" w:rsidP="00893C82">
            <w:pPr>
              <w:numPr>
                <w:ilvl w:val="0"/>
                <w:numId w:val="17"/>
              </w:num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Osnovne slovnične strukture in njihova uporaba.</w:t>
            </w:r>
          </w:p>
          <w:p w14:paraId="098EC0CF" w14:textId="77777777" w:rsidR="00AD62A5" w:rsidRPr="00D11AE0" w:rsidRDefault="00AD62A5" w:rsidP="00893C82">
            <w:pPr>
              <w:numPr>
                <w:ilvl w:val="0"/>
                <w:numId w:val="17"/>
              </w:num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Osnove švedske izgovorjave.</w:t>
            </w:r>
          </w:p>
          <w:p w14:paraId="4487789A" w14:textId="77777777" w:rsidR="00AD62A5" w:rsidRPr="00D11AE0" w:rsidRDefault="00AD62A5" w:rsidP="00893C82">
            <w:pPr>
              <w:pStyle w:val="Telobesedila"/>
              <w:spacing w:after="0" w:line="240" w:lineRule="auto"/>
              <w:jc w:val="both"/>
              <w:rPr>
                <w:rFonts w:ascii="Garamond" w:hAnsi="Garamond"/>
                <w:sz w:val="24"/>
                <w:szCs w:val="24"/>
              </w:rPr>
            </w:pPr>
            <w:r w:rsidRPr="00D11AE0">
              <w:rPr>
                <w:rFonts w:ascii="Garamond" w:eastAsia="Times New Roman" w:hAnsi="Garamond"/>
                <w:sz w:val="24"/>
                <w:szCs w:val="24"/>
                <w:lang w:eastAsia="sl-SI"/>
              </w:rPr>
              <w:t>Osnovne informacije o Švedski in postopno spoznavanje najvažnejših vidikov švedske družbe in kulture.</w:t>
            </w:r>
          </w:p>
        </w:tc>
      </w:tr>
      <w:tr w:rsidR="00AD62A5" w:rsidRPr="00D11AE0" w14:paraId="3DB6C41C"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2" w:type="dxa"/>
            <w:tcBorders>
              <w:top w:val="single" w:sz="4" w:space="0" w:color="auto"/>
              <w:left w:val="single" w:sz="4" w:space="0" w:color="auto"/>
              <w:bottom w:val="single" w:sz="4" w:space="0" w:color="auto"/>
              <w:right w:val="single" w:sz="4" w:space="0" w:color="auto"/>
            </w:tcBorders>
            <w:shd w:val="clear" w:color="auto" w:fill="auto"/>
          </w:tcPr>
          <w:p w14:paraId="24169BD1" w14:textId="77777777" w:rsidR="00AD62A5" w:rsidRPr="00D11AE0" w:rsidRDefault="00AD62A5" w:rsidP="00893C82">
            <w:pPr>
              <w:spacing w:after="0" w:line="240" w:lineRule="auto"/>
              <w:jc w:val="both"/>
              <w:rPr>
                <w:rFonts w:ascii="Garamond" w:hAnsi="Garamond"/>
                <w:sz w:val="24"/>
                <w:szCs w:val="24"/>
              </w:rPr>
            </w:pPr>
            <w:r w:rsidRPr="00D11AE0">
              <w:rPr>
                <w:rFonts w:ascii="Garamond" w:eastAsia="Times New Roman" w:hAnsi="Garamond"/>
                <w:sz w:val="24"/>
                <w:szCs w:val="24"/>
                <w:lang w:eastAsia="sl-SI"/>
              </w:rPr>
              <w:t>GER1 Švedski jezik in kultura II</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12646EC8"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4</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31FA9791"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Vsebine se navezujejo na sporazumevanje v vsakdanjih situacijah, tako formalnih kot neformalnih.</w:t>
            </w:r>
          </w:p>
          <w:p w14:paraId="75957641" w14:textId="77777777" w:rsidR="00AD62A5" w:rsidRPr="00D11AE0" w:rsidRDefault="00AD62A5" w:rsidP="00893C82">
            <w:pPr>
              <w:numPr>
                <w:ilvl w:val="0"/>
                <w:numId w:val="18"/>
              </w:numPr>
              <w:spacing w:after="0" w:line="240" w:lineRule="auto"/>
              <w:ind w:left="360"/>
              <w:jc w:val="both"/>
              <w:rPr>
                <w:rFonts w:ascii="Garamond" w:eastAsia="Times New Roman" w:hAnsi="Garamond"/>
                <w:sz w:val="24"/>
                <w:szCs w:val="24"/>
                <w:lang w:eastAsia="sl-SI"/>
              </w:rPr>
            </w:pPr>
            <w:r w:rsidRPr="00D11AE0">
              <w:rPr>
                <w:rFonts w:ascii="Garamond" w:eastAsia="Times New Roman" w:hAnsi="Garamond"/>
                <w:sz w:val="24"/>
                <w:szCs w:val="24"/>
                <w:lang w:eastAsia="sl-SI"/>
              </w:rPr>
              <w:t>Branje krajših neumetnostnih besedil.</w:t>
            </w:r>
          </w:p>
          <w:p w14:paraId="01E6A0FD" w14:textId="77777777" w:rsidR="00AD62A5" w:rsidRPr="00D11AE0" w:rsidRDefault="00AD62A5" w:rsidP="00893C82">
            <w:pPr>
              <w:numPr>
                <w:ilvl w:val="0"/>
                <w:numId w:val="18"/>
              </w:numPr>
              <w:spacing w:after="0" w:line="240" w:lineRule="auto"/>
              <w:ind w:left="360"/>
              <w:jc w:val="both"/>
              <w:rPr>
                <w:rFonts w:ascii="Garamond" w:eastAsia="Times New Roman" w:hAnsi="Garamond"/>
                <w:sz w:val="24"/>
                <w:szCs w:val="24"/>
                <w:lang w:eastAsia="sl-SI"/>
              </w:rPr>
            </w:pPr>
            <w:r w:rsidRPr="00D11AE0">
              <w:rPr>
                <w:rFonts w:ascii="Garamond" w:eastAsia="Times New Roman" w:hAnsi="Garamond"/>
                <w:sz w:val="24"/>
                <w:szCs w:val="24"/>
                <w:lang w:eastAsia="sl-SI"/>
              </w:rPr>
              <w:t>Nadgradnja besedišča.</w:t>
            </w:r>
          </w:p>
          <w:p w14:paraId="07BAC9AE" w14:textId="77777777" w:rsidR="00AD62A5" w:rsidRPr="00D11AE0" w:rsidRDefault="00AD62A5" w:rsidP="00893C82">
            <w:pPr>
              <w:numPr>
                <w:ilvl w:val="0"/>
                <w:numId w:val="19"/>
              </w:numPr>
              <w:spacing w:after="0" w:line="240" w:lineRule="auto"/>
              <w:ind w:left="360"/>
              <w:jc w:val="both"/>
              <w:rPr>
                <w:rFonts w:ascii="Garamond" w:eastAsia="Times New Roman" w:hAnsi="Garamond"/>
                <w:sz w:val="24"/>
                <w:szCs w:val="24"/>
                <w:lang w:eastAsia="sl-SI"/>
              </w:rPr>
            </w:pPr>
            <w:r w:rsidRPr="00D11AE0">
              <w:rPr>
                <w:rFonts w:ascii="Garamond" w:eastAsia="Times New Roman" w:hAnsi="Garamond"/>
                <w:sz w:val="24"/>
                <w:szCs w:val="24"/>
                <w:lang w:eastAsia="sl-SI"/>
              </w:rPr>
              <w:t>Nadgradnja poznavanja slovničnih struktur in njihove uporabe.</w:t>
            </w:r>
          </w:p>
          <w:p w14:paraId="23D7BB6E" w14:textId="77777777" w:rsidR="00AD62A5" w:rsidRPr="00D11AE0" w:rsidRDefault="00AD62A5" w:rsidP="00893C82">
            <w:pPr>
              <w:numPr>
                <w:ilvl w:val="0"/>
                <w:numId w:val="19"/>
              </w:numPr>
              <w:spacing w:after="0" w:line="240" w:lineRule="auto"/>
              <w:ind w:left="360"/>
              <w:jc w:val="both"/>
              <w:rPr>
                <w:rFonts w:ascii="Garamond" w:eastAsia="Times New Roman" w:hAnsi="Garamond"/>
                <w:sz w:val="24"/>
                <w:szCs w:val="24"/>
                <w:lang w:eastAsia="sl-SI"/>
              </w:rPr>
            </w:pPr>
            <w:r w:rsidRPr="00D11AE0">
              <w:rPr>
                <w:rFonts w:ascii="Garamond" w:eastAsia="Times New Roman" w:hAnsi="Garamond"/>
                <w:sz w:val="24"/>
                <w:szCs w:val="24"/>
                <w:lang w:eastAsia="sl-SI"/>
              </w:rPr>
              <w:t>Osnove švedske izgovorjave.</w:t>
            </w:r>
          </w:p>
          <w:p w14:paraId="263E43AB" w14:textId="77777777" w:rsidR="00AD62A5" w:rsidRPr="00D11AE0" w:rsidRDefault="00AD62A5" w:rsidP="00893C82">
            <w:pPr>
              <w:pStyle w:val="Telobesedila"/>
              <w:spacing w:after="0" w:line="240" w:lineRule="auto"/>
              <w:jc w:val="both"/>
              <w:rPr>
                <w:rFonts w:ascii="Garamond" w:hAnsi="Garamond"/>
                <w:sz w:val="24"/>
                <w:szCs w:val="24"/>
              </w:rPr>
            </w:pPr>
            <w:r w:rsidRPr="00D11AE0">
              <w:rPr>
                <w:rFonts w:ascii="Garamond" w:eastAsia="Times New Roman" w:hAnsi="Garamond"/>
                <w:sz w:val="24"/>
                <w:szCs w:val="24"/>
                <w:lang w:eastAsia="sl-SI"/>
              </w:rPr>
              <w:t xml:space="preserve">Osnovne informacije o Švedski in postopno spoznavanje najvažnejših vidikov švedske družbe in kulture. </w:t>
            </w:r>
          </w:p>
        </w:tc>
      </w:tr>
      <w:tr w:rsidR="00AD62A5" w:rsidRPr="00D11AE0" w14:paraId="5AE2D8F8"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2" w:type="dxa"/>
            <w:tcBorders>
              <w:top w:val="single" w:sz="4" w:space="0" w:color="auto"/>
              <w:left w:val="single" w:sz="4" w:space="0" w:color="auto"/>
              <w:bottom w:val="single" w:sz="4" w:space="0" w:color="auto"/>
              <w:right w:val="single" w:sz="4" w:space="0" w:color="auto"/>
            </w:tcBorders>
            <w:shd w:val="clear" w:color="auto" w:fill="auto"/>
          </w:tcPr>
          <w:p w14:paraId="278E4538" w14:textId="77777777" w:rsidR="00AD62A5" w:rsidRPr="00D11AE0" w:rsidRDefault="00AD62A5" w:rsidP="00893C82">
            <w:pPr>
              <w:spacing w:after="0" w:line="240" w:lineRule="auto"/>
              <w:jc w:val="both"/>
              <w:rPr>
                <w:rFonts w:ascii="Garamond" w:hAnsi="Garamond"/>
                <w:sz w:val="24"/>
                <w:szCs w:val="24"/>
              </w:rPr>
            </w:pPr>
            <w:r w:rsidRPr="00D11AE0">
              <w:rPr>
                <w:rFonts w:ascii="Garamond" w:eastAsia="Times New Roman" w:hAnsi="Garamond"/>
                <w:sz w:val="24"/>
                <w:szCs w:val="24"/>
                <w:lang w:eastAsia="sl-SI"/>
              </w:rPr>
              <w:lastRenderedPageBreak/>
              <w:t>GER1 Švedski jezik in kultura III</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18024BD0"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2B233591"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Vsebine se navezujejo na sporazumevanje v vsakdanjih situacijah, bodisi formalnih kot neformalnih. Študentje samostojno berejo daljša umetnostna in neumetnostna besedila v švedskem jeziku. Pri tem nadgrajujejo tudi svoje znanje:</w:t>
            </w:r>
          </w:p>
          <w:p w14:paraId="00CACEB3" w14:textId="77777777" w:rsidR="00AD62A5" w:rsidRPr="00D11AE0" w:rsidRDefault="00AD62A5" w:rsidP="00893C82">
            <w:pPr>
              <w:numPr>
                <w:ilvl w:val="0"/>
                <w:numId w:val="20"/>
              </w:num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švedske izgovorjave,</w:t>
            </w:r>
          </w:p>
          <w:p w14:paraId="7F686664" w14:textId="77777777" w:rsidR="00AD62A5" w:rsidRPr="00D11AE0" w:rsidRDefault="00AD62A5" w:rsidP="00893C82">
            <w:pPr>
              <w:numPr>
                <w:ilvl w:val="0"/>
                <w:numId w:val="20"/>
              </w:num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slovničnih struktur,</w:t>
            </w:r>
          </w:p>
          <w:p w14:paraId="632D0177" w14:textId="77777777" w:rsidR="00AD62A5" w:rsidRPr="00D11AE0" w:rsidRDefault="00AD62A5" w:rsidP="00893C82">
            <w:pPr>
              <w:numPr>
                <w:ilvl w:val="0"/>
                <w:numId w:val="20"/>
              </w:num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švedskega besedišča,</w:t>
            </w:r>
          </w:p>
          <w:p w14:paraId="509E1044" w14:textId="77777777" w:rsidR="00AD62A5" w:rsidRPr="00D11AE0" w:rsidRDefault="00AD62A5" w:rsidP="00893C82">
            <w:pPr>
              <w:numPr>
                <w:ilvl w:val="0"/>
                <w:numId w:val="20"/>
              </w:numPr>
              <w:spacing w:after="0" w:line="240" w:lineRule="auto"/>
              <w:jc w:val="both"/>
              <w:rPr>
                <w:rFonts w:ascii="Garamond" w:hAnsi="Garamond"/>
                <w:sz w:val="24"/>
                <w:szCs w:val="24"/>
              </w:rPr>
            </w:pPr>
            <w:r w:rsidRPr="00D11AE0">
              <w:rPr>
                <w:rFonts w:ascii="Garamond" w:eastAsia="Times New Roman" w:hAnsi="Garamond"/>
                <w:sz w:val="24"/>
                <w:szCs w:val="24"/>
                <w:lang w:eastAsia="sl-SI"/>
              </w:rPr>
              <w:t>o švedski družbi in kulturi.</w:t>
            </w:r>
          </w:p>
        </w:tc>
      </w:tr>
      <w:tr w:rsidR="00AD62A5" w:rsidRPr="00D11AE0" w14:paraId="3033D06D"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2" w:type="dxa"/>
            <w:tcBorders>
              <w:top w:val="single" w:sz="4" w:space="0" w:color="auto"/>
              <w:left w:val="single" w:sz="4" w:space="0" w:color="auto"/>
              <w:bottom w:val="single" w:sz="4" w:space="0" w:color="auto"/>
              <w:right w:val="single" w:sz="4" w:space="0" w:color="auto"/>
            </w:tcBorders>
            <w:shd w:val="clear" w:color="auto" w:fill="auto"/>
          </w:tcPr>
          <w:p w14:paraId="4BAA7AE2" w14:textId="77777777" w:rsidR="00AD62A5" w:rsidRPr="00D11AE0" w:rsidRDefault="00AD62A5" w:rsidP="00893C82">
            <w:pPr>
              <w:spacing w:after="0" w:line="240" w:lineRule="auto"/>
              <w:jc w:val="both"/>
              <w:rPr>
                <w:rFonts w:ascii="Garamond" w:hAnsi="Garamond"/>
                <w:sz w:val="24"/>
                <w:szCs w:val="24"/>
              </w:rPr>
            </w:pPr>
            <w:r w:rsidRPr="00D11AE0">
              <w:rPr>
                <w:rFonts w:ascii="Garamond" w:eastAsia="Times New Roman" w:hAnsi="Garamond"/>
                <w:sz w:val="24"/>
                <w:szCs w:val="24"/>
                <w:lang w:eastAsia="sl-SI"/>
              </w:rPr>
              <w:t>GER1 Švedski jezik in kultura IV</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6639134E"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4</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36A6840F" w14:textId="77777777" w:rsidR="00AD62A5" w:rsidRPr="00D11AE0" w:rsidRDefault="00AD62A5" w:rsidP="00893C82">
            <w:pPr>
              <w:numPr>
                <w:ilvl w:val="0"/>
                <w:numId w:val="20"/>
              </w:numPr>
              <w:spacing w:after="0" w:line="240" w:lineRule="auto"/>
              <w:jc w:val="both"/>
              <w:rPr>
                <w:rFonts w:ascii="Garamond" w:hAnsi="Garamond" w:cs="Calibri"/>
                <w:sz w:val="24"/>
                <w:szCs w:val="24"/>
              </w:rPr>
            </w:pPr>
            <w:r w:rsidRPr="00D11AE0">
              <w:rPr>
                <w:rFonts w:ascii="Garamond" w:hAnsi="Garamond" w:cs="Calibri"/>
                <w:sz w:val="24"/>
                <w:szCs w:val="24"/>
              </w:rPr>
              <w:t>Splošne teme in specifične teme, ki zadevajo švedsko družbo in kulturo (običaji in prazniki, zgodovina, šolski, zdravstveni sistem, itd).</w:t>
            </w:r>
          </w:p>
          <w:p w14:paraId="2D24FC6E" w14:textId="77777777" w:rsidR="00AD62A5" w:rsidRPr="00D11AE0" w:rsidRDefault="00AD62A5" w:rsidP="00893C82">
            <w:pPr>
              <w:numPr>
                <w:ilvl w:val="0"/>
                <w:numId w:val="20"/>
              </w:numPr>
              <w:spacing w:after="0" w:line="240" w:lineRule="auto"/>
              <w:jc w:val="both"/>
              <w:rPr>
                <w:rFonts w:ascii="Garamond" w:hAnsi="Garamond" w:cs="Calibri"/>
                <w:sz w:val="24"/>
                <w:szCs w:val="24"/>
              </w:rPr>
            </w:pPr>
            <w:r w:rsidRPr="00D11AE0">
              <w:rPr>
                <w:rFonts w:ascii="Garamond" w:hAnsi="Garamond" w:cs="Calibri"/>
                <w:sz w:val="24"/>
                <w:szCs w:val="24"/>
              </w:rPr>
              <w:t>Poglabljanje slovničnih struktur in njihova uporaba.</w:t>
            </w:r>
          </w:p>
          <w:p w14:paraId="7EF4DEA6" w14:textId="77777777" w:rsidR="00AD62A5" w:rsidRPr="00D11AE0" w:rsidRDefault="00AD62A5" w:rsidP="00893C82">
            <w:pPr>
              <w:numPr>
                <w:ilvl w:val="0"/>
                <w:numId w:val="20"/>
              </w:numPr>
              <w:spacing w:after="0" w:line="240" w:lineRule="auto"/>
              <w:jc w:val="both"/>
              <w:rPr>
                <w:rFonts w:ascii="Garamond" w:hAnsi="Garamond" w:cs="Calibri"/>
                <w:sz w:val="24"/>
                <w:szCs w:val="24"/>
              </w:rPr>
            </w:pPr>
            <w:r w:rsidRPr="00D11AE0">
              <w:rPr>
                <w:rFonts w:ascii="Garamond" w:hAnsi="Garamond" w:cs="Calibri"/>
                <w:sz w:val="24"/>
                <w:szCs w:val="24"/>
              </w:rPr>
              <w:t>Poglabljanje besedišča z različnih področij.</w:t>
            </w:r>
          </w:p>
          <w:p w14:paraId="130E8C94" w14:textId="77777777" w:rsidR="00AD62A5" w:rsidRPr="00D11AE0" w:rsidRDefault="00AD62A5" w:rsidP="00893C82">
            <w:pPr>
              <w:pStyle w:val="Telobesedila"/>
              <w:spacing w:after="0" w:line="240" w:lineRule="auto"/>
              <w:jc w:val="both"/>
              <w:rPr>
                <w:rFonts w:ascii="Garamond" w:hAnsi="Garamond"/>
                <w:sz w:val="24"/>
                <w:szCs w:val="24"/>
              </w:rPr>
            </w:pPr>
            <w:r w:rsidRPr="00D11AE0">
              <w:rPr>
                <w:rFonts w:ascii="Garamond" w:hAnsi="Garamond" w:cs="Calibri"/>
                <w:sz w:val="24"/>
                <w:szCs w:val="24"/>
              </w:rPr>
              <w:t>Branje lažjih literarnih besedil (npr. A. Lindgren, T. Jansson, J. Gardell).</w:t>
            </w:r>
          </w:p>
        </w:tc>
      </w:tr>
      <w:tr w:rsidR="00AD62A5" w:rsidRPr="00D11AE0" w14:paraId="40A29774"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2" w:type="dxa"/>
            <w:tcBorders>
              <w:top w:val="single" w:sz="4" w:space="0" w:color="auto"/>
              <w:left w:val="single" w:sz="4" w:space="0" w:color="auto"/>
              <w:bottom w:val="single" w:sz="4" w:space="0" w:color="auto"/>
              <w:right w:val="single" w:sz="4" w:space="0" w:color="auto"/>
            </w:tcBorders>
            <w:shd w:val="clear" w:color="auto" w:fill="auto"/>
          </w:tcPr>
          <w:p w14:paraId="4ECFA416"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GER1 Švedski jezik in kultura V</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0ED6CC91"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617291B8" w14:textId="77777777" w:rsidR="00AD62A5" w:rsidRPr="00D11AE0" w:rsidRDefault="00AD62A5" w:rsidP="00893C82">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 xml:space="preserve">Vsebine se navezujejo na sporazumevanje v splošnih situacijah z zahtevnejšo vsebino. </w:t>
            </w:r>
          </w:p>
          <w:p w14:paraId="034D1EC8" w14:textId="77777777" w:rsidR="00AD62A5" w:rsidRPr="00D11AE0" w:rsidRDefault="00AD62A5" w:rsidP="00893C82">
            <w:pPr>
              <w:spacing w:after="0" w:line="240" w:lineRule="auto"/>
              <w:ind w:left="720"/>
              <w:jc w:val="both"/>
              <w:rPr>
                <w:rFonts w:ascii="Garamond" w:hAnsi="Garamond" w:cs="Calibri"/>
                <w:sz w:val="24"/>
                <w:szCs w:val="24"/>
              </w:rPr>
            </w:pPr>
            <w:r w:rsidRPr="00D11AE0">
              <w:rPr>
                <w:rFonts w:ascii="Garamond" w:eastAsia="Times New Roman" w:hAnsi="Garamond" w:cs="Calibri"/>
                <w:sz w:val="24"/>
                <w:szCs w:val="24"/>
                <w:lang w:eastAsia="sl-SI"/>
              </w:rPr>
              <w:t>Študentje berejo novinarske članke in literarna dela v švedskem jeziku, poslušajo originalne prispevke v švedskih medijih. Pri tem aktivno nadgrajujejo svoje znanje švedske izgovorjave, švedske slovnice, besedišča, ter se še bolj poglabljajo v spoznavanje švedske družbe in kulture.</w:t>
            </w:r>
          </w:p>
        </w:tc>
      </w:tr>
      <w:tr w:rsidR="00AD62A5" w:rsidRPr="00D11AE0" w14:paraId="7959DA02"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2" w:type="dxa"/>
            <w:tcBorders>
              <w:top w:val="single" w:sz="4" w:space="0" w:color="auto"/>
              <w:left w:val="single" w:sz="4" w:space="0" w:color="auto"/>
              <w:bottom w:val="single" w:sz="4" w:space="0" w:color="auto"/>
              <w:right w:val="single" w:sz="4" w:space="0" w:color="auto"/>
            </w:tcBorders>
            <w:shd w:val="clear" w:color="auto" w:fill="auto"/>
          </w:tcPr>
          <w:p w14:paraId="38990AD8" w14:textId="77777777" w:rsidR="00AD62A5" w:rsidRPr="00D11AE0" w:rsidRDefault="00AD62A5" w:rsidP="00893C82">
            <w:pPr>
              <w:spacing w:after="0" w:line="240" w:lineRule="auto"/>
              <w:jc w:val="both"/>
              <w:rPr>
                <w:rFonts w:ascii="Garamond" w:hAnsi="Garamond"/>
                <w:sz w:val="24"/>
                <w:szCs w:val="24"/>
              </w:rPr>
            </w:pPr>
            <w:r w:rsidRPr="00F15D23">
              <w:rPr>
                <w:rFonts w:ascii="Garamond" w:hAnsi="Garamond"/>
                <w:sz w:val="24"/>
                <w:szCs w:val="24"/>
              </w:rPr>
              <w:t>GER2 Habsburški mit v literaturi, zgodovini in filmu</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6241D8CF" w14:textId="77777777" w:rsidR="00AD62A5" w:rsidRPr="00D11AE0" w:rsidRDefault="00AD62A5" w:rsidP="00893C82">
            <w:pPr>
              <w:spacing w:after="0" w:line="240" w:lineRule="auto"/>
              <w:jc w:val="both"/>
              <w:rPr>
                <w:rFonts w:ascii="Garamond" w:eastAsia="Times New Roman" w:hAnsi="Garamond"/>
                <w:sz w:val="24"/>
                <w:szCs w:val="24"/>
                <w:lang w:eastAsia="sl-SI"/>
              </w:rPr>
            </w:pPr>
            <w:r>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13275CF6" w14:textId="77777777" w:rsidR="00AD62A5" w:rsidRPr="001A2192" w:rsidRDefault="00AD62A5" w:rsidP="00893C82">
            <w:pPr>
              <w:spacing w:after="0" w:line="240" w:lineRule="auto"/>
              <w:jc w:val="both"/>
              <w:rPr>
                <w:rFonts w:ascii="Garamond" w:eastAsia="Times New Roman" w:hAnsi="Garamond" w:cs="Calibri"/>
                <w:sz w:val="24"/>
                <w:szCs w:val="24"/>
                <w:lang w:eastAsia="sl-SI"/>
              </w:rPr>
            </w:pPr>
            <w:r w:rsidRPr="001A2192">
              <w:rPr>
                <w:rFonts w:ascii="Garamond" w:eastAsia="Times New Roman" w:hAnsi="Garamond" w:cs="Calibri"/>
                <w:sz w:val="24"/>
                <w:szCs w:val="24"/>
                <w:lang w:eastAsia="sl-SI"/>
              </w:rPr>
              <w:t xml:space="preserve">Mitizacija Habsburžanov, ki je doživela enega vrhuncev v 19. stoletju – kljub pojemajoči politični vlogi dinastije (ali pa ravno zaradi nje), še danes nikakor ni končana. </w:t>
            </w:r>
          </w:p>
          <w:p w14:paraId="68260216" w14:textId="77777777" w:rsidR="00AD62A5" w:rsidRPr="001A2192" w:rsidRDefault="00AD62A5" w:rsidP="00893C82">
            <w:pPr>
              <w:spacing w:after="0" w:line="240" w:lineRule="auto"/>
              <w:jc w:val="both"/>
              <w:rPr>
                <w:rFonts w:ascii="Garamond" w:eastAsia="Times New Roman" w:hAnsi="Garamond" w:cs="Calibri"/>
                <w:sz w:val="24"/>
                <w:szCs w:val="24"/>
                <w:lang w:eastAsia="sl-SI"/>
              </w:rPr>
            </w:pPr>
            <w:r w:rsidRPr="001A2192">
              <w:rPr>
                <w:rFonts w:ascii="Garamond" w:eastAsia="Times New Roman" w:hAnsi="Garamond" w:cs="Calibri"/>
                <w:sz w:val="24"/>
                <w:szCs w:val="24"/>
                <w:lang w:eastAsia="sl-SI"/>
              </w:rPr>
              <w:t>Nastanek in utrjevanje habsburškega mita, politični interes, spreminjanje in funkcija mita bodo prikazani na primerih literarnih del avtorjev, kot so npr. Nestroy, Grillparzer, Hoffmannshtal, Kraus, Werfel ali Roth, ter v filmih režiserjev, npr. Ernsta Marischka (Sissi-Trilogie).</w:t>
            </w:r>
          </w:p>
          <w:p w14:paraId="152AF317" w14:textId="77777777" w:rsidR="00AD62A5" w:rsidRPr="001A2192" w:rsidRDefault="00AD62A5" w:rsidP="00893C82">
            <w:pPr>
              <w:pStyle w:val="Telobesedila"/>
              <w:spacing w:after="0" w:line="240" w:lineRule="auto"/>
              <w:rPr>
                <w:rFonts w:ascii="Garamond" w:eastAsia="Times New Roman" w:hAnsi="Garamond" w:cs="Calibri"/>
                <w:sz w:val="24"/>
                <w:szCs w:val="24"/>
                <w:lang w:eastAsia="sl-SI"/>
              </w:rPr>
            </w:pPr>
            <w:r w:rsidRPr="001A2192">
              <w:rPr>
                <w:rFonts w:ascii="Garamond" w:eastAsia="Times New Roman" w:hAnsi="Garamond" w:cs="Calibri"/>
                <w:sz w:val="24"/>
                <w:szCs w:val="24"/>
                <w:lang w:eastAsia="sl-SI"/>
              </w:rPr>
              <w:t>V ospredju zanimanja bo tako znamenita teza o habsburškem mitu Claudia Margisa; habsburška dinastija pa bo po drugi strani predstavjena tudi kot kraj spomina, s čimer bomo lahko podrobneje osvetlili, kako se je spreminjala recepcija skozi čas.</w:t>
            </w:r>
          </w:p>
          <w:p w14:paraId="2BBC7ED1" w14:textId="77777777" w:rsidR="00AD62A5" w:rsidRPr="00F15D23" w:rsidRDefault="00AD62A5" w:rsidP="001A2192">
            <w:pPr>
              <w:pStyle w:val="xmsonormal"/>
              <w:spacing w:before="0" w:beforeAutospacing="0" w:after="0" w:afterAutospacing="0"/>
              <w:jc w:val="both"/>
              <w:rPr>
                <w:rFonts w:ascii="Garamond" w:hAnsi="Garamond" w:cs="Calibri"/>
                <w:lang w:val="sl-SI" w:eastAsia="sl-SI"/>
              </w:rPr>
            </w:pPr>
            <w:r w:rsidRPr="001A2192">
              <w:rPr>
                <w:rFonts w:ascii="Garamond" w:hAnsi="Garamond" w:cs="Calibri"/>
                <w:lang w:val="sl-SI" w:eastAsia="sl-SI"/>
              </w:rPr>
              <w:t>Potrebno je zelo dobro znanje nemščine, predmet se izvaja v nemščini.</w:t>
            </w:r>
          </w:p>
        </w:tc>
      </w:tr>
      <w:tr w:rsidR="00AD62A5" w:rsidRPr="00D11AE0" w14:paraId="02CDCACC"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2" w:type="dxa"/>
            <w:tcBorders>
              <w:top w:val="single" w:sz="4" w:space="0" w:color="auto"/>
              <w:left w:val="single" w:sz="4" w:space="0" w:color="auto"/>
              <w:bottom w:val="single" w:sz="4" w:space="0" w:color="auto"/>
              <w:right w:val="single" w:sz="4" w:space="0" w:color="auto"/>
            </w:tcBorders>
            <w:shd w:val="clear" w:color="auto" w:fill="auto"/>
          </w:tcPr>
          <w:p w14:paraId="070D86E0" w14:textId="77777777" w:rsidR="00AD62A5" w:rsidRPr="00D11AE0" w:rsidRDefault="00AD62A5" w:rsidP="00893C82">
            <w:pPr>
              <w:spacing w:after="0" w:line="240" w:lineRule="auto"/>
              <w:jc w:val="both"/>
              <w:rPr>
                <w:rFonts w:ascii="Garamond" w:hAnsi="Garamond"/>
                <w:sz w:val="24"/>
                <w:szCs w:val="24"/>
              </w:rPr>
            </w:pPr>
            <w:r w:rsidRPr="00F15D23">
              <w:rPr>
                <w:rFonts w:ascii="Garamond" w:hAnsi="Garamond"/>
                <w:sz w:val="24"/>
                <w:szCs w:val="24"/>
              </w:rPr>
              <w:lastRenderedPageBreak/>
              <w:t>GER2 Kontrastivno besediloslovje</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2CFBF480" w14:textId="77777777" w:rsidR="00AD62A5" w:rsidRPr="00D11AE0" w:rsidRDefault="00AD62A5" w:rsidP="00893C82">
            <w:pPr>
              <w:spacing w:after="0" w:line="240" w:lineRule="auto"/>
              <w:jc w:val="both"/>
              <w:rPr>
                <w:rFonts w:ascii="Garamond" w:eastAsia="Times New Roman" w:hAnsi="Garamond"/>
                <w:sz w:val="24"/>
                <w:szCs w:val="24"/>
                <w:lang w:eastAsia="sl-SI"/>
              </w:rPr>
            </w:pPr>
            <w:r>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58DFA405" w14:textId="77777777" w:rsidR="00AD62A5" w:rsidRPr="001A2192" w:rsidRDefault="00AD62A5" w:rsidP="001A2192">
            <w:pPr>
              <w:spacing w:after="0" w:line="240" w:lineRule="auto"/>
              <w:jc w:val="both"/>
              <w:rPr>
                <w:rFonts w:ascii="Garamond" w:eastAsia="Times New Roman" w:hAnsi="Garamond" w:cs="Calibri"/>
                <w:sz w:val="24"/>
                <w:szCs w:val="24"/>
                <w:lang w:eastAsia="sl-SI"/>
              </w:rPr>
            </w:pPr>
            <w:r w:rsidRPr="001A2192">
              <w:rPr>
                <w:rFonts w:ascii="Garamond" w:eastAsia="Times New Roman" w:hAnsi="Garamond" w:cs="Calibri"/>
                <w:sz w:val="24"/>
                <w:szCs w:val="24"/>
                <w:lang w:eastAsia="sl-SI"/>
              </w:rPr>
              <w:t xml:space="preserve">Temeljni in specifični pragmalingvistični, translatološki in besediloslovni pojmi z vidika kontrastivnega besediloslovja: jezikovna relativnost in determiniranost, komunikacijski model, sporazumevalne okoliščine, besedilo in besedilna funkcija, izhodiščna in ciljna kultura, adekvatnost, ekvivalenca, besedilne vrste, stil, realizacija jezikovnega sistema in norm s primerjalnega vidika. </w:t>
            </w:r>
          </w:p>
          <w:p w14:paraId="16A445A3" w14:textId="77777777" w:rsidR="00AD62A5" w:rsidRPr="001A2192" w:rsidRDefault="00AD62A5" w:rsidP="001A2192">
            <w:pPr>
              <w:spacing w:after="0" w:line="240" w:lineRule="auto"/>
              <w:jc w:val="both"/>
              <w:rPr>
                <w:rFonts w:ascii="Garamond" w:eastAsia="Times New Roman" w:hAnsi="Garamond" w:cs="Calibri"/>
                <w:sz w:val="24"/>
                <w:szCs w:val="24"/>
                <w:lang w:eastAsia="sl-SI"/>
              </w:rPr>
            </w:pPr>
            <w:r w:rsidRPr="001A2192">
              <w:rPr>
                <w:rFonts w:ascii="Garamond" w:eastAsia="Times New Roman" w:hAnsi="Garamond" w:cs="Calibri"/>
                <w:sz w:val="24"/>
                <w:szCs w:val="24"/>
                <w:lang w:eastAsia="sl-SI"/>
              </w:rPr>
              <w:t xml:space="preserve">Modeli besediloslovne analize z vidika primerjalnega besediloslovja in  pragmalingvistike. upovedovanje in besediljenje. </w:t>
            </w:r>
          </w:p>
          <w:p w14:paraId="37102E52" w14:textId="77777777" w:rsidR="00AD62A5" w:rsidRPr="00FC392A" w:rsidRDefault="00AD62A5" w:rsidP="001A2192">
            <w:pPr>
              <w:pStyle w:val="xmsonormal"/>
              <w:spacing w:before="0" w:beforeAutospacing="0" w:after="0" w:afterAutospacing="0"/>
              <w:jc w:val="both"/>
              <w:rPr>
                <w:rFonts w:ascii="Garamond" w:hAnsi="Garamond" w:cs="Calibri"/>
                <w:lang w:val="sl-SI" w:eastAsia="sl-SI"/>
              </w:rPr>
            </w:pPr>
            <w:r w:rsidRPr="001A2192">
              <w:rPr>
                <w:rFonts w:ascii="Garamond" w:hAnsi="Garamond" w:cs="Calibri"/>
                <w:lang w:val="sl-SI" w:eastAsia="sl-SI"/>
              </w:rPr>
              <w:t>Posamezne besedilne vrste v nemščini in slovenščini s stilističnega, strukturnega, prevodoslovnega  in medkulturnega vidika (novica, poročilo, reportaža, reklamni oglas, razpis za delovno mesto, kuharski recept, življenjepis, navodila za uporabo ipd.).</w:t>
            </w:r>
          </w:p>
        </w:tc>
      </w:tr>
      <w:tr w:rsidR="00AD62A5" w:rsidRPr="00D11AE0" w14:paraId="2D87E804"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2" w:type="dxa"/>
            <w:tcBorders>
              <w:top w:val="single" w:sz="4" w:space="0" w:color="auto"/>
              <w:left w:val="single" w:sz="4" w:space="0" w:color="auto"/>
              <w:bottom w:val="single" w:sz="4" w:space="0" w:color="auto"/>
              <w:right w:val="single" w:sz="4" w:space="0" w:color="auto"/>
            </w:tcBorders>
            <w:shd w:val="clear" w:color="auto" w:fill="auto"/>
          </w:tcPr>
          <w:p w14:paraId="2BE9A0C5" w14:textId="77777777" w:rsidR="00AD62A5" w:rsidRPr="00D11AE0" w:rsidRDefault="00AD62A5" w:rsidP="00893C82">
            <w:pPr>
              <w:spacing w:after="0" w:line="240" w:lineRule="auto"/>
              <w:jc w:val="both"/>
              <w:rPr>
                <w:rFonts w:ascii="Garamond" w:hAnsi="Garamond"/>
                <w:sz w:val="24"/>
                <w:szCs w:val="24"/>
              </w:rPr>
            </w:pPr>
            <w:r w:rsidRPr="00F15D23">
              <w:rPr>
                <w:rFonts w:ascii="Garamond" w:hAnsi="Garamond"/>
                <w:sz w:val="24"/>
                <w:szCs w:val="24"/>
              </w:rPr>
              <w:t>GER2 Korpusno lingvistična analiza</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3CC962EF" w14:textId="77777777" w:rsidR="00AD62A5" w:rsidRPr="00D11AE0" w:rsidRDefault="00AD62A5" w:rsidP="00893C82">
            <w:pPr>
              <w:spacing w:after="0" w:line="240" w:lineRule="auto"/>
              <w:jc w:val="both"/>
              <w:rPr>
                <w:rFonts w:ascii="Garamond" w:eastAsia="Times New Roman" w:hAnsi="Garamond"/>
                <w:sz w:val="24"/>
                <w:szCs w:val="24"/>
                <w:lang w:eastAsia="sl-SI"/>
              </w:rPr>
            </w:pPr>
            <w:r>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14E5529A" w14:textId="77777777" w:rsidR="00AD62A5" w:rsidRPr="001A2192" w:rsidRDefault="00AD62A5" w:rsidP="00893C82">
            <w:pPr>
              <w:numPr>
                <w:ilvl w:val="0"/>
                <w:numId w:val="30"/>
              </w:numPr>
              <w:autoSpaceDE w:val="0"/>
              <w:autoSpaceDN w:val="0"/>
              <w:adjustRightInd w:val="0"/>
              <w:spacing w:after="0" w:line="240" w:lineRule="auto"/>
              <w:ind w:left="340" w:hanging="170"/>
              <w:rPr>
                <w:rFonts w:ascii="Garamond" w:hAnsi="Garamond" w:cs="Calibri"/>
                <w:sz w:val="24"/>
                <w:szCs w:val="24"/>
              </w:rPr>
            </w:pPr>
            <w:r w:rsidRPr="001A2192">
              <w:rPr>
                <w:rFonts w:ascii="Garamond" w:hAnsi="Garamond" w:cs="Calibri"/>
                <w:sz w:val="24"/>
                <w:szCs w:val="24"/>
              </w:rPr>
              <w:t xml:space="preserve">Koncepti in metodologije korpusnega jezikoslovja: korpusne metode kvantitativnega (pogostnostni izračun, analiza rabe, konkordance, kookurenca, kohezijska razmerja, word-sketch) in kvalitativnega (pragmastilistična, besediloslovna analiza) ter sinhronega in diahronega pridobivanja podatkov iz obsežnih elektronskih korpusov sodobnega nemškega jezika. </w:t>
            </w:r>
          </w:p>
          <w:p w14:paraId="3C9EA760" w14:textId="77777777" w:rsidR="00AD62A5" w:rsidRPr="001A2192" w:rsidRDefault="00AD62A5" w:rsidP="00E87067">
            <w:pPr>
              <w:numPr>
                <w:ilvl w:val="0"/>
                <w:numId w:val="30"/>
              </w:numPr>
              <w:autoSpaceDE w:val="0"/>
              <w:autoSpaceDN w:val="0"/>
              <w:adjustRightInd w:val="0"/>
              <w:spacing w:after="0" w:line="240" w:lineRule="auto"/>
              <w:ind w:left="340" w:hanging="170"/>
              <w:rPr>
                <w:rFonts w:ascii="Garamond" w:hAnsi="Garamond" w:cs="Calibri"/>
                <w:sz w:val="24"/>
                <w:szCs w:val="24"/>
              </w:rPr>
            </w:pPr>
            <w:r w:rsidRPr="001A2192">
              <w:rPr>
                <w:rFonts w:ascii="Garamond" w:hAnsi="Garamond" w:cs="Calibri"/>
                <w:sz w:val="24"/>
                <w:szCs w:val="24"/>
              </w:rPr>
              <w:t>Raziskovanje jezikovne rabe in njenih sprememb na osnovi frekvenčne pojavnosti različnih jezikovnih enot ter nakazovanje možnosti njihove aplikativnosti v raziskovalne, leksikografke ter didaktične namene.</w:t>
            </w:r>
          </w:p>
        </w:tc>
      </w:tr>
      <w:tr w:rsidR="00AD62A5" w:rsidRPr="00D11AE0" w14:paraId="0CC96DEC"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2" w:type="dxa"/>
            <w:tcBorders>
              <w:top w:val="single" w:sz="4" w:space="0" w:color="auto"/>
              <w:left w:val="single" w:sz="4" w:space="0" w:color="auto"/>
              <w:bottom w:val="single" w:sz="4" w:space="0" w:color="auto"/>
              <w:right w:val="single" w:sz="4" w:space="0" w:color="auto"/>
            </w:tcBorders>
            <w:shd w:val="clear" w:color="auto" w:fill="auto"/>
          </w:tcPr>
          <w:p w14:paraId="51DCA8A2" w14:textId="77777777" w:rsidR="00AD62A5" w:rsidRPr="00D11AE0" w:rsidRDefault="00AD62A5" w:rsidP="00893C82">
            <w:pPr>
              <w:spacing w:after="0" w:line="240" w:lineRule="auto"/>
              <w:jc w:val="both"/>
              <w:rPr>
                <w:rFonts w:ascii="Garamond" w:hAnsi="Garamond"/>
                <w:sz w:val="24"/>
                <w:szCs w:val="24"/>
              </w:rPr>
            </w:pPr>
            <w:r w:rsidRPr="00F15D23">
              <w:rPr>
                <w:rFonts w:ascii="Garamond" w:hAnsi="Garamond"/>
                <w:sz w:val="24"/>
                <w:szCs w:val="24"/>
              </w:rPr>
              <w:t>GER2 Literarni odnosi v srednjem in zgodnjem novem veku</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193E3E1F" w14:textId="77777777" w:rsidR="00AD62A5" w:rsidRPr="001A2192" w:rsidRDefault="00AD62A5" w:rsidP="00893C82">
            <w:pPr>
              <w:spacing w:after="0" w:line="240" w:lineRule="auto"/>
              <w:jc w:val="both"/>
              <w:rPr>
                <w:rFonts w:ascii="Garamond" w:eastAsia="Times New Roman" w:hAnsi="Garamond"/>
                <w:sz w:val="24"/>
                <w:szCs w:val="24"/>
                <w:lang w:eastAsia="sl-SI"/>
              </w:rPr>
            </w:pPr>
            <w:r w:rsidRPr="001A2192">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03E1FAFD" w14:textId="77777777" w:rsidR="00AD62A5" w:rsidRPr="001A2192" w:rsidRDefault="00AD62A5" w:rsidP="001A2192">
            <w:pPr>
              <w:spacing w:after="0" w:line="240" w:lineRule="auto"/>
              <w:jc w:val="both"/>
              <w:rPr>
                <w:rFonts w:ascii="Garamond" w:hAnsi="Garamond" w:cs="Calibri"/>
                <w:sz w:val="24"/>
                <w:szCs w:val="24"/>
                <w:lang w:val="pt-PT"/>
              </w:rPr>
            </w:pPr>
            <w:r w:rsidRPr="001A2192">
              <w:rPr>
                <w:rFonts w:ascii="Garamond" w:hAnsi="Garamond" w:cs="Calibri"/>
                <w:sz w:val="24"/>
                <w:szCs w:val="24"/>
                <w:lang w:val="pt-PT"/>
              </w:rPr>
              <w:t>Specifične srednjeveške strukture kulturnih procesov transfera in izmenjave:</w:t>
            </w:r>
          </w:p>
          <w:p w14:paraId="0F667994" w14:textId="77777777" w:rsidR="00AD62A5" w:rsidRPr="001A2192" w:rsidRDefault="00AD62A5" w:rsidP="001A2192">
            <w:pPr>
              <w:spacing w:after="0" w:line="240" w:lineRule="auto"/>
              <w:jc w:val="both"/>
              <w:rPr>
                <w:rFonts w:ascii="Garamond" w:hAnsi="Garamond" w:cs="Calibri"/>
                <w:sz w:val="24"/>
                <w:szCs w:val="24"/>
                <w:lang w:val="pt-PT"/>
              </w:rPr>
            </w:pPr>
            <w:r w:rsidRPr="001A2192">
              <w:rPr>
                <w:rFonts w:ascii="Garamond" w:hAnsi="Garamond" w:cs="Calibri"/>
                <w:sz w:val="24"/>
                <w:szCs w:val="24"/>
                <w:lang w:val="pt-PT"/>
              </w:rPr>
              <w:t>•</w:t>
            </w:r>
            <w:r w:rsidRPr="001A2192">
              <w:rPr>
                <w:rFonts w:ascii="Garamond" w:hAnsi="Garamond" w:cs="Calibri"/>
                <w:sz w:val="24"/>
                <w:szCs w:val="24"/>
                <w:lang w:val="pt-PT"/>
              </w:rPr>
              <w:tab/>
              <w:t>večjezičnost;</w:t>
            </w:r>
          </w:p>
          <w:p w14:paraId="6952E90C" w14:textId="77777777" w:rsidR="00AD62A5" w:rsidRPr="001A2192" w:rsidRDefault="00AD62A5" w:rsidP="001A2192">
            <w:pPr>
              <w:spacing w:after="0" w:line="240" w:lineRule="auto"/>
              <w:jc w:val="both"/>
              <w:rPr>
                <w:rFonts w:ascii="Garamond" w:hAnsi="Garamond" w:cs="Calibri"/>
                <w:sz w:val="24"/>
                <w:szCs w:val="24"/>
                <w:lang w:val="pt-PT"/>
              </w:rPr>
            </w:pPr>
            <w:r w:rsidRPr="001A2192">
              <w:rPr>
                <w:rFonts w:ascii="Garamond" w:hAnsi="Garamond" w:cs="Calibri"/>
                <w:sz w:val="24"/>
                <w:szCs w:val="24"/>
                <w:lang w:val="pt-PT"/>
              </w:rPr>
              <w:t>•</w:t>
            </w:r>
            <w:r w:rsidRPr="001A2192">
              <w:rPr>
                <w:rFonts w:ascii="Garamond" w:hAnsi="Garamond" w:cs="Calibri"/>
                <w:sz w:val="24"/>
                <w:szCs w:val="24"/>
                <w:lang w:val="pt-PT"/>
              </w:rPr>
              <w:tab/>
              <w:t>literarno življenje;</w:t>
            </w:r>
          </w:p>
          <w:p w14:paraId="2CC359BC" w14:textId="77777777" w:rsidR="00AD62A5" w:rsidRPr="001A2192" w:rsidRDefault="00AD62A5" w:rsidP="001A2192">
            <w:pPr>
              <w:spacing w:after="0" w:line="240" w:lineRule="auto"/>
              <w:jc w:val="both"/>
              <w:rPr>
                <w:rFonts w:ascii="Garamond" w:hAnsi="Garamond" w:cs="Calibri"/>
                <w:sz w:val="24"/>
                <w:szCs w:val="24"/>
                <w:lang w:val="pt-PT"/>
              </w:rPr>
            </w:pPr>
            <w:r w:rsidRPr="001A2192">
              <w:rPr>
                <w:rFonts w:ascii="Garamond" w:hAnsi="Garamond" w:cs="Calibri"/>
                <w:sz w:val="24"/>
                <w:szCs w:val="24"/>
                <w:lang w:val="pt-PT"/>
              </w:rPr>
              <w:t>•</w:t>
            </w:r>
            <w:r w:rsidRPr="001A2192">
              <w:rPr>
                <w:rFonts w:ascii="Garamond" w:hAnsi="Garamond" w:cs="Calibri"/>
                <w:sz w:val="24"/>
                <w:szCs w:val="24"/>
                <w:lang w:val="pt-PT"/>
              </w:rPr>
              <w:tab/>
              <w:t>mecenstvo;</w:t>
            </w:r>
          </w:p>
          <w:p w14:paraId="5D565C1C" w14:textId="77777777" w:rsidR="00AD62A5" w:rsidRPr="001A2192" w:rsidRDefault="00AD62A5" w:rsidP="001A2192">
            <w:pPr>
              <w:spacing w:after="0" w:line="240" w:lineRule="auto"/>
              <w:jc w:val="both"/>
              <w:rPr>
                <w:rFonts w:ascii="Garamond" w:hAnsi="Garamond" w:cs="Calibri"/>
                <w:sz w:val="24"/>
                <w:szCs w:val="24"/>
                <w:lang w:val="pt-PT"/>
              </w:rPr>
            </w:pPr>
            <w:r w:rsidRPr="001A2192">
              <w:rPr>
                <w:rFonts w:ascii="Garamond" w:hAnsi="Garamond" w:cs="Calibri"/>
                <w:sz w:val="24"/>
                <w:szCs w:val="24"/>
                <w:lang w:val="pt-PT"/>
              </w:rPr>
              <w:t>•</w:t>
            </w:r>
            <w:r w:rsidRPr="001A2192">
              <w:rPr>
                <w:rFonts w:ascii="Garamond" w:hAnsi="Garamond" w:cs="Calibri"/>
                <w:sz w:val="24"/>
                <w:szCs w:val="24"/>
                <w:lang w:val="pt-PT"/>
              </w:rPr>
              <w:tab/>
              <w:t>prevajalske tehnike;</w:t>
            </w:r>
          </w:p>
          <w:p w14:paraId="55187DB4" w14:textId="77777777" w:rsidR="00AD62A5" w:rsidRPr="001A2192" w:rsidRDefault="00AD62A5" w:rsidP="001A2192">
            <w:pPr>
              <w:spacing w:after="0" w:line="240" w:lineRule="auto"/>
              <w:jc w:val="both"/>
              <w:rPr>
                <w:rFonts w:ascii="Garamond" w:hAnsi="Garamond" w:cs="Calibri"/>
                <w:sz w:val="24"/>
                <w:szCs w:val="24"/>
                <w:lang w:val="pt-PT"/>
              </w:rPr>
            </w:pPr>
            <w:r w:rsidRPr="001A2192">
              <w:rPr>
                <w:rFonts w:ascii="Garamond" w:hAnsi="Garamond" w:cs="Calibri"/>
                <w:sz w:val="24"/>
                <w:szCs w:val="24"/>
                <w:lang w:val="pt-PT"/>
              </w:rPr>
              <w:t>•</w:t>
            </w:r>
            <w:r w:rsidRPr="001A2192">
              <w:rPr>
                <w:rFonts w:ascii="Garamond" w:hAnsi="Garamond" w:cs="Calibri"/>
                <w:sz w:val="24"/>
                <w:szCs w:val="24"/>
                <w:lang w:val="pt-PT"/>
              </w:rPr>
              <w:tab/>
              <w:t>tehnike priredbe;</w:t>
            </w:r>
          </w:p>
          <w:p w14:paraId="279B52EF" w14:textId="77777777" w:rsidR="00AD62A5" w:rsidRPr="001A2192" w:rsidRDefault="00AD62A5" w:rsidP="001A2192">
            <w:pPr>
              <w:spacing w:after="0" w:line="240" w:lineRule="auto"/>
              <w:jc w:val="both"/>
              <w:rPr>
                <w:rFonts w:ascii="Garamond" w:hAnsi="Garamond" w:cs="Calibri"/>
                <w:sz w:val="24"/>
                <w:szCs w:val="24"/>
                <w:lang w:val="pt-PT"/>
              </w:rPr>
            </w:pPr>
            <w:r w:rsidRPr="001A2192">
              <w:rPr>
                <w:rFonts w:ascii="Garamond" w:hAnsi="Garamond" w:cs="Calibri"/>
                <w:sz w:val="24"/>
                <w:szCs w:val="24"/>
                <w:lang w:val="pt-PT"/>
              </w:rPr>
              <w:t>povezava med teoretsko refleksijo in besedilno analizo.</w:t>
            </w:r>
          </w:p>
        </w:tc>
      </w:tr>
      <w:tr w:rsidR="00AD62A5" w:rsidRPr="00D11AE0" w14:paraId="51EA3044"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2" w:type="dxa"/>
            <w:tcBorders>
              <w:top w:val="single" w:sz="4" w:space="0" w:color="auto"/>
              <w:left w:val="single" w:sz="4" w:space="0" w:color="auto"/>
              <w:bottom w:val="single" w:sz="4" w:space="0" w:color="auto"/>
              <w:right w:val="single" w:sz="4" w:space="0" w:color="auto"/>
            </w:tcBorders>
            <w:shd w:val="clear" w:color="auto" w:fill="auto"/>
          </w:tcPr>
          <w:p w14:paraId="268ABB12" w14:textId="77777777" w:rsidR="00AD62A5" w:rsidRPr="00D11AE0" w:rsidRDefault="00AD62A5" w:rsidP="00893C82">
            <w:pPr>
              <w:spacing w:after="0" w:line="240" w:lineRule="auto"/>
              <w:jc w:val="both"/>
              <w:rPr>
                <w:rFonts w:ascii="Garamond" w:hAnsi="Garamond"/>
                <w:sz w:val="24"/>
                <w:szCs w:val="24"/>
              </w:rPr>
            </w:pPr>
            <w:r w:rsidRPr="00F15D23">
              <w:rPr>
                <w:rFonts w:ascii="Garamond" w:hAnsi="Garamond"/>
                <w:sz w:val="24"/>
                <w:szCs w:val="24"/>
              </w:rPr>
              <w:t>GER2 Nemški jezik v stiku</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33376E31" w14:textId="77777777" w:rsidR="00AD62A5" w:rsidRPr="00D11AE0" w:rsidRDefault="00AD62A5" w:rsidP="00893C82">
            <w:pPr>
              <w:spacing w:after="0" w:line="240" w:lineRule="auto"/>
              <w:jc w:val="both"/>
              <w:rPr>
                <w:rFonts w:ascii="Garamond" w:eastAsia="Times New Roman" w:hAnsi="Garamond"/>
                <w:sz w:val="24"/>
                <w:szCs w:val="24"/>
                <w:lang w:eastAsia="sl-SI"/>
              </w:rPr>
            </w:pPr>
            <w:r>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708B20AB" w14:textId="77777777" w:rsidR="00AD62A5" w:rsidRPr="001A2192" w:rsidRDefault="00AD62A5" w:rsidP="00893C82">
            <w:pPr>
              <w:pStyle w:val="Telobesedila"/>
              <w:spacing w:after="0" w:line="240" w:lineRule="auto"/>
              <w:rPr>
                <w:rFonts w:ascii="Garamond" w:hAnsi="Garamond" w:cstheme="minorHAnsi"/>
                <w:sz w:val="24"/>
                <w:szCs w:val="24"/>
              </w:rPr>
            </w:pPr>
            <w:r w:rsidRPr="001A2192">
              <w:rPr>
                <w:rFonts w:ascii="Garamond" w:hAnsi="Garamond" w:cstheme="minorHAnsi"/>
                <w:sz w:val="24"/>
                <w:szCs w:val="24"/>
              </w:rPr>
              <w:t xml:space="preserve">- Kontaktna lingvistika in njene metode. Kontaktna lingvistika in sociolingvistika. Temeljna vprašanja jezikov v stiku: dvojezičnost, večjezičnost, menjava koda, jezikovna hibridnost. Posledice geografske stičnosti: vplivanje, posredovanje, jezik dajalec, jezik prejemnik, jezik posrednik. Posledice jezikovnih stikov na različnih jezikovnih ravninah, prevzete besede, sposojenke, tujke, citatne besede, interferenca, kalkiranje ipd. </w:t>
            </w:r>
          </w:p>
          <w:p w14:paraId="24713C47" w14:textId="77777777" w:rsidR="00AD62A5" w:rsidRPr="001A2192" w:rsidRDefault="00AD62A5" w:rsidP="00893C82">
            <w:pPr>
              <w:pStyle w:val="Telobesedila"/>
              <w:spacing w:after="0" w:line="240" w:lineRule="auto"/>
              <w:rPr>
                <w:rFonts w:ascii="Garamond" w:hAnsi="Garamond" w:cstheme="minorHAnsi"/>
                <w:sz w:val="24"/>
                <w:szCs w:val="24"/>
              </w:rPr>
            </w:pPr>
            <w:r w:rsidRPr="001A2192">
              <w:rPr>
                <w:rFonts w:ascii="Garamond" w:hAnsi="Garamond" w:cstheme="minorHAnsi"/>
                <w:sz w:val="24"/>
                <w:szCs w:val="24"/>
              </w:rPr>
              <w:lastRenderedPageBreak/>
              <w:t xml:space="preserve">- Medkulturna jezikovna razmerja in kulturna specifičnost. Jezikovne meje. Sociolingvistična specifika nemških jezikovnih manjšin ter slovenskih jezikovnih manjšin v nemškem jezikovnem okolju nekoč in danes (koroški Slovenci, izseljenci). Jezikovne manjšine v nemškem jezikovnem prostoru. </w:t>
            </w:r>
          </w:p>
          <w:p w14:paraId="272248E2" w14:textId="77777777" w:rsidR="00AD62A5" w:rsidRPr="001A2192" w:rsidRDefault="00AD62A5" w:rsidP="00893C82">
            <w:pPr>
              <w:pStyle w:val="Telobesedila"/>
              <w:spacing w:after="0" w:line="240" w:lineRule="auto"/>
              <w:rPr>
                <w:rFonts w:ascii="Garamond" w:hAnsi="Garamond" w:cstheme="minorHAnsi"/>
                <w:sz w:val="24"/>
                <w:szCs w:val="24"/>
              </w:rPr>
            </w:pPr>
            <w:r w:rsidRPr="001A2192">
              <w:rPr>
                <w:rFonts w:ascii="Garamond" w:hAnsi="Garamond" w:cstheme="minorHAnsi"/>
                <w:sz w:val="24"/>
                <w:szCs w:val="24"/>
              </w:rPr>
              <w:t xml:space="preserve">- Družbenozgodovinski pregled nemško-slovenskih (in širših slovanskih)  jezikovnih stikov. </w:t>
            </w:r>
          </w:p>
          <w:p w14:paraId="6952DED1" w14:textId="77777777" w:rsidR="00AD62A5" w:rsidRPr="001A2192" w:rsidRDefault="00AD62A5" w:rsidP="00893C82">
            <w:pPr>
              <w:pStyle w:val="Telobesedila"/>
              <w:spacing w:after="0" w:line="240" w:lineRule="auto"/>
              <w:rPr>
                <w:rFonts w:ascii="Garamond" w:hAnsi="Garamond" w:cstheme="minorHAnsi"/>
                <w:sz w:val="24"/>
                <w:szCs w:val="24"/>
              </w:rPr>
            </w:pPr>
            <w:r w:rsidRPr="001A2192">
              <w:rPr>
                <w:rFonts w:ascii="Garamond" w:hAnsi="Garamond" w:cstheme="minorHAnsi"/>
                <w:sz w:val="24"/>
                <w:szCs w:val="24"/>
              </w:rPr>
              <w:t xml:space="preserve">- Vplivanje nemščine na slovenščino po jezikovnih ravninah. Nekateri značilni refleksi v različnih zvrsteh slovenskega jezika: leksikalni in skladenjski germanizmi ter kalki, dvojezični toponimi, internacionalizmi, interference. - Vpliv nemščine v drugih južnoslovanskih jezikih. Internacionalni jezikovni vplivi in položaj jezika posrednika. Prisotnost slovenskega elementa v nemščini. </w:t>
            </w:r>
          </w:p>
          <w:p w14:paraId="2B3AD42A" w14:textId="77777777" w:rsidR="00AD62A5" w:rsidRPr="001A2192" w:rsidRDefault="00AD62A5" w:rsidP="00893C82">
            <w:pPr>
              <w:pStyle w:val="Telobesedila"/>
              <w:spacing w:after="0" w:line="240" w:lineRule="auto"/>
              <w:rPr>
                <w:rFonts w:ascii="Garamond" w:hAnsi="Garamond" w:cstheme="minorHAnsi"/>
                <w:sz w:val="24"/>
                <w:szCs w:val="24"/>
              </w:rPr>
            </w:pPr>
            <w:r w:rsidRPr="001A2192">
              <w:rPr>
                <w:rFonts w:ascii="Garamond" w:hAnsi="Garamond" w:cstheme="minorHAnsi"/>
                <w:sz w:val="24"/>
                <w:szCs w:val="24"/>
              </w:rPr>
              <w:t>- Stičnost in posameznik. Dvojezičnost in večjezičnost kot dejavnik posameznikove identitete. Posameznikova jezikovna kompetenca, jezikovna zavest ter identiteta z vidika jezikovnega usvajanja in učenja ter njegove sociolingvistične dinamike. Refleksija o ključnih jezikovnobiografskih dejstvih kot temelj za refleksijo o lastnem odnosu do jezika danes in jutri.</w:t>
            </w:r>
          </w:p>
          <w:p w14:paraId="0AEA19BD" w14:textId="77777777" w:rsidR="00AD62A5" w:rsidRPr="001A2192" w:rsidRDefault="00AD62A5" w:rsidP="00E87067">
            <w:pPr>
              <w:pStyle w:val="xmsonormal"/>
              <w:spacing w:before="0" w:beforeAutospacing="0" w:after="0" w:afterAutospacing="0"/>
              <w:ind w:left="780"/>
              <w:jc w:val="both"/>
              <w:rPr>
                <w:rFonts w:ascii="Garamond" w:hAnsi="Garamond" w:cs="Calibri"/>
                <w:lang w:val="sl-SI"/>
              </w:rPr>
            </w:pPr>
            <w:r w:rsidRPr="001A2192">
              <w:rPr>
                <w:rFonts w:ascii="Garamond" w:hAnsi="Garamond" w:cstheme="minorHAnsi"/>
                <w:lang w:val="sl-SI"/>
              </w:rPr>
              <w:t>Potrebno je zelo dobro znanje nemščine, predmet se izvaja v nemščini.</w:t>
            </w:r>
          </w:p>
        </w:tc>
      </w:tr>
      <w:tr w:rsidR="00AD62A5" w:rsidRPr="00D11AE0" w14:paraId="34747C19"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2" w:type="dxa"/>
            <w:tcBorders>
              <w:top w:val="single" w:sz="4" w:space="0" w:color="auto"/>
              <w:left w:val="single" w:sz="4" w:space="0" w:color="auto"/>
              <w:bottom w:val="single" w:sz="4" w:space="0" w:color="auto"/>
              <w:right w:val="single" w:sz="4" w:space="0" w:color="auto"/>
            </w:tcBorders>
            <w:shd w:val="clear" w:color="auto" w:fill="auto"/>
          </w:tcPr>
          <w:p w14:paraId="204A7AEB" w14:textId="77777777" w:rsidR="00AD62A5" w:rsidRPr="00D11AE0" w:rsidRDefault="00AD62A5" w:rsidP="00893C82">
            <w:pPr>
              <w:spacing w:after="0" w:line="240" w:lineRule="auto"/>
              <w:jc w:val="both"/>
              <w:rPr>
                <w:rFonts w:ascii="Garamond" w:hAnsi="Garamond"/>
                <w:sz w:val="24"/>
                <w:szCs w:val="24"/>
              </w:rPr>
            </w:pPr>
            <w:r w:rsidRPr="00F15D23">
              <w:rPr>
                <w:rFonts w:ascii="Garamond" w:hAnsi="Garamond"/>
                <w:sz w:val="24"/>
                <w:szCs w:val="24"/>
              </w:rPr>
              <w:lastRenderedPageBreak/>
              <w:t>GER2 Nemško-slovenska literarna vzajemnost</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645A5785" w14:textId="77777777" w:rsidR="00AD62A5" w:rsidRPr="00D11AE0" w:rsidRDefault="00AD62A5" w:rsidP="00893C82">
            <w:pPr>
              <w:spacing w:after="0" w:line="240" w:lineRule="auto"/>
              <w:jc w:val="both"/>
              <w:rPr>
                <w:rFonts w:ascii="Garamond" w:eastAsia="Times New Roman" w:hAnsi="Garamond"/>
                <w:sz w:val="24"/>
                <w:szCs w:val="24"/>
                <w:lang w:eastAsia="sl-SI"/>
              </w:rPr>
            </w:pPr>
            <w:r>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78DC7476" w14:textId="77777777" w:rsidR="00AD62A5" w:rsidRPr="001A2192" w:rsidRDefault="00AD62A5" w:rsidP="00893C82">
            <w:pPr>
              <w:pStyle w:val="Telobesedila"/>
              <w:spacing w:after="0" w:line="240" w:lineRule="auto"/>
              <w:rPr>
                <w:rFonts w:ascii="Garamond" w:hAnsi="Garamond" w:cstheme="minorHAnsi"/>
                <w:sz w:val="24"/>
                <w:szCs w:val="24"/>
              </w:rPr>
            </w:pPr>
            <w:r w:rsidRPr="001A2192">
              <w:rPr>
                <w:rFonts w:ascii="Garamond" w:hAnsi="Garamond" w:cstheme="minorHAnsi"/>
                <w:sz w:val="24"/>
                <w:szCs w:val="24"/>
              </w:rPr>
              <w:t>Zgodovinski pregled nemških časopisov in časnikov na Slovenskem od začetka do konca izhajanja le-teh na naših tleh ter poglobljeno znanje o medijski cenzuri. Poznavanje avtorjev tega časa v našem kulturnem prostoru. Posreduje vedenje o izoblikovanju literarnih norm, kulturnem in zgodovinskem pomenu nemškega časnikarstva pri nas, o borbi za slovenske časopise. Razumevanje za oblikovanje književnosti s pomočjo medijskih nosilcev. Literarna in gledališka kritika. Naloga urednikov in njihova uredniška politika.</w:t>
            </w:r>
          </w:p>
          <w:p w14:paraId="3C6CC954" w14:textId="77777777" w:rsidR="00AD62A5" w:rsidRPr="001A2192" w:rsidRDefault="00AD62A5" w:rsidP="00E87067">
            <w:pPr>
              <w:pStyle w:val="xmsonormal"/>
              <w:spacing w:before="0" w:beforeAutospacing="0" w:after="0" w:afterAutospacing="0"/>
              <w:ind w:left="780"/>
              <w:jc w:val="both"/>
              <w:rPr>
                <w:rFonts w:ascii="Garamond" w:hAnsi="Garamond" w:cs="Calibri"/>
                <w:lang w:val="sl-SI"/>
              </w:rPr>
            </w:pPr>
            <w:r w:rsidRPr="001A2192">
              <w:rPr>
                <w:rFonts w:ascii="Garamond" w:hAnsi="Garamond" w:cstheme="minorHAnsi"/>
                <w:lang w:val="sl-SI"/>
              </w:rPr>
              <w:t>Potrebno je zelo dobro znanje nemščine, predmet se izvaja v nemščini.</w:t>
            </w:r>
          </w:p>
        </w:tc>
      </w:tr>
      <w:tr w:rsidR="00AD62A5" w:rsidRPr="00D11AE0" w14:paraId="5F9807C5"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2" w:type="dxa"/>
            <w:tcBorders>
              <w:top w:val="single" w:sz="4" w:space="0" w:color="auto"/>
              <w:left w:val="single" w:sz="4" w:space="0" w:color="auto"/>
              <w:bottom w:val="single" w:sz="4" w:space="0" w:color="auto"/>
              <w:right w:val="single" w:sz="4" w:space="0" w:color="auto"/>
            </w:tcBorders>
            <w:shd w:val="clear" w:color="auto" w:fill="auto"/>
          </w:tcPr>
          <w:p w14:paraId="73C9AA17" w14:textId="77777777" w:rsidR="00AD62A5" w:rsidRPr="00D11AE0" w:rsidRDefault="00AD62A5" w:rsidP="00893C82">
            <w:pPr>
              <w:spacing w:after="0" w:line="240" w:lineRule="auto"/>
              <w:jc w:val="both"/>
              <w:rPr>
                <w:rFonts w:ascii="Garamond" w:hAnsi="Garamond"/>
                <w:sz w:val="24"/>
                <w:szCs w:val="24"/>
              </w:rPr>
            </w:pPr>
            <w:r w:rsidRPr="00F15D23">
              <w:rPr>
                <w:rFonts w:ascii="Garamond" w:hAnsi="Garamond"/>
                <w:sz w:val="24"/>
                <w:szCs w:val="24"/>
              </w:rPr>
              <w:t>GER2 Onomastika</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1A8F1A7C" w14:textId="77777777" w:rsidR="00AD62A5" w:rsidRPr="00D11AE0" w:rsidRDefault="00AD62A5" w:rsidP="00893C82">
            <w:pPr>
              <w:spacing w:after="0" w:line="240" w:lineRule="auto"/>
              <w:jc w:val="both"/>
              <w:rPr>
                <w:rFonts w:ascii="Garamond" w:eastAsia="Times New Roman" w:hAnsi="Garamond"/>
                <w:sz w:val="24"/>
                <w:szCs w:val="24"/>
                <w:lang w:eastAsia="sl-SI"/>
              </w:rPr>
            </w:pPr>
            <w:r>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7EF7D0B3" w14:textId="77777777" w:rsidR="00AD62A5" w:rsidRPr="001A2192" w:rsidRDefault="00AD62A5" w:rsidP="001A2192">
            <w:pPr>
              <w:numPr>
                <w:ilvl w:val="0"/>
                <w:numId w:val="24"/>
              </w:numPr>
              <w:spacing w:after="0" w:line="240" w:lineRule="auto"/>
              <w:ind w:left="360"/>
              <w:jc w:val="both"/>
              <w:rPr>
                <w:rFonts w:ascii="Garamond" w:hAnsi="Garamond" w:cs="Calibri"/>
                <w:sz w:val="24"/>
                <w:szCs w:val="24"/>
              </w:rPr>
            </w:pPr>
            <w:r w:rsidRPr="001A2192">
              <w:rPr>
                <w:rFonts w:ascii="Garamond" w:hAnsi="Garamond" w:cs="Calibri"/>
                <w:sz w:val="24"/>
                <w:szCs w:val="24"/>
              </w:rPr>
              <w:t>Predmet onomastike: Nastanek, zgodovinski razvoj, geografska razširjenost, pomen in sistematika osebnih, geografskih in stvarnih imen</w:t>
            </w:r>
          </w:p>
          <w:p w14:paraId="040E5213" w14:textId="77777777" w:rsidR="00AD62A5" w:rsidRPr="001A2192" w:rsidRDefault="00AD62A5" w:rsidP="001A2192">
            <w:pPr>
              <w:numPr>
                <w:ilvl w:val="0"/>
                <w:numId w:val="24"/>
              </w:numPr>
              <w:spacing w:after="0" w:line="240" w:lineRule="auto"/>
              <w:ind w:left="360"/>
              <w:jc w:val="both"/>
              <w:rPr>
                <w:rFonts w:ascii="Garamond" w:hAnsi="Garamond" w:cs="Calibri"/>
                <w:sz w:val="24"/>
                <w:szCs w:val="24"/>
              </w:rPr>
            </w:pPr>
            <w:r w:rsidRPr="001A2192">
              <w:rPr>
                <w:rFonts w:ascii="Garamond" w:hAnsi="Garamond" w:cs="Calibri"/>
                <w:sz w:val="24"/>
                <w:szCs w:val="24"/>
              </w:rPr>
              <w:t>Družbeni in zgodovinski vidik poimenovanj, pomenska zgradba lastnih in občnih imen, metaforični in metonimični pogoji za prehajanje osebnih v lastna imena in obratno</w:t>
            </w:r>
          </w:p>
          <w:p w14:paraId="346F5DDF" w14:textId="77777777" w:rsidR="00AD62A5" w:rsidRPr="001A2192" w:rsidRDefault="00AD62A5" w:rsidP="001A2192">
            <w:pPr>
              <w:numPr>
                <w:ilvl w:val="0"/>
                <w:numId w:val="24"/>
              </w:numPr>
              <w:spacing w:after="0" w:line="240" w:lineRule="auto"/>
              <w:ind w:left="360"/>
              <w:jc w:val="both"/>
              <w:rPr>
                <w:rFonts w:ascii="Garamond" w:hAnsi="Garamond" w:cs="Calibri"/>
                <w:sz w:val="24"/>
                <w:szCs w:val="24"/>
              </w:rPr>
            </w:pPr>
            <w:r w:rsidRPr="001A2192">
              <w:rPr>
                <w:rFonts w:ascii="Garamond" w:hAnsi="Garamond" w:cs="Calibri"/>
                <w:sz w:val="24"/>
                <w:szCs w:val="24"/>
              </w:rPr>
              <w:t>Členitev in etimologija osebnolastnih imen</w:t>
            </w:r>
          </w:p>
          <w:p w14:paraId="2F710BFB" w14:textId="77777777" w:rsidR="00AD62A5" w:rsidRPr="001A2192" w:rsidRDefault="00AD62A5" w:rsidP="001A2192">
            <w:pPr>
              <w:numPr>
                <w:ilvl w:val="0"/>
                <w:numId w:val="24"/>
              </w:numPr>
              <w:spacing w:after="0" w:line="240" w:lineRule="auto"/>
              <w:ind w:left="360"/>
              <w:jc w:val="both"/>
              <w:rPr>
                <w:rFonts w:ascii="Garamond" w:hAnsi="Garamond" w:cs="Calibri"/>
                <w:sz w:val="24"/>
                <w:szCs w:val="24"/>
              </w:rPr>
            </w:pPr>
            <w:r w:rsidRPr="001A2192">
              <w:rPr>
                <w:rFonts w:ascii="Garamond" w:hAnsi="Garamond" w:cs="Calibri"/>
                <w:sz w:val="24"/>
                <w:szCs w:val="24"/>
              </w:rPr>
              <w:t>Nastanek priimkov in motivacija za njihov nastanek: patronim, poimenovanje po kraju bivanja oz. izvora, živalih, poklicih, družbeni posvetni in cerkveni funkciji, telesnih in duševnih lastnostih itd.</w:t>
            </w:r>
          </w:p>
          <w:p w14:paraId="1EE5591A" w14:textId="77777777" w:rsidR="00AD62A5" w:rsidRPr="001A2192" w:rsidRDefault="00AD62A5" w:rsidP="001A2192">
            <w:pPr>
              <w:pStyle w:val="xmsonormal"/>
              <w:spacing w:before="0" w:beforeAutospacing="0" w:after="0" w:afterAutospacing="0"/>
              <w:ind w:left="420"/>
              <w:jc w:val="both"/>
              <w:rPr>
                <w:rFonts w:ascii="Garamond" w:hAnsi="Garamond" w:cs="Calibri"/>
                <w:lang w:val="sl-SI"/>
              </w:rPr>
            </w:pPr>
            <w:r w:rsidRPr="001A2192">
              <w:rPr>
                <w:rFonts w:ascii="Garamond" w:hAnsi="Garamond" w:cs="Calibri"/>
                <w:lang w:val="sl-SI"/>
              </w:rPr>
              <w:lastRenderedPageBreak/>
              <w:t xml:space="preserve">Motivacija, skladenjske, besedotvorne in besedilne značilnosti stvarnih imen    </w:t>
            </w:r>
          </w:p>
        </w:tc>
      </w:tr>
      <w:tr w:rsidR="00AD62A5" w:rsidRPr="00D11AE0" w14:paraId="5177B11F"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2" w:type="dxa"/>
            <w:tcBorders>
              <w:top w:val="single" w:sz="4" w:space="0" w:color="auto"/>
              <w:left w:val="single" w:sz="4" w:space="0" w:color="auto"/>
              <w:bottom w:val="single" w:sz="4" w:space="0" w:color="auto"/>
              <w:right w:val="single" w:sz="4" w:space="0" w:color="auto"/>
            </w:tcBorders>
            <w:shd w:val="clear" w:color="auto" w:fill="auto"/>
          </w:tcPr>
          <w:p w14:paraId="666EFBC9" w14:textId="77777777" w:rsidR="00AD62A5" w:rsidRPr="00D11AE0" w:rsidRDefault="00AD62A5" w:rsidP="00893C82">
            <w:pPr>
              <w:spacing w:after="0" w:line="240" w:lineRule="auto"/>
              <w:jc w:val="both"/>
              <w:rPr>
                <w:rFonts w:ascii="Garamond" w:hAnsi="Garamond"/>
                <w:sz w:val="24"/>
                <w:szCs w:val="24"/>
              </w:rPr>
            </w:pPr>
            <w:r w:rsidRPr="00F15D23">
              <w:rPr>
                <w:rFonts w:ascii="Garamond" w:hAnsi="Garamond"/>
                <w:sz w:val="24"/>
                <w:szCs w:val="24"/>
              </w:rPr>
              <w:lastRenderedPageBreak/>
              <w:t>GER2 Pragmatična frazeologija</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4ABE4B73" w14:textId="77777777" w:rsidR="00AD62A5" w:rsidRPr="00D11AE0" w:rsidRDefault="00AD62A5" w:rsidP="00893C82">
            <w:pPr>
              <w:spacing w:after="0" w:line="240" w:lineRule="auto"/>
              <w:jc w:val="both"/>
              <w:rPr>
                <w:rFonts w:ascii="Garamond" w:eastAsia="Times New Roman" w:hAnsi="Garamond"/>
                <w:sz w:val="24"/>
                <w:szCs w:val="24"/>
                <w:lang w:eastAsia="sl-SI"/>
              </w:rPr>
            </w:pPr>
            <w:r>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0161572B" w14:textId="77777777" w:rsidR="00AD62A5" w:rsidRPr="001A2192" w:rsidRDefault="00AD62A5" w:rsidP="00893C82">
            <w:pPr>
              <w:jc w:val="both"/>
              <w:rPr>
                <w:rFonts w:ascii="Garamond" w:hAnsi="Garamond" w:cs="Calibri"/>
                <w:sz w:val="24"/>
                <w:szCs w:val="24"/>
              </w:rPr>
            </w:pPr>
            <w:r w:rsidRPr="001A2192">
              <w:rPr>
                <w:rFonts w:ascii="Garamond" w:hAnsi="Garamond" w:cs="Calibri"/>
                <w:sz w:val="24"/>
                <w:szCs w:val="24"/>
              </w:rPr>
              <w:t xml:space="preserve">Kriteriji in lastnosti pragmatične frazeologije v razmerju do stavčnočlenskih in stavčnih tipov frazemov na stavčni in besedilni ravnini s poudarkom na pojmih, kot so: </w:t>
            </w:r>
          </w:p>
          <w:p w14:paraId="0E59BEAD" w14:textId="77777777" w:rsidR="00AD62A5" w:rsidRPr="001A2192" w:rsidRDefault="00AD62A5" w:rsidP="00893C82">
            <w:pPr>
              <w:pStyle w:val="Odstavekseznama"/>
              <w:numPr>
                <w:ilvl w:val="0"/>
                <w:numId w:val="25"/>
              </w:numPr>
              <w:spacing w:after="0" w:line="240" w:lineRule="auto"/>
              <w:jc w:val="both"/>
              <w:rPr>
                <w:rFonts w:ascii="Garamond" w:hAnsi="Garamond" w:cs="Calibri"/>
                <w:sz w:val="24"/>
                <w:szCs w:val="24"/>
              </w:rPr>
            </w:pPr>
            <w:r w:rsidRPr="001A2192">
              <w:rPr>
                <w:rFonts w:ascii="Garamond" w:hAnsi="Garamond" w:cs="Calibri"/>
                <w:sz w:val="24"/>
                <w:szCs w:val="24"/>
              </w:rPr>
              <w:t xml:space="preserve">pragmatična stalnost </w:t>
            </w:r>
          </w:p>
          <w:p w14:paraId="23F4B337" w14:textId="77777777" w:rsidR="00AD62A5" w:rsidRPr="001A2192" w:rsidRDefault="00AD62A5" w:rsidP="00893C82">
            <w:pPr>
              <w:pStyle w:val="Odstavekseznama"/>
              <w:numPr>
                <w:ilvl w:val="0"/>
                <w:numId w:val="25"/>
              </w:numPr>
              <w:spacing w:after="0" w:line="240" w:lineRule="auto"/>
              <w:jc w:val="both"/>
              <w:rPr>
                <w:rFonts w:ascii="Garamond" w:hAnsi="Garamond" w:cs="Calibri"/>
                <w:sz w:val="24"/>
                <w:szCs w:val="24"/>
              </w:rPr>
            </w:pPr>
            <w:r w:rsidRPr="001A2192">
              <w:rPr>
                <w:rFonts w:ascii="Garamond" w:hAnsi="Garamond" w:cs="Calibri"/>
                <w:sz w:val="24"/>
                <w:szCs w:val="24"/>
              </w:rPr>
              <w:t>situacijska stabilnost in funkcija v jezikovni komunikaciji</w:t>
            </w:r>
          </w:p>
          <w:p w14:paraId="7D8C0514" w14:textId="77777777" w:rsidR="00AD62A5" w:rsidRPr="001A2192" w:rsidRDefault="00AD62A5" w:rsidP="00893C82">
            <w:pPr>
              <w:pStyle w:val="Odstavekseznama"/>
              <w:numPr>
                <w:ilvl w:val="0"/>
                <w:numId w:val="25"/>
              </w:numPr>
              <w:spacing w:after="0" w:line="240" w:lineRule="auto"/>
              <w:jc w:val="both"/>
              <w:rPr>
                <w:rFonts w:ascii="Garamond" w:hAnsi="Garamond" w:cs="Calibri"/>
                <w:sz w:val="24"/>
                <w:szCs w:val="24"/>
              </w:rPr>
            </w:pPr>
            <w:r w:rsidRPr="001A2192">
              <w:rPr>
                <w:rFonts w:ascii="Garamond" w:hAnsi="Garamond" w:cs="Calibri"/>
                <w:sz w:val="24"/>
                <w:szCs w:val="24"/>
              </w:rPr>
              <w:t>idiomatičnost</w:t>
            </w:r>
          </w:p>
          <w:p w14:paraId="7FABCC61" w14:textId="77777777" w:rsidR="00AD62A5" w:rsidRPr="001A2192" w:rsidRDefault="00AD62A5" w:rsidP="00893C82">
            <w:pPr>
              <w:pStyle w:val="Odstavekseznama"/>
              <w:numPr>
                <w:ilvl w:val="0"/>
                <w:numId w:val="25"/>
              </w:numPr>
              <w:spacing w:after="0" w:line="240" w:lineRule="auto"/>
              <w:jc w:val="both"/>
              <w:rPr>
                <w:rFonts w:ascii="Garamond" w:hAnsi="Garamond" w:cs="Calibri"/>
                <w:sz w:val="24"/>
                <w:szCs w:val="24"/>
              </w:rPr>
            </w:pPr>
            <w:r w:rsidRPr="001A2192">
              <w:rPr>
                <w:rFonts w:ascii="Garamond" w:hAnsi="Garamond" w:cs="Calibri"/>
                <w:sz w:val="24"/>
                <w:szCs w:val="24"/>
              </w:rPr>
              <w:t>leksikografski zapis</w:t>
            </w:r>
          </w:p>
          <w:p w14:paraId="7CCCB46C" w14:textId="77777777" w:rsidR="00AD62A5" w:rsidRPr="001A2192" w:rsidRDefault="00AD62A5" w:rsidP="00893C82">
            <w:pPr>
              <w:pStyle w:val="Odstavekseznama"/>
              <w:numPr>
                <w:ilvl w:val="0"/>
                <w:numId w:val="25"/>
              </w:numPr>
              <w:spacing w:after="0" w:line="240" w:lineRule="auto"/>
              <w:jc w:val="both"/>
              <w:rPr>
                <w:rFonts w:ascii="Garamond" w:hAnsi="Garamond" w:cs="Calibri"/>
                <w:sz w:val="24"/>
                <w:szCs w:val="24"/>
              </w:rPr>
            </w:pPr>
            <w:r w:rsidRPr="001A2192">
              <w:rPr>
                <w:rFonts w:ascii="Garamond" w:hAnsi="Garamond" w:cs="Calibri"/>
                <w:sz w:val="24"/>
                <w:szCs w:val="24"/>
              </w:rPr>
              <w:t>sociolektalna in idiolektalna dimenzija</w:t>
            </w:r>
          </w:p>
          <w:p w14:paraId="543297EE" w14:textId="77777777" w:rsidR="00AD62A5" w:rsidRPr="001A2192" w:rsidRDefault="00AD62A5" w:rsidP="00893C82">
            <w:pPr>
              <w:pStyle w:val="Odstavekseznama"/>
              <w:numPr>
                <w:ilvl w:val="0"/>
                <w:numId w:val="25"/>
              </w:numPr>
              <w:spacing w:after="0" w:line="240" w:lineRule="auto"/>
              <w:jc w:val="both"/>
              <w:rPr>
                <w:rFonts w:ascii="Garamond" w:hAnsi="Garamond" w:cs="Calibri"/>
                <w:sz w:val="24"/>
                <w:szCs w:val="24"/>
              </w:rPr>
            </w:pPr>
            <w:r w:rsidRPr="001A2192">
              <w:rPr>
                <w:rFonts w:ascii="Garamond" w:hAnsi="Garamond" w:cs="Calibri"/>
                <w:sz w:val="24"/>
                <w:szCs w:val="24"/>
              </w:rPr>
              <w:t>kontrastivni in prevodno-analitični pristop</w:t>
            </w:r>
          </w:p>
          <w:p w14:paraId="33FB79AD" w14:textId="77777777" w:rsidR="00AD62A5" w:rsidRPr="001A2192" w:rsidRDefault="00AD62A5" w:rsidP="00E87067">
            <w:pPr>
              <w:pStyle w:val="xmsonormal"/>
              <w:spacing w:before="0" w:beforeAutospacing="0" w:after="0" w:afterAutospacing="0"/>
              <w:jc w:val="both"/>
              <w:rPr>
                <w:rFonts w:ascii="Garamond" w:hAnsi="Garamond" w:cs="Calibri"/>
                <w:lang w:val="sl-SI"/>
              </w:rPr>
            </w:pPr>
          </w:p>
        </w:tc>
      </w:tr>
      <w:tr w:rsidR="00AD62A5" w:rsidRPr="00D11AE0" w14:paraId="1F75BF0E"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2" w:type="dxa"/>
            <w:tcBorders>
              <w:top w:val="single" w:sz="4" w:space="0" w:color="auto"/>
              <w:left w:val="single" w:sz="4" w:space="0" w:color="auto"/>
              <w:bottom w:val="single" w:sz="4" w:space="0" w:color="auto"/>
              <w:right w:val="single" w:sz="4" w:space="0" w:color="auto"/>
            </w:tcBorders>
            <w:shd w:val="clear" w:color="auto" w:fill="auto"/>
          </w:tcPr>
          <w:p w14:paraId="77D2D2D7" w14:textId="77777777" w:rsidR="00AD62A5" w:rsidRPr="00D11AE0" w:rsidRDefault="00AD62A5" w:rsidP="00893C82">
            <w:pPr>
              <w:spacing w:after="0" w:line="240" w:lineRule="auto"/>
              <w:jc w:val="both"/>
              <w:rPr>
                <w:rFonts w:ascii="Garamond" w:hAnsi="Garamond"/>
                <w:sz w:val="24"/>
                <w:szCs w:val="24"/>
              </w:rPr>
            </w:pPr>
            <w:r w:rsidRPr="00F15D23">
              <w:rPr>
                <w:rFonts w:ascii="Garamond" w:hAnsi="Garamond"/>
                <w:sz w:val="24"/>
                <w:szCs w:val="24"/>
              </w:rPr>
              <w:t>GER2 Prevajanje strokovnih besedil</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6DEF877A" w14:textId="77777777" w:rsidR="00AD62A5" w:rsidRPr="00D11AE0" w:rsidRDefault="00AD62A5" w:rsidP="00893C82">
            <w:pPr>
              <w:spacing w:after="0" w:line="240" w:lineRule="auto"/>
              <w:jc w:val="both"/>
              <w:rPr>
                <w:rFonts w:ascii="Garamond" w:eastAsia="Times New Roman" w:hAnsi="Garamond"/>
                <w:sz w:val="24"/>
                <w:szCs w:val="24"/>
                <w:lang w:eastAsia="sl-SI"/>
              </w:rPr>
            </w:pPr>
            <w:r>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192D3973" w14:textId="77777777" w:rsidR="00AD62A5" w:rsidRPr="001A2192" w:rsidRDefault="00AD62A5" w:rsidP="00893C82">
            <w:pPr>
              <w:numPr>
                <w:ilvl w:val="0"/>
                <w:numId w:val="23"/>
              </w:numPr>
              <w:spacing w:after="0" w:line="240" w:lineRule="auto"/>
              <w:jc w:val="both"/>
              <w:rPr>
                <w:rFonts w:ascii="Garamond" w:hAnsi="Garamond" w:cs="Calibri"/>
                <w:bCs/>
                <w:sz w:val="24"/>
                <w:szCs w:val="24"/>
              </w:rPr>
            </w:pPr>
            <w:r w:rsidRPr="001A2192">
              <w:rPr>
                <w:rFonts w:ascii="Garamond" w:hAnsi="Garamond" w:cs="Calibri"/>
                <w:bCs/>
                <w:sz w:val="24"/>
                <w:szCs w:val="24"/>
              </w:rPr>
              <w:t>Nadgrajevanje prevajalskih sposobnostih, pridobljenih na I. stopnji študija Germanistike.</w:t>
            </w:r>
          </w:p>
          <w:p w14:paraId="7701BA6E" w14:textId="77777777" w:rsidR="00AD62A5" w:rsidRPr="001A2192" w:rsidRDefault="00AD62A5" w:rsidP="00893C82">
            <w:pPr>
              <w:numPr>
                <w:ilvl w:val="0"/>
                <w:numId w:val="23"/>
              </w:numPr>
              <w:spacing w:after="0" w:line="240" w:lineRule="auto"/>
              <w:jc w:val="both"/>
              <w:rPr>
                <w:rFonts w:ascii="Garamond" w:hAnsi="Garamond" w:cs="Calibri"/>
                <w:bCs/>
                <w:sz w:val="24"/>
                <w:szCs w:val="24"/>
              </w:rPr>
            </w:pPr>
            <w:r w:rsidRPr="001A2192">
              <w:rPr>
                <w:rFonts w:ascii="Garamond" w:hAnsi="Garamond" w:cs="Calibri"/>
                <w:bCs/>
                <w:sz w:val="24"/>
                <w:szCs w:val="24"/>
              </w:rPr>
              <w:t>Prevajanje praktično-sporazumevalnih in strokovno bolj zahtevnih, daljših besedil, predvsem s področja prava, EU, politike, gospodarstva in šolstva.</w:t>
            </w:r>
          </w:p>
          <w:p w14:paraId="1859FD02" w14:textId="77777777" w:rsidR="00AD62A5" w:rsidRPr="001A2192" w:rsidRDefault="00AD62A5" w:rsidP="00893C82">
            <w:pPr>
              <w:numPr>
                <w:ilvl w:val="0"/>
                <w:numId w:val="23"/>
              </w:numPr>
              <w:spacing w:after="0" w:line="240" w:lineRule="auto"/>
              <w:jc w:val="both"/>
              <w:rPr>
                <w:rFonts w:ascii="Garamond" w:hAnsi="Garamond" w:cs="Calibri"/>
                <w:bCs/>
                <w:sz w:val="24"/>
                <w:szCs w:val="24"/>
              </w:rPr>
            </w:pPr>
            <w:r w:rsidRPr="001A2192">
              <w:rPr>
                <w:rFonts w:ascii="Garamond" w:hAnsi="Garamond" w:cs="Calibri"/>
                <w:bCs/>
                <w:sz w:val="24"/>
                <w:szCs w:val="24"/>
              </w:rPr>
              <w:t xml:space="preserve">Uporaba zvrstnostnih oz. stilnih norm ter specifičnih slovničnih pravil pri prevajanju strokovnih besedil v nemščino. </w:t>
            </w:r>
          </w:p>
          <w:p w14:paraId="4F4BF0B2" w14:textId="77777777" w:rsidR="00AD62A5" w:rsidRPr="001A2192" w:rsidRDefault="00AD62A5" w:rsidP="00893C82">
            <w:pPr>
              <w:numPr>
                <w:ilvl w:val="0"/>
                <w:numId w:val="23"/>
              </w:numPr>
              <w:spacing w:after="0" w:line="240" w:lineRule="auto"/>
              <w:jc w:val="both"/>
              <w:rPr>
                <w:rFonts w:ascii="Garamond" w:hAnsi="Garamond" w:cs="Calibri"/>
                <w:bCs/>
                <w:sz w:val="24"/>
                <w:szCs w:val="24"/>
              </w:rPr>
            </w:pPr>
            <w:r w:rsidRPr="001A2192">
              <w:rPr>
                <w:rFonts w:ascii="Garamond" w:hAnsi="Garamond" w:cs="Calibri"/>
                <w:bCs/>
                <w:sz w:val="24"/>
                <w:szCs w:val="24"/>
              </w:rPr>
              <w:t xml:space="preserve">Analiza napak in interferenca izhodiščnega na ciljni jezik. </w:t>
            </w:r>
          </w:p>
          <w:p w14:paraId="2F5DB4A2" w14:textId="77777777" w:rsidR="00AD62A5" w:rsidRPr="001A2192" w:rsidRDefault="00AD62A5" w:rsidP="00893C82">
            <w:pPr>
              <w:numPr>
                <w:ilvl w:val="0"/>
                <w:numId w:val="23"/>
              </w:numPr>
              <w:spacing w:after="0" w:line="240" w:lineRule="auto"/>
              <w:jc w:val="both"/>
              <w:rPr>
                <w:rFonts w:ascii="Garamond" w:hAnsi="Garamond" w:cs="Calibri"/>
                <w:bCs/>
                <w:sz w:val="24"/>
                <w:szCs w:val="24"/>
              </w:rPr>
            </w:pPr>
            <w:r w:rsidRPr="001A2192">
              <w:rPr>
                <w:rFonts w:ascii="Garamond" w:hAnsi="Garamond" w:cs="Calibri"/>
                <w:bCs/>
                <w:sz w:val="24"/>
                <w:szCs w:val="24"/>
              </w:rPr>
              <w:t>Terminološko delo pri zgoraj navedenih strokovnih jezikih.</w:t>
            </w:r>
          </w:p>
          <w:p w14:paraId="38E767C5" w14:textId="77777777" w:rsidR="00AD62A5" w:rsidRPr="001A2192" w:rsidRDefault="00AD62A5" w:rsidP="00893C82">
            <w:pPr>
              <w:numPr>
                <w:ilvl w:val="0"/>
                <w:numId w:val="23"/>
              </w:numPr>
              <w:spacing w:after="0" w:line="240" w:lineRule="auto"/>
              <w:jc w:val="both"/>
              <w:rPr>
                <w:rFonts w:ascii="Garamond" w:hAnsi="Garamond" w:cs="Calibri"/>
                <w:bCs/>
                <w:sz w:val="24"/>
                <w:szCs w:val="24"/>
              </w:rPr>
            </w:pPr>
            <w:r w:rsidRPr="001A2192">
              <w:rPr>
                <w:rFonts w:ascii="Garamond" w:hAnsi="Garamond" w:cs="Calibri"/>
                <w:bCs/>
                <w:sz w:val="24"/>
                <w:szCs w:val="24"/>
              </w:rPr>
              <w:t xml:space="preserve">Upoštevanje zakonitosti naslovnika – sporočila – prejemnika in razumljivosti jezika. </w:t>
            </w:r>
          </w:p>
          <w:p w14:paraId="2084BDE5" w14:textId="77777777" w:rsidR="00AD62A5" w:rsidRPr="001A2192" w:rsidRDefault="00AD62A5" w:rsidP="00E87067">
            <w:pPr>
              <w:numPr>
                <w:ilvl w:val="0"/>
                <w:numId w:val="23"/>
              </w:numPr>
              <w:spacing w:after="0" w:line="240" w:lineRule="auto"/>
              <w:jc w:val="both"/>
              <w:rPr>
                <w:rFonts w:ascii="Garamond" w:hAnsi="Garamond" w:cs="Calibri"/>
                <w:bCs/>
                <w:sz w:val="24"/>
                <w:szCs w:val="24"/>
              </w:rPr>
            </w:pPr>
            <w:r w:rsidRPr="001A2192">
              <w:rPr>
                <w:rFonts w:ascii="Garamond" w:hAnsi="Garamond" w:cs="Calibri"/>
                <w:bCs/>
                <w:sz w:val="24"/>
                <w:szCs w:val="24"/>
                <w:lang w:val="pt-PT"/>
              </w:rPr>
              <w:t>Uporaba metode mindmappinga in refleksivnega razmišljanja.</w:t>
            </w:r>
          </w:p>
        </w:tc>
      </w:tr>
      <w:tr w:rsidR="00AD62A5" w:rsidRPr="00D11AE0" w14:paraId="3CEA28EA"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2" w:type="dxa"/>
            <w:tcBorders>
              <w:top w:val="single" w:sz="4" w:space="0" w:color="auto"/>
              <w:left w:val="single" w:sz="4" w:space="0" w:color="auto"/>
              <w:bottom w:val="single" w:sz="4" w:space="0" w:color="auto"/>
              <w:right w:val="single" w:sz="4" w:space="0" w:color="auto"/>
            </w:tcBorders>
            <w:shd w:val="clear" w:color="auto" w:fill="auto"/>
          </w:tcPr>
          <w:p w14:paraId="032F2CCB" w14:textId="77777777" w:rsidR="00AD62A5" w:rsidRPr="00D11AE0" w:rsidRDefault="00AD62A5" w:rsidP="00893C82">
            <w:pPr>
              <w:spacing w:after="0" w:line="240" w:lineRule="auto"/>
              <w:jc w:val="both"/>
              <w:rPr>
                <w:rFonts w:ascii="Garamond" w:hAnsi="Garamond"/>
                <w:sz w:val="24"/>
                <w:szCs w:val="24"/>
              </w:rPr>
            </w:pPr>
            <w:r w:rsidRPr="00FC392A">
              <w:rPr>
                <w:rFonts w:ascii="Garamond" w:hAnsi="Garamond"/>
                <w:sz w:val="24"/>
                <w:szCs w:val="24"/>
              </w:rPr>
              <w:t>GER2 Sodobna nemška književnost</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43D61DC5" w14:textId="77777777" w:rsidR="00AD62A5" w:rsidRPr="00D11AE0" w:rsidRDefault="00AD62A5" w:rsidP="00893C82">
            <w:pPr>
              <w:spacing w:after="0" w:line="240" w:lineRule="auto"/>
              <w:jc w:val="both"/>
              <w:rPr>
                <w:rFonts w:ascii="Garamond" w:eastAsia="Times New Roman" w:hAnsi="Garamond"/>
                <w:sz w:val="24"/>
                <w:szCs w:val="24"/>
                <w:lang w:eastAsia="sl-SI"/>
              </w:rPr>
            </w:pPr>
            <w:r>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0840E6FD" w14:textId="77777777" w:rsidR="00AD62A5" w:rsidRPr="001A2192" w:rsidRDefault="00AD62A5" w:rsidP="00E87067">
            <w:pPr>
              <w:pStyle w:val="xmsonormal"/>
              <w:spacing w:before="0" w:beforeAutospacing="0" w:after="0" w:afterAutospacing="0"/>
              <w:jc w:val="both"/>
              <w:rPr>
                <w:rFonts w:ascii="Garamond" w:hAnsi="Garamond" w:cs="Calibri"/>
                <w:lang w:val="sl-SI"/>
              </w:rPr>
            </w:pPr>
            <w:r w:rsidRPr="001A2192">
              <w:rPr>
                <w:rFonts w:ascii="Garamond" w:hAnsi="Garamond" w:cs="Calibri"/>
                <w:lang w:val="sl-SI"/>
              </w:rPr>
              <w:t>V okviru predmeta bodo tematizirane glavne razvojne tendence nemške književnosti glede na žanre, zvrsti, tematska težišča, formalno-estetske trende in glede na vpetost književnosti v kulturno-umetniške tokove in socialno-politična dogajanja v sodobnih nemško govorečih družbah. Poglobljene razprave bodo posvečene posameznim avtoricam in avtorjem, skupinam in pregledu aktualne refleksije teh literarnih del v znanosti in publicistiki.</w:t>
            </w:r>
          </w:p>
        </w:tc>
      </w:tr>
      <w:tr w:rsidR="00AD62A5" w:rsidRPr="00D11AE0" w14:paraId="72B9AF8E"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2" w:type="dxa"/>
            <w:tcBorders>
              <w:top w:val="single" w:sz="4" w:space="0" w:color="auto"/>
              <w:left w:val="single" w:sz="4" w:space="0" w:color="auto"/>
              <w:bottom w:val="single" w:sz="4" w:space="0" w:color="auto"/>
              <w:right w:val="single" w:sz="4" w:space="0" w:color="auto"/>
            </w:tcBorders>
            <w:shd w:val="clear" w:color="auto" w:fill="auto"/>
          </w:tcPr>
          <w:p w14:paraId="7E306AE7" w14:textId="77777777" w:rsidR="00AD62A5" w:rsidRPr="00D11AE0" w:rsidRDefault="00AD62A5" w:rsidP="00893C82">
            <w:pPr>
              <w:spacing w:after="0" w:line="240" w:lineRule="auto"/>
              <w:jc w:val="both"/>
              <w:rPr>
                <w:rFonts w:ascii="Garamond" w:hAnsi="Garamond"/>
                <w:sz w:val="24"/>
                <w:szCs w:val="24"/>
              </w:rPr>
            </w:pPr>
            <w:bookmarkStart w:id="2" w:name="_Toc410554409"/>
            <w:bookmarkStart w:id="3" w:name="_Toc410570492"/>
            <w:bookmarkStart w:id="4" w:name="_Toc426477642"/>
            <w:bookmarkStart w:id="5" w:name="_Toc501227336"/>
            <w:r w:rsidRPr="00D11AE0">
              <w:rPr>
                <w:rFonts w:ascii="Garamond" w:hAnsi="Garamond"/>
                <w:sz w:val="24"/>
                <w:szCs w:val="24"/>
              </w:rPr>
              <w:lastRenderedPageBreak/>
              <w:t xml:space="preserve">GER2 </w:t>
            </w:r>
            <w:r w:rsidRPr="00D11AE0">
              <w:rPr>
                <w:rFonts w:ascii="Garamond" w:hAnsi="Garamond" w:cs="Calibri"/>
                <w:sz w:val="24"/>
                <w:szCs w:val="24"/>
              </w:rPr>
              <w:t>Švedski jezik, literatura in kultura</w:t>
            </w:r>
            <w:bookmarkEnd w:id="2"/>
            <w:bookmarkEnd w:id="3"/>
            <w:bookmarkEnd w:id="4"/>
            <w:r w:rsidRPr="00D11AE0">
              <w:rPr>
                <w:rFonts w:ascii="Garamond" w:hAnsi="Garamond" w:cs="Calibri"/>
                <w:sz w:val="24"/>
                <w:szCs w:val="24"/>
              </w:rPr>
              <w:t xml:space="preserve"> v kontekstu 1</w:t>
            </w:r>
            <w:bookmarkEnd w:id="5"/>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22820E37"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726815D7" w14:textId="77777777" w:rsidR="00AD62A5" w:rsidRPr="001A2192" w:rsidRDefault="00AD62A5" w:rsidP="00E26C10">
            <w:pPr>
              <w:pStyle w:val="xmsonormal"/>
              <w:numPr>
                <w:ilvl w:val="0"/>
                <w:numId w:val="22"/>
              </w:numPr>
              <w:spacing w:before="0" w:beforeAutospacing="0" w:after="0" w:afterAutospacing="0"/>
              <w:jc w:val="both"/>
              <w:rPr>
                <w:rFonts w:ascii="Garamond" w:hAnsi="Garamond" w:cs="Calibri"/>
                <w:lang w:val="sl-SI"/>
              </w:rPr>
            </w:pPr>
            <w:r w:rsidRPr="001A2192">
              <w:rPr>
                <w:rFonts w:ascii="Garamond" w:hAnsi="Garamond" w:cs="Calibri"/>
                <w:lang w:val="sl-SI"/>
              </w:rPr>
              <w:t>Utrjevanje jezikovnih spretnosti; bralnega in slušnega razumevanja, pisnega in ustnega izražanja; poglabljanje v kompleksnejše slovnične strukture.</w:t>
            </w:r>
          </w:p>
          <w:p w14:paraId="1E1ACC59" w14:textId="77777777" w:rsidR="00AD62A5" w:rsidRPr="001A2192" w:rsidRDefault="00AD62A5" w:rsidP="00E26C10">
            <w:pPr>
              <w:pStyle w:val="Odstavekseznama1"/>
              <w:numPr>
                <w:ilvl w:val="0"/>
                <w:numId w:val="22"/>
              </w:numPr>
              <w:jc w:val="both"/>
              <w:rPr>
                <w:rFonts w:ascii="Garamond" w:hAnsi="Garamond"/>
              </w:rPr>
            </w:pPr>
            <w:r w:rsidRPr="001A2192">
              <w:rPr>
                <w:rFonts w:ascii="Garamond" w:hAnsi="Garamond"/>
              </w:rPr>
              <w:t>Izbrane teme o zgodovini, geografiji, politiki, družbi in kulturi Švedske.</w:t>
            </w:r>
          </w:p>
          <w:p w14:paraId="051E33E6" w14:textId="77777777" w:rsidR="00AD62A5" w:rsidRPr="001A2192" w:rsidRDefault="00AD62A5" w:rsidP="00E26C10">
            <w:pPr>
              <w:pStyle w:val="Telobesedila"/>
              <w:numPr>
                <w:ilvl w:val="0"/>
                <w:numId w:val="22"/>
              </w:numPr>
              <w:spacing w:after="0" w:line="240" w:lineRule="auto"/>
              <w:jc w:val="both"/>
              <w:rPr>
                <w:rFonts w:ascii="Garamond" w:hAnsi="Garamond"/>
                <w:sz w:val="24"/>
                <w:szCs w:val="24"/>
              </w:rPr>
            </w:pPr>
            <w:r w:rsidRPr="001A2192">
              <w:rPr>
                <w:rFonts w:ascii="Garamond" w:hAnsi="Garamond"/>
                <w:sz w:val="24"/>
                <w:szCs w:val="24"/>
              </w:rPr>
              <w:t>Branje izbranih odlomkov temeljnih del švedske književnosti 20. in 21. stoletja.</w:t>
            </w:r>
          </w:p>
        </w:tc>
      </w:tr>
      <w:tr w:rsidR="00AD62A5" w:rsidRPr="00D11AE0" w14:paraId="47B7FD4C"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2" w:type="dxa"/>
            <w:tcBorders>
              <w:top w:val="single" w:sz="4" w:space="0" w:color="auto"/>
              <w:left w:val="single" w:sz="4" w:space="0" w:color="auto"/>
              <w:bottom w:val="single" w:sz="4" w:space="0" w:color="auto"/>
              <w:right w:val="single" w:sz="4" w:space="0" w:color="auto"/>
            </w:tcBorders>
            <w:shd w:val="clear" w:color="auto" w:fill="auto"/>
          </w:tcPr>
          <w:p w14:paraId="5890D2D8"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 xml:space="preserve">GER2 </w:t>
            </w:r>
            <w:r w:rsidRPr="00D11AE0">
              <w:rPr>
                <w:rFonts w:ascii="Garamond" w:hAnsi="Garamond" w:cs="Calibri"/>
                <w:sz w:val="24"/>
                <w:szCs w:val="24"/>
              </w:rPr>
              <w:t>Švedski jezik, literatura in kultura v kontekstu 2</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46F596D7"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56A87EEF" w14:textId="77777777" w:rsidR="00AD62A5" w:rsidRPr="00D11AE0" w:rsidRDefault="00AD62A5" w:rsidP="00E26C10">
            <w:pPr>
              <w:pStyle w:val="xmsonormal"/>
              <w:numPr>
                <w:ilvl w:val="0"/>
                <w:numId w:val="22"/>
              </w:numPr>
              <w:spacing w:before="0" w:beforeAutospacing="0" w:after="0" w:afterAutospacing="0"/>
              <w:jc w:val="both"/>
              <w:rPr>
                <w:rFonts w:ascii="Garamond" w:hAnsi="Garamond" w:cs="Calibri"/>
                <w:lang w:val="sl-SI"/>
              </w:rPr>
            </w:pPr>
            <w:r w:rsidRPr="00D11AE0">
              <w:rPr>
                <w:rFonts w:ascii="Garamond" w:hAnsi="Garamond" w:cs="Calibri"/>
                <w:lang w:val="sl-SI"/>
              </w:rPr>
              <w:t>Utrjevanje jezikovnih spretnosti; bralnega in slušnega razumevanja, pisnega in ustnega izražanja; poglabljanje v kompleksnejše slovnične strukture.</w:t>
            </w:r>
          </w:p>
          <w:p w14:paraId="191A85F2" w14:textId="77777777" w:rsidR="00AD62A5" w:rsidRPr="00D11AE0" w:rsidRDefault="00AD62A5" w:rsidP="00E26C10">
            <w:pPr>
              <w:pStyle w:val="Odstavekseznama1"/>
              <w:numPr>
                <w:ilvl w:val="0"/>
                <w:numId w:val="22"/>
              </w:numPr>
              <w:jc w:val="both"/>
              <w:rPr>
                <w:rFonts w:ascii="Garamond" w:hAnsi="Garamond"/>
              </w:rPr>
            </w:pPr>
            <w:r w:rsidRPr="00D11AE0">
              <w:rPr>
                <w:rFonts w:ascii="Garamond" w:hAnsi="Garamond"/>
              </w:rPr>
              <w:t>Izbrane teme o zgodovini, geografiji, politiki, družbi in kulturi Švedske.</w:t>
            </w:r>
          </w:p>
          <w:p w14:paraId="299156B4" w14:textId="77777777" w:rsidR="00AD62A5" w:rsidRPr="00D11AE0" w:rsidRDefault="00AD62A5" w:rsidP="00E26C10">
            <w:pPr>
              <w:pStyle w:val="Telobesedila"/>
              <w:numPr>
                <w:ilvl w:val="0"/>
                <w:numId w:val="22"/>
              </w:numPr>
              <w:spacing w:after="0" w:line="240" w:lineRule="auto"/>
              <w:jc w:val="both"/>
              <w:rPr>
                <w:rFonts w:ascii="Garamond" w:hAnsi="Garamond"/>
                <w:sz w:val="24"/>
                <w:szCs w:val="24"/>
              </w:rPr>
            </w:pPr>
            <w:r w:rsidRPr="00D11AE0">
              <w:rPr>
                <w:rFonts w:ascii="Garamond" w:hAnsi="Garamond"/>
                <w:sz w:val="24"/>
                <w:szCs w:val="24"/>
              </w:rPr>
              <w:t>Branje izbranih odlomkov temeljnih del švedske književnosti 20. in 21. stoletja.</w:t>
            </w:r>
          </w:p>
        </w:tc>
      </w:tr>
      <w:tr w:rsidR="00AD62A5" w:rsidRPr="00D11AE0" w14:paraId="264C34A9" w14:textId="77777777" w:rsidTr="00E8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87D3881" w14:textId="77777777" w:rsidR="00AD62A5" w:rsidRPr="00D11AE0" w:rsidRDefault="00AD62A5" w:rsidP="00893C82">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IT1 Intertekstualnost v italijanski književnosti 1 </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6ED9C47" w14:textId="77777777" w:rsidR="00AD62A5" w:rsidRPr="00D11AE0" w:rsidRDefault="00AD62A5" w:rsidP="00893C82">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49153E5"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Pridobitev temeljnih teoretskih znanj o zgodovini italijanske književnosti. Razvijanje sposobnosti samostojnega razumevanja, analiziranja in interpretiranja italijanskih književnih besedil, prenosa literarnoteoretskih osnov v praktično delo z besedili ter sposobnosti kritičnega vrednotenja književnih del. Razvijanje sposobnosti razumevanja intertekstualnih razmerij med knjižnimi besedili. Usposabljanje pri razumevanju soodvisnosti delovanja literarnih besedil od kulturnega in družbenega konteksta. Razvijanje sposobnosti razumevanja intertekstualnih razmerij med knjižnimi besedili. Usposabljanje s pomočjo analize intertekstualnih razmerij med italijanskimi in drugimi knjižnimi besedili na primeru motiva Odiseja.</w:t>
            </w:r>
          </w:p>
        </w:tc>
      </w:tr>
      <w:tr w:rsidR="00AD62A5" w:rsidRPr="00D11AE0" w14:paraId="785AB694" w14:textId="77777777" w:rsidTr="00E8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48D0146" w14:textId="77777777" w:rsidR="00AD62A5" w:rsidRPr="00D11AE0" w:rsidRDefault="00AD62A5" w:rsidP="00893C82">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IT1 Intertekstualnost v italijanski književnosti 2</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076B804" w14:textId="77777777" w:rsidR="00AD62A5" w:rsidRPr="00D11AE0" w:rsidRDefault="00AD62A5" w:rsidP="00893C82">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57E4646"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Razvijanje sposobnosti analiziranja intertekstualnih razmerij med italijanskimi in drugimi knjižnimi besedili na primeru dveh mitov: mita o Argonavtih in mita o Orfeju. Seznanjanje z antičnimi viri obeh mitov in njuno resemantizacijo v izboru italijanskih književnih besedil od renesanse do 21. stoletja. Poglabljanje razumevanja intertekstualnosti in poznavanja njenih oblik.</w:t>
            </w:r>
          </w:p>
        </w:tc>
      </w:tr>
      <w:tr w:rsidR="00AD62A5" w:rsidRPr="00D11AE0" w14:paraId="53BCC061" w14:textId="77777777" w:rsidTr="00E8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B1B5316" w14:textId="77777777" w:rsidR="00AD62A5" w:rsidRPr="00D11AE0" w:rsidRDefault="00AD62A5" w:rsidP="00893C82">
            <w:pPr>
              <w:spacing w:after="0" w:line="240" w:lineRule="auto"/>
              <w:jc w:val="both"/>
              <w:rPr>
                <w:rFonts w:ascii="Garamond" w:eastAsia="Times New Roman" w:hAnsi="Garamond" w:cstheme="minorBidi"/>
                <w:sz w:val="24"/>
                <w:szCs w:val="24"/>
                <w:lang w:eastAsia="sl-SI"/>
              </w:rPr>
            </w:pPr>
            <w:r w:rsidRPr="00D11AE0">
              <w:rPr>
                <w:rFonts w:ascii="Garamond" w:eastAsia="Times New Roman" w:hAnsi="Garamond" w:cstheme="minorBidi"/>
                <w:sz w:val="24"/>
                <w:szCs w:val="24"/>
                <w:lang w:eastAsia="sl-SI"/>
              </w:rPr>
              <w:t>IT1 Italijanska konverzacija 1</w:t>
            </w:r>
          </w:p>
          <w:p w14:paraId="724F4EA0" w14:textId="77777777" w:rsidR="00AD62A5" w:rsidRPr="00D11AE0" w:rsidRDefault="00AD62A5" w:rsidP="00893C82">
            <w:pPr>
              <w:spacing w:after="0" w:line="240" w:lineRule="auto"/>
              <w:jc w:val="both"/>
              <w:rPr>
                <w:rFonts w:ascii="Garamond" w:eastAsia="Times New Roman" w:hAnsi="Garamond" w:cstheme="minorBidi"/>
                <w:sz w:val="24"/>
                <w:szCs w:val="24"/>
                <w:lang w:eastAsia="sl-SI"/>
              </w:rPr>
            </w:pP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78855F2" w14:textId="77777777" w:rsidR="00AD62A5" w:rsidRPr="00D11AE0" w:rsidRDefault="00AD62A5" w:rsidP="00893C82">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p w14:paraId="74560EA3" w14:textId="77777777" w:rsidR="00AD62A5" w:rsidRPr="00D11AE0" w:rsidRDefault="00AD62A5" w:rsidP="00893C82">
            <w:pPr>
              <w:spacing w:after="0" w:line="240" w:lineRule="auto"/>
              <w:jc w:val="both"/>
              <w:rPr>
                <w:rFonts w:ascii="Garamond" w:eastAsia="Times New Roman" w:hAnsi="Garamond" w:cs="Calibri"/>
                <w:sz w:val="24"/>
                <w:szCs w:val="24"/>
                <w:lang w:eastAsia="sl-SI"/>
              </w:rPr>
            </w:pP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47C685F" w14:textId="77777777" w:rsidR="00AD62A5" w:rsidRPr="00D11AE0" w:rsidRDefault="00AD62A5" w:rsidP="00893C82">
            <w:pPr>
              <w:spacing w:after="0" w:line="240" w:lineRule="auto"/>
              <w:jc w:val="both"/>
              <w:rPr>
                <w:rFonts w:ascii="Garamond" w:eastAsiaTheme="minorEastAsia" w:hAnsi="Garamond" w:cstheme="minorBidi"/>
                <w:sz w:val="24"/>
                <w:szCs w:val="24"/>
              </w:rPr>
            </w:pPr>
            <w:r w:rsidRPr="00D11AE0">
              <w:rPr>
                <w:rFonts w:ascii="Garamond" w:eastAsiaTheme="minorEastAsia" w:hAnsi="Garamond" w:cstheme="minorBidi"/>
                <w:sz w:val="24"/>
                <w:szCs w:val="24"/>
              </w:rPr>
              <w:t>Urjenje v rabi besedišča, potrebnega za tvorjenje lastnih besedil. Urjenje v tvorbi koherentnih besedil. Navajanje na spremljanje televizijskih in radijskih tematskih oddaj. Branje časopisnih člankov. Diskusija o aktualnih temah v razredu. Izražanje lastnih mnenj in zagovarjanje stališč. Ustna predstavitev prebranih književnih del, časopisnih člankov, gledanih filmov ali gledaliških predstav, obiskanih predavanj.</w:t>
            </w:r>
          </w:p>
        </w:tc>
      </w:tr>
      <w:tr w:rsidR="00AD62A5" w:rsidRPr="00D11AE0" w14:paraId="07EB8894" w14:textId="77777777" w:rsidTr="00E8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B2D281A" w14:textId="77777777" w:rsidR="00AD62A5" w:rsidRPr="00D11AE0" w:rsidRDefault="00AD62A5" w:rsidP="00893C82">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IT2 Besedilno jezikoslovje 1</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E681F45" w14:textId="77777777" w:rsidR="00AD62A5" w:rsidRPr="00D11AE0" w:rsidRDefault="00AD62A5" w:rsidP="00893C82">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B849240"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Seznanitev z osnovnimi vsebinami besedilnega jezikoslovja in analize diskurza. Poznavanje procesov tvorjenja in razumevanja besedila kot zapletene sporazumevalne enote. Sposobnost samostojne besediloslovne analize jezikovnega gradiva. Spoznavanje vsebin in pojmov, kot so besedilnost, kriteriji besedilnosti, konstitutivna in regulativna načela, proceduralni pristop, razvoj besediloslovja. Ilustriranje z </w:t>
            </w:r>
            <w:r w:rsidRPr="00D11AE0">
              <w:rPr>
                <w:rFonts w:ascii="Garamond" w:eastAsiaTheme="minorHAnsi" w:hAnsi="Garamond" w:cstheme="minorHAnsi"/>
                <w:sz w:val="24"/>
                <w:szCs w:val="24"/>
              </w:rPr>
              <w:lastRenderedPageBreak/>
              <w:t>relevantnimi zgledi v slovenščini in tujih jezikih. Obravnava izbranih besediloslovnih problemskih sklopov (npr. vprašanja pragmatike italijanskih besedil, italijanski členki in besedilni povezovalci, besedilno funkcioniranje italijanskega člena), poglavja iz italijansko-slovenske besedilne slovnice.</w:t>
            </w:r>
          </w:p>
        </w:tc>
      </w:tr>
      <w:tr w:rsidR="00AD62A5" w:rsidRPr="00D11AE0" w14:paraId="15945BC5" w14:textId="77777777" w:rsidTr="00E8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1E35BBF" w14:textId="77777777" w:rsidR="00AD62A5" w:rsidRPr="00D11AE0" w:rsidRDefault="00AD62A5" w:rsidP="00893C82">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lastRenderedPageBreak/>
              <w:t>IT2 Besedilno jezikoslovje 2</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A43A141" w14:textId="77777777" w:rsidR="00AD62A5" w:rsidRPr="00D11AE0" w:rsidRDefault="00AD62A5" w:rsidP="00893C82">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F8DFF9F"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Seznanitev s teorijami prevajanja E. Coseria, H. Höniga, H. Vermeerja idr. Besediloslove in prevodoslovje. Prevajalčeve kompetence.</w:t>
            </w:r>
          </w:p>
        </w:tc>
      </w:tr>
      <w:tr w:rsidR="00AD62A5" w:rsidRPr="00D11AE0" w14:paraId="185BA452" w14:textId="77777777" w:rsidTr="00E8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7914258" w14:textId="77777777" w:rsidR="00AD62A5" w:rsidRPr="00D11AE0" w:rsidRDefault="00AD62A5" w:rsidP="00893C82">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IT2 Didaktika italijanščine 1</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AAB2980" w14:textId="77777777" w:rsidR="00AD62A5" w:rsidRPr="00D11AE0" w:rsidRDefault="00AD62A5" w:rsidP="00893C82">
            <w:pPr>
              <w:spacing w:after="0" w:line="240" w:lineRule="auto"/>
              <w:jc w:val="both"/>
              <w:rPr>
                <w:rFonts w:ascii="Garamond" w:eastAsia="Times New Roman" w:hAnsi="Garamond" w:cs="Calibri"/>
                <w:sz w:val="24"/>
                <w:szCs w:val="24"/>
                <w:lang w:eastAsia="sl-SI"/>
              </w:rPr>
            </w:pP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363CCF9"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Uvod v didaktiko italijanščine. Pomen, naloge in vsebina didaktike italijanščine kot znanstvene discipline. Osnovna terminologija. </w:t>
            </w:r>
          </w:p>
          <w:p w14:paraId="16BB2C26"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Skupni evropski jezikovni okvir. Sporazumevalne jezikovne zmožnosti. Jezikovne ravni (A1-C2). Osnovni pojmi tujejezikovnega učenja in poučevanja s poudarkom na italijanščini. Na učenca osredinjen pouk. Avtonomija učenja. Učenje in usvajanje. Pojmovanje J1, J2 in TJ. </w:t>
            </w:r>
          </w:p>
          <w:p w14:paraId="2599706B"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Komunikacijski pristop in pristopi, ki upoštevajo dognanja nevrolingvistike in celostnega poučevanja in učenja tujega jezika ter njihova uporaba pri pouku italijanščine. Učni proces in njegove faze. Metode in tehnike poučevanja, učne oblike, učna sredstva, mediji pri pouku, ambient in učilnica. </w:t>
            </w:r>
          </w:p>
          <w:p w14:paraId="0A7A7EB5"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Obravnavanje posameznih elementov jezikovnega pouka (I.del): obravnavanje slovnice in besedišča; učne tehnike za usvajanje in razvijanje jezikovnih zmožnosti (slušno in bralno razumevanje, ustno in pisno izražanje).</w:t>
            </w:r>
          </w:p>
        </w:tc>
      </w:tr>
      <w:tr w:rsidR="00AD62A5" w:rsidRPr="00D11AE0" w14:paraId="5C470540" w14:textId="77777777" w:rsidTr="00E8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EBBAAF8" w14:textId="77777777" w:rsidR="00AD62A5" w:rsidRPr="00D11AE0" w:rsidRDefault="00AD62A5" w:rsidP="00893C82">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IT2 Didaktika italijanščine 2</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09AA304" w14:textId="77777777" w:rsidR="00AD62A5" w:rsidRPr="00D11AE0" w:rsidRDefault="00AD62A5" w:rsidP="00893C82">
            <w:pPr>
              <w:spacing w:after="0" w:line="240" w:lineRule="auto"/>
              <w:jc w:val="both"/>
              <w:rPr>
                <w:rFonts w:ascii="Garamond" w:eastAsia="Times New Roman" w:hAnsi="Garamond" w:cs="Calibri"/>
                <w:sz w:val="24"/>
                <w:szCs w:val="24"/>
                <w:lang w:eastAsia="sl-SI"/>
              </w:rPr>
            </w:pP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76CAFC3"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Obravnavanje posameznih elementov jezikovnega pouka (II.del): obravnavanje slovnice in besedišča; učne tehnike za usvajanje in razvijanje jezikovnih zmožnosti (slušno in bralno razumevanje, ustno in pisno izražanje). </w:t>
            </w:r>
          </w:p>
          <w:p w14:paraId="7F9FA779"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Italijanščina kot tuji jezik stroke. Temeljne značilnosti poučevanje/učenja tujih je</w:t>
            </w:r>
            <w:r>
              <w:rPr>
                <w:rFonts w:ascii="Garamond" w:eastAsiaTheme="minorHAnsi" w:hAnsi="Garamond" w:cstheme="minorHAnsi"/>
                <w:sz w:val="24"/>
                <w:szCs w:val="24"/>
              </w:rPr>
              <w:t>z</w:t>
            </w:r>
            <w:r w:rsidRPr="00D11AE0">
              <w:rPr>
                <w:rFonts w:ascii="Garamond" w:eastAsiaTheme="minorHAnsi" w:hAnsi="Garamond" w:cstheme="minorHAnsi"/>
                <w:sz w:val="24"/>
                <w:szCs w:val="24"/>
              </w:rPr>
              <w:t>ikov stroke. V Sloveniji prisotna pod</w:t>
            </w:r>
            <w:r>
              <w:rPr>
                <w:rFonts w:ascii="Garamond" w:eastAsiaTheme="minorHAnsi" w:hAnsi="Garamond" w:cstheme="minorHAnsi"/>
                <w:sz w:val="24"/>
                <w:szCs w:val="24"/>
              </w:rPr>
              <w:t>r</w:t>
            </w:r>
            <w:r w:rsidRPr="00D11AE0">
              <w:rPr>
                <w:rFonts w:ascii="Garamond" w:eastAsiaTheme="minorHAnsi" w:hAnsi="Garamond" w:cstheme="minorHAnsi"/>
                <w:sz w:val="24"/>
                <w:szCs w:val="24"/>
              </w:rPr>
              <w:t xml:space="preserve">očja. </w:t>
            </w:r>
          </w:p>
          <w:p w14:paraId="2AE8D2C8"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Preverjanje in ocenjevanje. Predvidevanje težav, popravljanje napak. Načrtovanje preverjanja / ocenjevanja: kriteriji. Sprotno, končno preverjanje. Preverjanje in ocenjevanje. Pisno in ustno preverjanje. Kriteriji za ocenjevanje. Zunanje preverjanje. Samovrednotenje. </w:t>
            </w:r>
          </w:p>
          <w:p w14:paraId="40EB0604"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Načrtovanje pouka. Učna priprava: določanje glavnih in delnih učnih ciljev. Učne oblike. Učna sredstva. Uporaba učbeniških gradiv in pomožnih sredstev. Učni pripomočki. Lik učitelja in učenca. </w:t>
            </w:r>
          </w:p>
          <w:p w14:paraId="1352AC9C"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Vseživljenjsko izobraževanje učiteljev italijanščine. Društva in ustanove, povezana z italijanščino in popularizacijo tega jezika – v Sloveniji, v Italiji, v Evropi. </w:t>
            </w:r>
          </w:p>
          <w:p w14:paraId="65B49863"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lastRenderedPageBreak/>
              <w:t xml:space="preserve">Poučevanje različnih ciljnih / starostnih skupin. Poučevanje otrok, mladostnikov, odraslih. Gradiva, primerna za te skupine. </w:t>
            </w:r>
          </w:p>
        </w:tc>
      </w:tr>
      <w:tr w:rsidR="00AD62A5" w:rsidRPr="00D11AE0" w14:paraId="5B260FE4" w14:textId="77777777" w:rsidTr="00E8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BA148AF" w14:textId="77777777" w:rsidR="00AD62A5" w:rsidRPr="00D11AE0" w:rsidRDefault="00AD62A5" w:rsidP="00893C82">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lastRenderedPageBreak/>
              <w:t xml:space="preserve">IT2 </w:t>
            </w:r>
            <w:r>
              <w:rPr>
                <w:rFonts w:ascii="Garamond" w:eastAsia="Times New Roman" w:hAnsi="Garamond" w:cstheme="minorHAnsi"/>
                <w:sz w:val="24"/>
                <w:szCs w:val="24"/>
                <w:lang w:eastAsia="sl-SI"/>
              </w:rPr>
              <w:t>Italijanska l</w:t>
            </w:r>
            <w:r w:rsidRPr="00D11AE0">
              <w:rPr>
                <w:rFonts w:ascii="Garamond" w:eastAsia="Times New Roman" w:hAnsi="Garamond" w:cstheme="minorHAnsi"/>
                <w:sz w:val="24"/>
                <w:szCs w:val="24"/>
                <w:lang w:eastAsia="sl-SI"/>
              </w:rPr>
              <w:t xml:space="preserve">iterarna </w:t>
            </w:r>
            <w:r>
              <w:rPr>
                <w:rFonts w:ascii="Garamond" w:eastAsia="Times New Roman" w:hAnsi="Garamond" w:cstheme="minorHAnsi"/>
                <w:sz w:val="24"/>
                <w:szCs w:val="24"/>
                <w:lang w:eastAsia="sl-SI"/>
              </w:rPr>
              <w:t xml:space="preserve">kritika </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56E32A5" w14:textId="77777777" w:rsidR="00AD62A5" w:rsidRPr="00D11AE0" w:rsidRDefault="00AD62A5" w:rsidP="00893C82">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F99D24F"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Seznanjanje z najpomembnejšimi prispevki literarnih kritikov v Italiji oziroma z aplikacijo literarnih teorij v kontekstu interpretacije izbranih literarnih italijanskih tekstov narativne proze. Predstavljeni so italijanski kritiki kot Croce, Debenedetti, Contini, Segre, Eco.</w:t>
            </w:r>
          </w:p>
        </w:tc>
      </w:tr>
      <w:tr w:rsidR="00AD62A5" w:rsidRPr="00D11AE0" w14:paraId="39732387" w14:textId="77777777" w:rsidTr="00E8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E3C8CF2" w14:textId="77777777" w:rsidR="00AD62A5" w:rsidRPr="00D11AE0" w:rsidRDefault="00AD62A5" w:rsidP="00893C82">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IT2 Italijanska stilistika</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3F80810" w14:textId="77777777" w:rsidR="00AD62A5" w:rsidRPr="00D11AE0" w:rsidRDefault="00AD62A5" w:rsidP="00893C82">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D5A3A15"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Seznanitev s specifičnim položajem stilistike v odnosu do drugih jezikoslovnih ved in z različnimi področji njenega raziskovanja. Seznanitev s pojmovnim in metodološkim aparatom stilistike. Pridobitev znanj o področnih jezikih (značilnostih nekaterih področnih jezikov: časopisnega jezika, poslovnega jezika, političnega jezika, jezika televizije, gastronomije, mode itd.). Delo z avtentičnimi besedili različnih tipov in zvrsti. Opazovanje in analiza značilnosti besedil. Spoznavanje besedilnih modelov s posebno pozornostjo do njihovih stilno-retoričnih značilnosti (metafora, metonimija, sinestezija, sinekdoha,neologizmi, izposojenke, itd.).</w:t>
            </w:r>
          </w:p>
        </w:tc>
      </w:tr>
      <w:tr w:rsidR="00AD62A5" w:rsidRPr="00D11AE0" w14:paraId="3BB79998" w14:textId="77777777" w:rsidTr="00E8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126BB1A" w14:textId="77777777" w:rsidR="00AD62A5" w:rsidRPr="00D11AE0" w:rsidRDefault="00AD62A5" w:rsidP="00893C82">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IT2 Italijanščina v rabi 1</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5E48BBF" w14:textId="77777777" w:rsidR="00AD62A5" w:rsidRPr="00D11AE0" w:rsidRDefault="00AD62A5" w:rsidP="00893C82">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BD1D3CF"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Razvijanje sposobnosti kritičnega opazovanja lastne govorne produkcije. Usposabljanje pri prepoznavanju in analizi jezikovne manifestacije v luči bistvene udeležbe govorca. Spodbujanje k povezovanju pridobljenega znanja z opazovanjem jezikovne in govorne aktualnosti v lastnem okolju. Seznanitev s temeljnimi razsežnostmi jezikovne pragmatike in njeno vlogo v sodobnem jezikoslovju. Seznanitev s tematikami, kot so: italijanske jezikovne zvrsti, italijanščina »neostandard«, lastnosti ital. govorjenega jezika, vpliv drugih modernih jezikov na italijanščino (izposojenke, prevodi, itd.) in vpliv antičnih jezikov, tipologija napak slovenskih govorcev v pisnem in govornem jeziku (ugotavljanje in analiza lastnih napak). Pridobivanje govorjenega korpusa, uporaba transkripcije spontanega govora za analizo želenih problematik.</w:t>
            </w:r>
          </w:p>
        </w:tc>
      </w:tr>
      <w:tr w:rsidR="00AD62A5" w:rsidRPr="00D11AE0" w14:paraId="3052562C" w14:textId="77777777" w:rsidTr="00E8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D8C3D8E" w14:textId="77777777" w:rsidR="00AD62A5" w:rsidRPr="00D11AE0" w:rsidRDefault="00AD62A5" w:rsidP="00893C82">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IT2 Italijanščina v rabi 2</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8222230" w14:textId="77777777" w:rsidR="00AD62A5" w:rsidRPr="00D11AE0" w:rsidRDefault="00AD62A5" w:rsidP="00893C82">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0866EB8"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Pojem besedilnega referenta. Ugotovljivost / aktiviranje. Anafora, deiksis, govorna dejanja. Griceovo načelo sodelovanja. Implikacije / implicitni pomeni. Komunikacijska situacija: udeleženci in kontekst, prepletanje jezikovnih in nejezikovnih dejavnikov pri tvorbi/razumevanju različnih jezikovnih manifestacij.</w:t>
            </w:r>
          </w:p>
        </w:tc>
      </w:tr>
      <w:tr w:rsidR="00AD62A5" w:rsidRPr="00D11AE0" w14:paraId="7BBEC9F1" w14:textId="77777777" w:rsidTr="00E8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1C09AD7" w14:textId="77777777" w:rsidR="00AD62A5" w:rsidRPr="00D11AE0" w:rsidRDefault="00AD62A5" w:rsidP="00893C82">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IT2 Književnost v praksi 1</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5012789" w14:textId="77777777" w:rsidR="00AD62A5" w:rsidRPr="00D11AE0" w:rsidRDefault="00AD62A5" w:rsidP="00893C82">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8568F29"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Poglobitev teoretskih znanj o značilnostih književnega besedila in literarnih zvrsteh. Urjenje sposobnost razumevanja, analiziranja, interpretiranja in kritičnega vrednotenja italijanskih književnih besedil. Poglabljanje sposobnosti razumevanja soodvisnosti delovanja literarnih besedil od kulturnega in </w:t>
            </w:r>
            <w:r w:rsidRPr="00D11AE0">
              <w:rPr>
                <w:rFonts w:ascii="Garamond" w:eastAsiaTheme="minorHAnsi" w:hAnsi="Garamond" w:cstheme="minorHAnsi"/>
                <w:sz w:val="24"/>
                <w:szCs w:val="24"/>
              </w:rPr>
              <w:lastRenderedPageBreak/>
              <w:t xml:space="preserve">družbenega konteksta. Razvijanje sposobnosti prenosa znanja o književnosti in literarno teoretskih osnovah v prakso (predstavitev besedila v javnosti, pisanje recenzije, pisanje kratkega članka) ter javne predstavitve samostojnega dela. Poglobitev poznavanja kritičnih metod. Predmet je zasnovan kot seminarski kurz s poudarkom na študentovem dejavnem sodelovanju. </w:t>
            </w:r>
          </w:p>
        </w:tc>
      </w:tr>
      <w:tr w:rsidR="00AD62A5" w:rsidRPr="00D11AE0" w14:paraId="5EA1FE22" w14:textId="77777777" w:rsidTr="00E8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1562FA4" w14:textId="77777777" w:rsidR="00AD62A5" w:rsidRPr="00D11AE0" w:rsidRDefault="00AD62A5" w:rsidP="00893C82">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lastRenderedPageBreak/>
              <w:t xml:space="preserve">IT2 Literarna teorija </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26E819E" w14:textId="77777777" w:rsidR="00AD62A5" w:rsidRPr="00D11AE0" w:rsidRDefault="00AD62A5" w:rsidP="00893C82">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46F587A"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Poglabljanje teoretskih znanj o značilnostih književnega besedila in o literarnih zvrsteh. Pridobitev znanj o najznačilnejših literarnih teorijah 20. stoletja (formalizmu, strukturalizmu, recepcijski estetiki, semiotiki) in njihovih metodah branja književnega besedila s poudarkom na predstavnikih literarne teorije v Italiji (Croce, Eco, Calvino). Seznanitev s specifično literarnoteoretsko terminologijo, značilno za posamične usmeritve.</w:t>
            </w:r>
          </w:p>
        </w:tc>
      </w:tr>
      <w:tr w:rsidR="00AD62A5" w:rsidRPr="00D11AE0" w14:paraId="1DD7852B" w14:textId="77777777" w:rsidTr="00E8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79F58F0" w14:textId="77777777" w:rsidR="00AD62A5" w:rsidRPr="00D11AE0" w:rsidRDefault="00AD62A5" w:rsidP="00893C82">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IT2 Poglavja iz novejše italijanske književnosti 1</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723A8F6" w14:textId="77777777" w:rsidR="00AD62A5" w:rsidRPr="00D11AE0" w:rsidRDefault="00AD62A5" w:rsidP="00893C82">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E159A90"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Predmet je zasnovan kot monografski kurz o izbrani smeri v novejši in sodobni italijanski književnosti oziroma izbrani literarni zvrsti, ki je značilna za italijansko književno produkcijo tega obdobja. Ob upoštevanju vidikov literarne analize in literarnoteoretskih prvin poglablja poznavanje izbrane smeri oziroma zvrsti. Obravnava poglavitne teorije in kritike, ki zadevajo izbrano usmeritev ali literarno zvrst, in njun razvoj. Študent dejavno sodeluje pri analizi besedil in v razpravi.</w:t>
            </w:r>
          </w:p>
        </w:tc>
      </w:tr>
      <w:tr w:rsidR="00AD62A5" w:rsidRPr="00D11AE0" w14:paraId="32E56807" w14:textId="77777777" w:rsidTr="00E8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01C8A06" w14:textId="77777777" w:rsidR="00AD62A5" w:rsidRPr="00D11AE0" w:rsidRDefault="00AD62A5" w:rsidP="00893C82">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IT2 Poglavja iz novejše italijanske književnosti 2</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1E80C5B" w14:textId="77777777" w:rsidR="00AD62A5" w:rsidRPr="00D11AE0" w:rsidRDefault="00AD62A5" w:rsidP="00893C82">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E2EC26C"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Predmet je zasnovan kot monografski kurz o izbrani smeri v novejši in sodobni italijanski književnosti oziroma izbrani literarni zvrsti, ki je značilna za italijansko književno produkcijo tega obdobja. Predmet poglablja poznavanje izbrane smeri oziroma zvrsti. Na podlagi poglavitnih značilnosti izbrane usmeritve ali literarne zvrsti se osredotoča predvsem na poglobljeno analizo literarnih besedil. Študent dejavno sodeluje pri analizi besedil in v razpravi.</w:t>
            </w:r>
          </w:p>
        </w:tc>
      </w:tr>
      <w:tr w:rsidR="00AD62A5" w:rsidRPr="00D11AE0" w14:paraId="60814200" w14:textId="77777777" w:rsidTr="00E8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5D49043" w14:textId="77777777" w:rsidR="00AD62A5" w:rsidRPr="00D11AE0" w:rsidRDefault="00AD62A5" w:rsidP="00893C82">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IT2 Seminar iz prevajanja v italijanščino 1</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6AF2B43" w14:textId="77777777" w:rsidR="00AD62A5" w:rsidRPr="00D11AE0" w:rsidRDefault="00AD62A5" w:rsidP="00893C82">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91B89C5"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Seznanitev s problematiko prevajanja kot posebne vrste besedilne produkcije in z osnovnimi besedilnimi in drugimi prevajalsko relevantnimi razlikami med italijanščino in slovenščino. Obravnava izbranih poglavij iz slovensko-italijanske primerjalne slovnice na besednozvezni, stavčni in besedilni ravni. Urjenje sposobnosti razumevanja konkretnih prevajalskih problemov. Prevajanje besedil izbranih besedilnih tipov iz slovenščine v italijanščino (publicistika, umetnostna zgodovina, turistični vodiči; literarna besedila oz. njihovi odlomki).</w:t>
            </w:r>
          </w:p>
        </w:tc>
      </w:tr>
      <w:tr w:rsidR="00AD62A5" w:rsidRPr="00D11AE0" w14:paraId="1A952E5C" w14:textId="77777777" w:rsidTr="00E8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9CDE85E" w14:textId="77777777" w:rsidR="00AD62A5" w:rsidRPr="00D11AE0" w:rsidRDefault="00AD62A5" w:rsidP="00893C82">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IT2 Seminar iz prevajanja v italijanščino 2</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B584D57" w14:textId="77777777" w:rsidR="00AD62A5" w:rsidRPr="00D11AE0" w:rsidRDefault="00AD62A5" w:rsidP="00893C82">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59BF1BA"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Prevajajo se konkretna besedila izbranih besedilnih tipov iz slovenščine v italijanščino (publicistika; literarna besedila oz. njihovi odlomki). Ob reševanju konkretnih prevajalskih problemov se spoznavajo </w:t>
            </w:r>
            <w:r w:rsidRPr="00D11AE0">
              <w:rPr>
                <w:rFonts w:ascii="Garamond" w:eastAsiaTheme="minorHAnsi" w:hAnsi="Garamond" w:cstheme="minorHAnsi"/>
                <w:sz w:val="24"/>
                <w:szCs w:val="24"/>
              </w:rPr>
              <w:lastRenderedPageBreak/>
              <w:t>osnovni prevajalski pripomočki (eno- in dvojezični slovarji in glosarji, drugi leksikografski in priročniški pripomočki, besedilni korpusi, paralelna besedila).</w:t>
            </w:r>
          </w:p>
        </w:tc>
      </w:tr>
      <w:tr w:rsidR="00AD62A5" w:rsidRPr="00D11AE0" w14:paraId="6D78FBF8" w14:textId="77777777" w:rsidTr="00E8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8204554" w14:textId="77777777" w:rsidR="00AD62A5" w:rsidRPr="00D11AE0" w:rsidRDefault="00AD62A5" w:rsidP="00893C82">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lastRenderedPageBreak/>
              <w:t>IT2 Sinhrono italijansko jezikoslovje</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910936A" w14:textId="77777777" w:rsidR="00AD62A5" w:rsidRPr="00D11AE0" w:rsidRDefault="00AD62A5" w:rsidP="00893C82">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BF41290"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Spoznavanje temeljnih vprašanj in ciljev diskurzne in tekstnolingvistične analize pragmatičnih in literarnih besedil ter različnih pristopov k diskurzni in tekstnolingvistični analizi. Pridobivanje analitičnega instrumentarija. Poglabljanje znanja o izbranih besedilnih fenomenih (člen, besedilni povezovalci, členki itd.), o besedilu in njegovem družbenem kontekstu. Razvijanje sposobnosti analize odlomka izbranega besedila in kontrastiranja besedilnega funkcioniranja v italijanščini in slovenščini.</w:t>
            </w:r>
          </w:p>
        </w:tc>
      </w:tr>
      <w:tr w:rsidR="00AD62A5" w:rsidRPr="00D11AE0" w14:paraId="0DC3F99F" w14:textId="77777777" w:rsidTr="001A2192">
        <w:tblPrEx>
          <w:tblCellMar>
            <w:left w:w="70" w:type="dxa"/>
            <w:right w:w="70" w:type="dxa"/>
          </w:tblCellMar>
        </w:tblPrEx>
        <w:tc>
          <w:tcPr>
            <w:tcW w:w="1972" w:type="dxa"/>
            <w:tcBorders>
              <w:top w:val="single" w:sz="4" w:space="0" w:color="auto"/>
              <w:left w:val="single" w:sz="4" w:space="0" w:color="auto"/>
              <w:bottom w:val="single" w:sz="4" w:space="0" w:color="auto"/>
              <w:right w:val="single" w:sz="4" w:space="0" w:color="auto"/>
            </w:tcBorders>
            <w:shd w:val="clear" w:color="auto" w:fill="auto"/>
          </w:tcPr>
          <w:p w14:paraId="55675B3E" w14:textId="77777777" w:rsidR="00AD62A5" w:rsidRPr="00D11AE0" w:rsidRDefault="00AD62A5" w:rsidP="00893C82">
            <w:pPr>
              <w:spacing w:after="0" w:line="240" w:lineRule="auto"/>
              <w:jc w:val="both"/>
              <w:rPr>
                <w:rFonts w:ascii="Garamond" w:eastAsia="Garamond" w:hAnsi="Garamond" w:cs="Garamond"/>
                <w:sz w:val="24"/>
                <w:szCs w:val="24"/>
                <w:lang w:eastAsia="sl-SI"/>
              </w:rPr>
            </w:pPr>
            <w:r w:rsidRPr="00D11AE0">
              <w:rPr>
                <w:rFonts w:ascii="Garamond" w:eastAsia="Garamond" w:hAnsi="Garamond" w:cs="Garamond"/>
                <w:sz w:val="24"/>
                <w:szCs w:val="24"/>
                <w:lang w:eastAsia="sl-SI"/>
              </w:rPr>
              <w:t xml:space="preserve"> </w:t>
            </w:r>
            <w:r w:rsidRPr="00BC3124">
              <w:rPr>
                <w:rFonts w:ascii="Garamond" w:eastAsia="Garamond" w:hAnsi="Garamond" w:cs="Garamond"/>
                <w:sz w:val="24"/>
                <w:szCs w:val="24"/>
                <w:lang w:eastAsia="sl-SI"/>
              </w:rPr>
              <w:t>JA2 Izbrana poglavja iz japonske umetnosti</w:t>
            </w:r>
            <w:r>
              <w:rPr>
                <w:rFonts w:ascii="Garamond" w:eastAsia="Garamond" w:hAnsi="Garamond" w:cs="Garamond"/>
                <w:sz w:val="24"/>
                <w:szCs w:val="24"/>
                <w:lang w:eastAsia="sl-SI"/>
              </w:rPr>
              <w:t xml:space="preserve"> </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792446FE" w14:textId="77777777" w:rsidR="00AD62A5" w:rsidRPr="00D11AE0" w:rsidRDefault="00AD62A5" w:rsidP="00893C82">
            <w:pPr>
              <w:spacing w:after="0" w:line="240" w:lineRule="auto"/>
              <w:jc w:val="both"/>
              <w:rPr>
                <w:rFonts w:ascii="Garamond" w:eastAsia="Garamond" w:hAnsi="Garamond" w:cs="Garamond"/>
                <w:sz w:val="24"/>
                <w:szCs w:val="24"/>
                <w:lang w:eastAsia="sl-SI"/>
              </w:rPr>
            </w:pPr>
            <w:r w:rsidRPr="00D11AE0">
              <w:rPr>
                <w:rFonts w:ascii="Garamond" w:eastAsia="Garamond" w:hAnsi="Garamond" w:cs="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7FC46692" w14:textId="77777777" w:rsidR="00AD62A5" w:rsidRDefault="00AD62A5" w:rsidP="00893C82">
            <w:pPr>
              <w:spacing w:after="0" w:line="240" w:lineRule="auto"/>
              <w:jc w:val="both"/>
              <w:rPr>
                <w:rFonts w:ascii="Garamond" w:hAnsi="Garamond"/>
                <w:sz w:val="24"/>
                <w:szCs w:val="24"/>
              </w:rPr>
            </w:pPr>
            <w:r w:rsidRPr="00171AAA">
              <w:rPr>
                <w:rFonts w:ascii="Garamond" w:hAnsi="Garamond"/>
                <w:sz w:val="24"/>
                <w:szCs w:val="24"/>
              </w:rPr>
              <w:t>Pregled glavnih tokov japonske umetnosti od prazgodovine do današnjih dni ter njene materialne, družbene in religiozne pogojenosti. Glavni tokovi, umetniki in umetnine v japonskem slikarstvu, kiparstvu, arhitekturi, kaligrafiji, oblikovanju vrtov, lončarstvu in uporabni umetnosti. Estetski principi, religiozna tradicija, tehnike in materiali, ki so pogojevali razvoj japonske umetnosti, ter dojemanje vloge umetnosti pri različnih družbenih slojih skozi zgodovino Japonske. Pojmovanje originala in kopije v japonski umetnosti. Vplivi kitajske, korejske, kasneje zahodnih umetnosti na japonsko ter vplivi japonske na zahodne likovne umetnosti.</w:t>
            </w:r>
          </w:p>
          <w:p w14:paraId="2C9FE940" w14:textId="77777777" w:rsidR="00AD62A5" w:rsidRPr="00D11AE0" w:rsidRDefault="00AD62A5" w:rsidP="00893C82">
            <w:pPr>
              <w:spacing w:after="0" w:line="240" w:lineRule="auto"/>
              <w:jc w:val="both"/>
              <w:rPr>
                <w:rFonts w:ascii="Garamond" w:eastAsia="Garamond" w:hAnsi="Garamond" w:cs="Garamond"/>
                <w:sz w:val="24"/>
                <w:szCs w:val="24"/>
              </w:rPr>
            </w:pPr>
          </w:p>
        </w:tc>
      </w:tr>
      <w:tr w:rsidR="00AD62A5" w:rsidRPr="00D11AE0" w14:paraId="7EF3FBD9" w14:textId="77777777" w:rsidTr="001A2192">
        <w:tblPrEx>
          <w:tblCellMar>
            <w:left w:w="70" w:type="dxa"/>
            <w:right w:w="70" w:type="dxa"/>
          </w:tblCellMar>
        </w:tblPrEx>
        <w:tc>
          <w:tcPr>
            <w:tcW w:w="1972" w:type="dxa"/>
            <w:tcBorders>
              <w:top w:val="single" w:sz="4" w:space="0" w:color="auto"/>
              <w:left w:val="single" w:sz="4" w:space="0" w:color="auto"/>
              <w:bottom w:val="single" w:sz="4" w:space="0" w:color="auto"/>
              <w:right w:val="single" w:sz="4" w:space="0" w:color="auto"/>
            </w:tcBorders>
            <w:shd w:val="clear" w:color="auto" w:fill="auto"/>
          </w:tcPr>
          <w:p w14:paraId="324BF32C" w14:textId="77777777" w:rsidR="00AD62A5" w:rsidRPr="00D11AE0" w:rsidRDefault="00AD62A5" w:rsidP="00893C82">
            <w:pPr>
              <w:spacing w:after="0" w:line="240" w:lineRule="auto"/>
              <w:jc w:val="both"/>
              <w:rPr>
                <w:rFonts w:ascii="Garamond" w:eastAsia="Garamond" w:hAnsi="Garamond" w:cs="Garamond"/>
                <w:sz w:val="24"/>
                <w:szCs w:val="24"/>
                <w:lang w:eastAsia="sl-SI"/>
              </w:rPr>
            </w:pPr>
            <w:r w:rsidRPr="00D11AE0">
              <w:rPr>
                <w:rFonts w:ascii="Garamond" w:eastAsia="Garamond" w:hAnsi="Garamond" w:cs="Garamond"/>
                <w:sz w:val="24"/>
                <w:szCs w:val="24"/>
                <w:lang w:eastAsia="sl-SI"/>
              </w:rPr>
              <w:t>JA2 Klasične japonske odrske umetnosti</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26BCB17B" w14:textId="77777777" w:rsidR="00AD62A5" w:rsidRPr="00D11AE0" w:rsidRDefault="00AD62A5" w:rsidP="00893C82">
            <w:pPr>
              <w:spacing w:after="0" w:line="240" w:lineRule="auto"/>
              <w:jc w:val="both"/>
              <w:rPr>
                <w:rFonts w:ascii="Garamond" w:eastAsia="Garamond" w:hAnsi="Garamond" w:cs="Garamond"/>
                <w:sz w:val="24"/>
                <w:szCs w:val="24"/>
                <w:lang w:eastAsia="sl-SI"/>
              </w:rPr>
            </w:pPr>
            <w:r w:rsidRPr="00D11AE0">
              <w:rPr>
                <w:rFonts w:ascii="Garamond" w:eastAsia="Garamond" w:hAnsi="Garamond" w:cs="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2FF19500" w14:textId="77777777" w:rsidR="00AD62A5" w:rsidRPr="00D11AE0" w:rsidRDefault="00AD62A5" w:rsidP="00893C82">
            <w:pPr>
              <w:spacing w:after="0" w:line="240" w:lineRule="auto"/>
              <w:jc w:val="both"/>
              <w:rPr>
                <w:rFonts w:ascii="Garamond" w:eastAsia="Garamond" w:hAnsi="Garamond" w:cs="Garamond"/>
                <w:sz w:val="24"/>
                <w:szCs w:val="24"/>
              </w:rPr>
            </w:pPr>
            <w:r w:rsidRPr="00D11AE0">
              <w:rPr>
                <w:rFonts w:ascii="Garamond" w:eastAsia="Garamond" w:hAnsi="Garamond" w:cs="Garamond"/>
                <w:sz w:val="24"/>
                <w:szCs w:val="24"/>
              </w:rPr>
              <w:t>Predmet Klasične japonske odrske umetnosti služi kot uvod v japonsko odrsko umetnost s poudarkom na klasične gledališke zvrsti, ključne v zgodovini japonskega gledališča: kabuki, bunraku, nō in kyōgen. Opredelili bomo njihove glavne značilnosti, pobliže spoznali zgodovino teh najpomembnejših zvrsti, njihova najznačilnejša dela, vlogo glasbe, igralcev in kostumov, mask in rekvizitov. Poudarek bo na razvoju japonske odrske umetnosti od 14. stoletja dalje.</w:t>
            </w:r>
            <w:r w:rsidRPr="00D11AE0">
              <w:rPr>
                <w:rFonts w:ascii="Garamond" w:hAnsi="Garamond"/>
                <w:sz w:val="24"/>
                <w:szCs w:val="24"/>
              </w:rPr>
              <w:br/>
            </w:r>
          </w:p>
          <w:p w14:paraId="61EDE841" w14:textId="77777777" w:rsidR="00AD62A5" w:rsidRPr="00D11AE0" w:rsidRDefault="00AD62A5" w:rsidP="00893C82">
            <w:pPr>
              <w:spacing w:after="0" w:line="240" w:lineRule="auto"/>
              <w:jc w:val="both"/>
              <w:rPr>
                <w:rFonts w:ascii="Garamond" w:eastAsia="Garamond" w:hAnsi="Garamond" w:cs="Garamond"/>
                <w:sz w:val="24"/>
                <w:szCs w:val="24"/>
              </w:rPr>
            </w:pPr>
            <w:r w:rsidRPr="00D11AE0">
              <w:rPr>
                <w:rFonts w:ascii="Garamond" w:eastAsia="Garamond" w:hAnsi="Garamond" w:cs="Garamond"/>
                <w:sz w:val="24"/>
                <w:szCs w:val="24"/>
              </w:rPr>
              <w:t>Seznanili se bomo z dejanskim izvajanjem del s pomočjo DVD posnetkov ter analizirali izbrana dela. Poleg zgodovine, strokovne terminologije ter značilnosti glavnih del osnovnih klasičnih odrskih umetnosti, bomo razmislili tudi o pomenu klasičnega gledališča v sodobni japonski družbi in po svetu.</w:t>
            </w:r>
          </w:p>
        </w:tc>
      </w:tr>
      <w:tr w:rsidR="00AD62A5" w:rsidRPr="00D11AE0" w14:paraId="5D289547" w14:textId="77777777" w:rsidTr="001A2192">
        <w:tblPrEx>
          <w:tblCellMar>
            <w:left w:w="70" w:type="dxa"/>
            <w:right w:w="70" w:type="dxa"/>
          </w:tblCellMar>
        </w:tblPrEx>
        <w:tc>
          <w:tcPr>
            <w:tcW w:w="1972" w:type="dxa"/>
            <w:tcBorders>
              <w:top w:val="single" w:sz="4" w:space="0" w:color="auto"/>
              <w:left w:val="single" w:sz="4" w:space="0" w:color="auto"/>
              <w:bottom w:val="single" w:sz="4" w:space="0" w:color="auto"/>
              <w:right w:val="single" w:sz="4" w:space="0" w:color="auto"/>
            </w:tcBorders>
            <w:shd w:val="clear" w:color="auto" w:fill="auto"/>
          </w:tcPr>
          <w:p w14:paraId="7111A5CC" w14:textId="77777777" w:rsidR="00AD62A5" w:rsidRPr="00D11AE0" w:rsidRDefault="00AD62A5" w:rsidP="00893C82">
            <w:pPr>
              <w:spacing w:after="0" w:line="240" w:lineRule="auto"/>
              <w:jc w:val="both"/>
              <w:rPr>
                <w:rFonts w:ascii="Garamond" w:eastAsia="Garamond" w:hAnsi="Garamond" w:cs="Garamond"/>
                <w:sz w:val="24"/>
                <w:szCs w:val="24"/>
                <w:lang w:eastAsia="sl-SI"/>
              </w:rPr>
            </w:pPr>
            <w:r w:rsidRPr="00BC3124">
              <w:rPr>
                <w:rFonts w:ascii="Garamond" w:eastAsia="Garamond" w:hAnsi="Garamond" w:cs="Garamond"/>
                <w:sz w:val="24"/>
                <w:szCs w:val="24"/>
                <w:lang w:eastAsia="sl-SI"/>
              </w:rPr>
              <w:t>JA2 Posebna poglavja iz zgodovine idej Japonske</w:t>
            </w:r>
            <w:r>
              <w:rPr>
                <w:rFonts w:ascii="Garamond" w:eastAsia="Garamond" w:hAnsi="Garamond" w:cs="Garamond"/>
                <w:sz w:val="24"/>
                <w:szCs w:val="24"/>
                <w:lang w:eastAsia="sl-SI"/>
              </w:rPr>
              <w:t xml:space="preserve">  </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4D126796" w14:textId="77777777" w:rsidR="00AD62A5" w:rsidRPr="00D11AE0" w:rsidRDefault="00AD62A5" w:rsidP="00893C82">
            <w:pPr>
              <w:spacing w:after="0" w:line="240" w:lineRule="auto"/>
              <w:jc w:val="both"/>
              <w:rPr>
                <w:rFonts w:ascii="Garamond" w:eastAsia="Garamond" w:hAnsi="Garamond" w:cs="Garamond"/>
                <w:sz w:val="24"/>
                <w:szCs w:val="24"/>
              </w:rPr>
            </w:pPr>
            <w:r w:rsidRPr="00D11AE0">
              <w:rPr>
                <w:rFonts w:ascii="Garamond" w:eastAsia="Garamond" w:hAnsi="Garamond" w:cs="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561CD5A9" w14:textId="77777777" w:rsidR="00AD62A5" w:rsidRDefault="00AD62A5" w:rsidP="00E26C10">
            <w:pPr>
              <w:spacing w:after="0" w:line="240" w:lineRule="auto"/>
              <w:jc w:val="both"/>
              <w:rPr>
                <w:rFonts w:ascii="Garamond" w:hAnsi="Garamond"/>
                <w:sz w:val="24"/>
                <w:szCs w:val="24"/>
              </w:rPr>
            </w:pPr>
            <w:r w:rsidRPr="00171AAA">
              <w:rPr>
                <w:rFonts w:ascii="Garamond" w:hAnsi="Garamond"/>
                <w:sz w:val="24"/>
                <w:szCs w:val="24"/>
              </w:rPr>
              <w:t>Predavanje se osredotoča na miselne tokove skozi različna obdobja</w:t>
            </w:r>
            <w:r>
              <w:rPr>
                <w:rFonts w:ascii="Garamond" w:hAnsi="Garamond"/>
                <w:sz w:val="24"/>
                <w:szCs w:val="24"/>
              </w:rPr>
              <w:t xml:space="preserve"> v sledečih vsebibskih sklopih:</w:t>
            </w:r>
            <w:r w:rsidRPr="00171AAA">
              <w:rPr>
                <w:rFonts w:ascii="Garamond" w:hAnsi="Garamond"/>
                <w:sz w:val="24"/>
                <w:szCs w:val="24"/>
              </w:rPr>
              <w:t xml:space="preserve"> </w:t>
            </w:r>
          </w:p>
          <w:p w14:paraId="2B3D8B03" w14:textId="77777777" w:rsidR="00AD62A5" w:rsidRDefault="00AD62A5" w:rsidP="00E26C10">
            <w:pPr>
              <w:spacing w:after="0" w:line="240" w:lineRule="auto"/>
              <w:jc w:val="both"/>
              <w:rPr>
                <w:rFonts w:ascii="Garamond" w:hAnsi="Garamond"/>
                <w:sz w:val="24"/>
                <w:szCs w:val="24"/>
              </w:rPr>
            </w:pPr>
            <w:r>
              <w:rPr>
                <w:rFonts w:ascii="Garamond" w:hAnsi="Garamond"/>
                <w:sz w:val="24"/>
                <w:szCs w:val="24"/>
              </w:rPr>
              <w:t xml:space="preserve">- </w:t>
            </w:r>
            <w:r w:rsidRPr="00171AAA">
              <w:rPr>
                <w:rFonts w:ascii="Garamond" w:hAnsi="Garamond"/>
                <w:sz w:val="24"/>
                <w:szCs w:val="24"/>
              </w:rPr>
              <w:t xml:space="preserve">indigeni domač svet skozi zgodovinska in literarna dela kot so Kojiki, Nihon shoki in Man'yoshu; </w:t>
            </w:r>
          </w:p>
          <w:p w14:paraId="730ACB07" w14:textId="77777777" w:rsidR="00AD62A5" w:rsidRDefault="00AD62A5" w:rsidP="00893C82">
            <w:pPr>
              <w:spacing w:after="0" w:line="240" w:lineRule="auto"/>
              <w:jc w:val="both"/>
              <w:rPr>
                <w:rFonts w:ascii="Garamond" w:hAnsi="Garamond"/>
                <w:sz w:val="24"/>
                <w:szCs w:val="24"/>
              </w:rPr>
            </w:pPr>
            <w:r>
              <w:rPr>
                <w:rFonts w:ascii="Garamond" w:hAnsi="Garamond"/>
                <w:sz w:val="24"/>
                <w:szCs w:val="24"/>
              </w:rPr>
              <w:t xml:space="preserve">-  </w:t>
            </w:r>
            <w:r w:rsidRPr="00171AAA">
              <w:rPr>
                <w:rFonts w:ascii="Garamond" w:hAnsi="Garamond"/>
                <w:sz w:val="24"/>
                <w:szCs w:val="24"/>
              </w:rPr>
              <w:t>stiki s kontinentom in prihodom budizma, konfucianizma in daoizma;</w:t>
            </w:r>
          </w:p>
          <w:p w14:paraId="001BBCB0" w14:textId="77777777" w:rsidR="00AD62A5" w:rsidRDefault="00AD62A5" w:rsidP="00893C82">
            <w:pPr>
              <w:spacing w:after="0" w:line="240" w:lineRule="auto"/>
              <w:jc w:val="both"/>
              <w:rPr>
                <w:rFonts w:ascii="Garamond" w:hAnsi="Garamond"/>
                <w:sz w:val="24"/>
                <w:szCs w:val="24"/>
              </w:rPr>
            </w:pPr>
            <w:r w:rsidRPr="00171AAA">
              <w:rPr>
                <w:rFonts w:ascii="Garamond" w:hAnsi="Garamond"/>
                <w:sz w:val="24"/>
                <w:szCs w:val="24"/>
              </w:rPr>
              <w:t xml:space="preserve"> - politična misel Kitajske in organiziranje države v obdobju Asuka in Nara; </w:t>
            </w:r>
          </w:p>
          <w:p w14:paraId="43226A34" w14:textId="77777777" w:rsidR="00AD62A5" w:rsidRDefault="00AD62A5" w:rsidP="00893C82">
            <w:pPr>
              <w:spacing w:after="0" w:line="240" w:lineRule="auto"/>
              <w:jc w:val="both"/>
              <w:rPr>
                <w:rFonts w:ascii="Garamond" w:hAnsi="Garamond"/>
                <w:sz w:val="24"/>
                <w:szCs w:val="24"/>
              </w:rPr>
            </w:pPr>
            <w:r w:rsidRPr="00171AAA">
              <w:rPr>
                <w:rFonts w:ascii="Garamond" w:hAnsi="Garamond"/>
                <w:sz w:val="24"/>
                <w:szCs w:val="24"/>
              </w:rPr>
              <w:lastRenderedPageBreak/>
              <w:t xml:space="preserve">- indigenizacija kontinentalnih vplivov na področju miselnih tokov v obdobju Heian; </w:t>
            </w:r>
          </w:p>
          <w:p w14:paraId="1A512490" w14:textId="77777777" w:rsidR="00AD62A5" w:rsidRDefault="00AD62A5" w:rsidP="00893C82">
            <w:pPr>
              <w:spacing w:after="0" w:line="240" w:lineRule="auto"/>
              <w:jc w:val="both"/>
              <w:rPr>
                <w:rFonts w:ascii="Garamond" w:hAnsi="Garamond"/>
                <w:sz w:val="24"/>
                <w:szCs w:val="24"/>
              </w:rPr>
            </w:pPr>
            <w:r w:rsidRPr="00171AAA">
              <w:rPr>
                <w:rFonts w:ascii="Garamond" w:hAnsi="Garamond"/>
                <w:sz w:val="24"/>
                <w:szCs w:val="24"/>
              </w:rPr>
              <w:t xml:space="preserve">- preobrat politične misli in obdobje Kamakura; </w:t>
            </w:r>
          </w:p>
          <w:p w14:paraId="35F457BE" w14:textId="77777777" w:rsidR="00AD62A5" w:rsidRDefault="00AD62A5" w:rsidP="00893C82">
            <w:pPr>
              <w:spacing w:after="0" w:line="240" w:lineRule="auto"/>
              <w:jc w:val="both"/>
              <w:rPr>
                <w:rFonts w:ascii="Garamond" w:hAnsi="Garamond"/>
                <w:sz w:val="24"/>
                <w:szCs w:val="24"/>
              </w:rPr>
            </w:pPr>
            <w:r w:rsidRPr="00171AAA">
              <w:rPr>
                <w:rFonts w:ascii="Garamond" w:hAnsi="Garamond"/>
                <w:sz w:val="24"/>
                <w:szCs w:val="24"/>
              </w:rPr>
              <w:t xml:space="preserve">- novi budizem: miselni svet plemstva, vojaštva in množic; </w:t>
            </w:r>
          </w:p>
          <w:p w14:paraId="79D6ED09" w14:textId="77777777" w:rsidR="00AD62A5" w:rsidRDefault="00AD62A5" w:rsidP="00893C82">
            <w:pPr>
              <w:spacing w:after="0" w:line="240" w:lineRule="auto"/>
              <w:jc w:val="both"/>
              <w:rPr>
                <w:rFonts w:ascii="Garamond" w:hAnsi="Garamond"/>
                <w:sz w:val="24"/>
                <w:szCs w:val="24"/>
              </w:rPr>
            </w:pPr>
            <w:r w:rsidRPr="00171AAA">
              <w:rPr>
                <w:rFonts w:ascii="Garamond" w:hAnsi="Garamond"/>
                <w:sz w:val="24"/>
                <w:szCs w:val="24"/>
              </w:rPr>
              <w:t>- gibanje ikki in utopična misel od obdobja Muromachi dalje;</w:t>
            </w:r>
          </w:p>
          <w:p w14:paraId="45506A61" w14:textId="77777777" w:rsidR="00AD62A5" w:rsidRDefault="00AD62A5" w:rsidP="00893C82">
            <w:pPr>
              <w:spacing w:after="0" w:line="240" w:lineRule="auto"/>
              <w:jc w:val="both"/>
              <w:rPr>
                <w:rFonts w:ascii="Garamond" w:hAnsi="Garamond"/>
                <w:sz w:val="24"/>
                <w:szCs w:val="24"/>
              </w:rPr>
            </w:pPr>
            <w:r w:rsidRPr="00171AAA">
              <w:rPr>
                <w:rFonts w:ascii="Garamond" w:hAnsi="Garamond"/>
                <w:sz w:val="24"/>
                <w:szCs w:val="24"/>
              </w:rPr>
              <w:t xml:space="preserve">- prvi stik z Zahodom: krščanstvo na Japonskem; </w:t>
            </w:r>
          </w:p>
          <w:p w14:paraId="390DEBAC" w14:textId="77777777" w:rsidR="00AD62A5" w:rsidRDefault="00AD62A5" w:rsidP="00893C82">
            <w:pPr>
              <w:spacing w:after="0" w:line="240" w:lineRule="auto"/>
              <w:jc w:val="both"/>
              <w:rPr>
                <w:rFonts w:ascii="Garamond" w:hAnsi="Garamond"/>
                <w:sz w:val="24"/>
                <w:szCs w:val="24"/>
              </w:rPr>
            </w:pPr>
            <w:r w:rsidRPr="00171AAA">
              <w:rPr>
                <w:rFonts w:ascii="Garamond" w:hAnsi="Garamond"/>
                <w:sz w:val="24"/>
                <w:szCs w:val="24"/>
              </w:rPr>
              <w:t xml:space="preserve">- začetki predmoderne misli v obdobju Edo: Japonska interpretacija konfucianizma, politična misel, nacionalno učenje, utopična misel, začetki "holandologije"; </w:t>
            </w:r>
          </w:p>
          <w:p w14:paraId="6616F68E" w14:textId="77777777" w:rsidR="00AD62A5" w:rsidRDefault="00AD62A5" w:rsidP="00893C82">
            <w:pPr>
              <w:spacing w:after="0" w:line="240" w:lineRule="auto"/>
              <w:jc w:val="both"/>
              <w:rPr>
                <w:rFonts w:ascii="Garamond" w:hAnsi="Garamond"/>
                <w:sz w:val="24"/>
                <w:szCs w:val="24"/>
              </w:rPr>
            </w:pPr>
            <w:r w:rsidRPr="00171AAA">
              <w:rPr>
                <w:rFonts w:ascii="Garamond" w:hAnsi="Garamond"/>
                <w:sz w:val="24"/>
                <w:szCs w:val="24"/>
              </w:rPr>
              <w:t xml:space="preserve">- obdobje Meiji med modernizacijo in konservativizmom: prihod zahodne misli, modernizacija političnih struktur in ideologija cesarja kot njeno miselno ozadje, nacionalizem in ideologija državnega jezika, gibanje jiyuminken in poskus demokraticije od spodaj navzgor; </w:t>
            </w:r>
          </w:p>
          <w:p w14:paraId="19FD93F5" w14:textId="77777777" w:rsidR="00AD62A5" w:rsidRDefault="00AD62A5" w:rsidP="00893C82">
            <w:pPr>
              <w:spacing w:after="0" w:line="240" w:lineRule="auto"/>
              <w:jc w:val="both"/>
              <w:rPr>
                <w:rFonts w:ascii="Garamond" w:hAnsi="Garamond"/>
                <w:sz w:val="24"/>
                <w:szCs w:val="24"/>
              </w:rPr>
            </w:pPr>
            <w:r w:rsidRPr="00171AAA">
              <w:rPr>
                <w:rFonts w:ascii="Garamond" w:hAnsi="Garamond"/>
                <w:sz w:val="24"/>
                <w:szCs w:val="24"/>
              </w:rPr>
              <w:t xml:space="preserve">- "tennoizem" in njegova vloga pri kolonialni ekspanziji in militarizmu v zrelem obdobju Meiji; </w:t>
            </w:r>
          </w:p>
          <w:p w14:paraId="3021E6D6" w14:textId="77777777" w:rsidR="00AD62A5" w:rsidRDefault="00AD62A5" w:rsidP="00893C82">
            <w:pPr>
              <w:spacing w:after="0" w:line="240" w:lineRule="auto"/>
              <w:jc w:val="both"/>
              <w:rPr>
                <w:rFonts w:ascii="Garamond" w:hAnsi="Garamond"/>
                <w:sz w:val="24"/>
                <w:szCs w:val="24"/>
              </w:rPr>
            </w:pPr>
            <w:r w:rsidRPr="00171AAA">
              <w:rPr>
                <w:rFonts w:ascii="Garamond" w:hAnsi="Garamond"/>
                <w:sz w:val="24"/>
                <w:szCs w:val="24"/>
              </w:rPr>
              <w:t xml:space="preserve">- bushido in "odkritje" tradicije; </w:t>
            </w:r>
          </w:p>
          <w:p w14:paraId="1FA16880" w14:textId="77777777" w:rsidR="00AD62A5" w:rsidRDefault="00AD62A5" w:rsidP="00893C82">
            <w:pPr>
              <w:spacing w:after="0" w:line="240" w:lineRule="auto"/>
              <w:jc w:val="both"/>
              <w:rPr>
                <w:rFonts w:ascii="Garamond" w:hAnsi="Garamond"/>
                <w:sz w:val="24"/>
                <w:szCs w:val="24"/>
              </w:rPr>
            </w:pPr>
            <w:r w:rsidRPr="00171AAA">
              <w:rPr>
                <w:rFonts w:ascii="Garamond" w:hAnsi="Garamond"/>
                <w:sz w:val="24"/>
                <w:szCs w:val="24"/>
              </w:rPr>
              <w:t xml:space="preserve">- pozni Meiji, Taisho in zgodnja Showa: krščanstvo, anarhizem, socializem, komunizem, ter demokratične in rekacija države nanje; </w:t>
            </w:r>
          </w:p>
          <w:p w14:paraId="0E32B84A" w14:textId="77777777" w:rsidR="00AD62A5" w:rsidRDefault="00AD62A5" w:rsidP="00893C82">
            <w:pPr>
              <w:spacing w:after="0" w:line="240" w:lineRule="auto"/>
              <w:jc w:val="both"/>
              <w:rPr>
                <w:rFonts w:ascii="Garamond" w:hAnsi="Garamond"/>
                <w:sz w:val="24"/>
                <w:szCs w:val="24"/>
              </w:rPr>
            </w:pPr>
            <w:r w:rsidRPr="00171AAA">
              <w:rPr>
                <w:rFonts w:ascii="Garamond" w:hAnsi="Garamond"/>
                <w:sz w:val="24"/>
                <w:szCs w:val="24"/>
              </w:rPr>
              <w:t>- 15 letna vojna 1931</w:t>
            </w:r>
            <w:r>
              <w:rPr>
                <w:rFonts w:ascii="Garamond" w:hAnsi="Garamond"/>
                <w:sz w:val="24"/>
                <w:szCs w:val="24"/>
              </w:rPr>
              <w:t>–</w:t>
            </w:r>
            <w:r w:rsidRPr="00171AAA">
              <w:rPr>
                <w:rFonts w:ascii="Garamond" w:hAnsi="Garamond"/>
                <w:sz w:val="24"/>
                <w:szCs w:val="24"/>
              </w:rPr>
              <w:t xml:space="preserve">45: vzpon nacionalizma in militarizma in njegov propad; </w:t>
            </w:r>
          </w:p>
          <w:p w14:paraId="4AD4B4CA" w14:textId="77777777" w:rsidR="00AD62A5" w:rsidRPr="00D11AE0" w:rsidRDefault="00AD62A5" w:rsidP="00E26C10">
            <w:pPr>
              <w:spacing w:after="0" w:line="240" w:lineRule="auto"/>
              <w:jc w:val="both"/>
              <w:rPr>
                <w:rFonts w:ascii="Garamond" w:eastAsia="Garamond" w:hAnsi="Garamond" w:cs="Garamond"/>
                <w:sz w:val="24"/>
                <w:szCs w:val="24"/>
              </w:rPr>
            </w:pPr>
            <w:r w:rsidRPr="00171AAA">
              <w:rPr>
                <w:rFonts w:ascii="Garamond" w:hAnsi="Garamond"/>
                <w:sz w:val="24"/>
                <w:szCs w:val="24"/>
              </w:rPr>
              <w:t>- Japonska po II. svetovni vojni: demokratizacija, reakcija, miselni okvir mirovnih in protivojnih gibanj, študentski revolt in njegov propad, potrošništvo, ponovni vzpon konservativnih ideologij.</w:t>
            </w:r>
          </w:p>
        </w:tc>
      </w:tr>
      <w:tr w:rsidR="00AD62A5" w:rsidRPr="00D11AE0" w14:paraId="0ACB1D03"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4"/>
        </w:trPr>
        <w:tc>
          <w:tcPr>
            <w:tcW w:w="1972" w:type="dxa"/>
            <w:tcBorders>
              <w:top w:val="single" w:sz="4" w:space="0" w:color="auto"/>
              <w:left w:val="single" w:sz="4" w:space="0" w:color="auto"/>
              <w:bottom w:val="single" w:sz="4" w:space="0" w:color="auto"/>
              <w:right w:val="single" w:sz="4" w:space="0" w:color="auto"/>
            </w:tcBorders>
            <w:shd w:val="clear" w:color="auto" w:fill="auto"/>
          </w:tcPr>
          <w:p w14:paraId="78F3B435" w14:textId="77777777" w:rsidR="00AD62A5" w:rsidRPr="00D11AE0" w:rsidRDefault="00AD62A5" w:rsidP="00B81D77">
            <w:pPr>
              <w:spacing w:after="0" w:line="240" w:lineRule="auto"/>
              <w:jc w:val="both"/>
              <w:rPr>
                <w:rFonts w:ascii="Garamond" w:eastAsia="Times New Roman" w:hAnsi="Garamond"/>
                <w:sz w:val="24"/>
                <w:szCs w:val="24"/>
                <w:lang w:eastAsia="sl-SI"/>
              </w:rPr>
            </w:pPr>
            <w:r w:rsidRPr="00D11AE0">
              <w:rPr>
                <w:rFonts w:ascii="Garamond" w:hAnsi="Garamond"/>
                <w:sz w:val="24"/>
                <w:szCs w:val="24"/>
              </w:rPr>
              <w:lastRenderedPageBreak/>
              <w:t>JŠ2 B</w:t>
            </w:r>
            <w:r>
              <w:rPr>
                <w:rFonts w:ascii="Garamond" w:hAnsi="Garamond"/>
                <w:sz w:val="24"/>
                <w:szCs w:val="24"/>
              </w:rPr>
              <w:t xml:space="preserve">ilingivzem. Teorija in praksa. </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38555947"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3 KT</w:t>
            </w:r>
          </w:p>
          <w:p w14:paraId="3D4ED4BB" w14:textId="77777777" w:rsidR="00AD62A5" w:rsidRPr="00D11AE0" w:rsidRDefault="00AD62A5" w:rsidP="00893C82">
            <w:pPr>
              <w:spacing w:after="0" w:line="240" w:lineRule="auto"/>
              <w:jc w:val="both"/>
              <w:rPr>
                <w:rFonts w:ascii="Garamond" w:eastAsia="Times New Roman" w:hAnsi="Garamond"/>
                <w:sz w:val="24"/>
                <w:szCs w:val="24"/>
                <w:lang w:eastAsia="sl-SI"/>
              </w:rPr>
            </w:pP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1443DEE8"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Multilingvizem je poleg drugih področij tradicionalno predmet raziskav psiholingvistike, sociolingvistike, nevrolingvistike, lingvistike in lingvodidaktike. Predavanja in seminarji obravnavajo dvojezičnost, njeno bistvo, definicijo in prakso torej večplastno. Predstavljen bo tudi primer večjezične vzgoje v multikulturnih družinah in projekt t.i. intencionalnega bilingvizma, kadar eden izmed staršev vzgaja otroka v drugem kot maternem jeziku, ki hkrati ni jezik okolja. Poleg tega obravnava predmet konkretne možnosti testiranja jezikovne in komunikativne kompetence večjezičnih oseb na primeru znanega ameriškega slikovnega testa PPVT, ki ga bojo študentje v okviru seminarja sami izpeljali. Seminarske naloge študentov in študentk iz analiz jezikovne in komunikativne kompetence bilingvistov bojo dragoceni prispevek v njihovem procesu izboljševanja in napredovanja.</w:t>
            </w:r>
          </w:p>
        </w:tc>
      </w:tr>
      <w:tr w:rsidR="00AD62A5" w:rsidRPr="00D11AE0" w14:paraId="5D5DE26D"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4"/>
        </w:trPr>
        <w:tc>
          <w:tcPr>
            <w:tcW w:w="1972" w:type="dxa"/>
            <w:tcBorders>
              <w:top w:val="single" w:sz="4" w:space="0" w:color="auto"/>
              <w:left w:val="single" w:sz="4" w:space="0" w:color="auto"/>
              <w:bottom w:val="single" w:sz="4" w:space="0" w:color="auto"/>
              <w:right w:val="single" w:sz="4" w:space="0" w:color="auto"/>
            </w:tcBorders>
            <w:shd w:val="clear" w:color="auto" w:fill="auto"/>
          </w:tcPr>
          <w:p w14:paraId="2D24AE71"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lastRenderedPageBreak/>
              <w:t>JŠ2 Južnoslovanske družbe in kulture</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73450149"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394F3E5D" w14:textId="77777777" w:rsidR="00AD62A5" w:rsidRPr="00D11AE0" w:rsidRDefault="00AD62A5" w:rsidP="00893C82">
            <w:pPr>
              <w:pStyle w:val="Brezrazmikov"/>
              <w:jc w:val="both"/>
              <w:rPr>
                <w:rFonts w:ascii="Garamond" w:hAnsi="Garamond"/>
                <w:sz w:val="24"/>
                <w:szCs w:val="24"/>
              </w:rPr>
            </w:pPr>
            <w:r w:rsidRPr="00D11AE0">
              <w:rPr>
                <w:rFonts w:ascii="Garamond" w:hAnsi="Garamond"/>
                <w:sz w:val="24"/>
                <w:szCs w:val="24"/>
              </w:rPr>
              <w:t>Predmet je vsebinsko sestavljen iz dveh delov:</w:t>
            </w:r>
          </w:p>
          <w:p w14:paraId="30183E8B" w14:textId="77777777" w:rsidR="00AD62A5" w:rsidRPr="00D11AE0" w:rsidRDefault="00AD62A5" w:rsidP="00893C82">
            <w:pPr>
              <w:pStyle w:val="Brezrazmikov"/>
              <w:jc w:val="both"/>
              <w:rPr>
                <w:rFonts w:ascii="Garamond" w:hAnsi="Garamond"/>
                <w:sz w:val="24"/>
                <w:szCs w:val="24"/>
              </w:rPr>
            </w:pPr>
            <w:r w:rsidRPr="00D11AE0">
              <w:rPr>
                <w:rFonts w:ascii="Garamond" w:hAnsi="Garamond"/>
                <w:sz w:val="24"/>
                <w:szCs w:val="24"/>
              </w:rPr>
              <w:t>1. Teoretično spoznavanje južnoslovanskega prostora: geografske, politične, zgodovinske in kulturne raznolikosti; oblikovanje skupnega južnoslovanskega kulturnega prostora; spoznavanje kompleksnosti pojma družba in kultura.</w:t>
            </w:r>
          </w:p>
          <w:p w14:paraId="2D241C49" w14:textId="77777777" w:rsidR="00AD62A5" w:rsidRPr="00D11AE0" w:rsidRDefault="00AD62A5" w:rsidP="00893C82">
            <w:pPr>
              <w:pStyle w:val="Brezrazmikov"/>
              <w:jc w:val="both"/>
              <w:rPr>
                <w:rFonts w:ascii="Garamond" w:hAnsi="Garamond"/>
                <w:sz w:val="24"/>
                <w:szCs w:val="24"/>
              </w:rPr>
            </w:pPr>
            <w:r w:rsidRPr="00D11AE0">
              <w:rPr>
                <w:rFonts w:ascii="Garamond" w:hAnsi="Garamond"/>
                <w:sz w:val="24"/>
                <w:szCs w:val="24"/>
              </w:rPr>
              <w:t>2. Delo na terenu/projektno delo: interdisciplinarno preučevanje jezikoslovnih, literarnih, kulturoloških in širših družbenih pojavov na terenu ali v projektnem delu; spoznavanje jezikovnih in kulturnih razlik v določenem prostoru in času.</w:t>
            </w:r>
          </w:p>
        </w:tc>
      </w:tr>
      <w:tr w:rsidR="00AD62A5" w:rsidRPr="00D11AE0" w14:paraId="50D17CF5"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2" w:type="dxa"/>
            <w:tcBorders>
              <w:top w:val="single" w:sz="4" w:space="0" w:color="auto"/>
              <w:left w:val="single" w:sz="4" w:space="0" w:color="auto"/>
              <w:bottom w:val="single" w:sz="4" w:space="0" w:color="auto"/>
              <w:right w:val="single" w:sz="4" w:space="0" w:color="auto"/>
            </w:tcBorders>
            <w:shd w:val="clear" w:color="auto" w:fill="auto"/>
          </w:tcPr>
          <w:p w14:paraId="75C45B7E"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JŠ2 Sodobne južnoslovanske književnosti</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08F6E032"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6</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0203958A" w14:textId="77777777" w:rsidR="00AD62A5" w:rsidRPr="00D11AE0" w:rsidRDefault="00AD62A5" w:rsidP="00893C82">
            <w:pPr>
              <w:pStyle w:val="Brezrazmikov"/>
              <w:jc w:val="both"/>
              <w:rPr>
                <w:rFonts w:ascii="Garamond" w:hAnsi="Garamond" w:cs="Calibri"/>
                <w:sz w:val="24"/>
                <w:szCs w:val="24"/>
              </w:rPr>
            </w:pPr>
            <w:r w:rsidRPr="00D11AE0">
              <w:rPr>
                <w:rFonts w:ascii="Garamond" w:hAnsi="Garamond"/>
                <w:bCs/>
                <w:i/>
                <w:sz w:val="24"/>
                <w:szCs w:val="24"/>
              </w:rPr>
              <w:t>Sodobna hrvaška in srbska književnost</w:t>
            </w:r>
            <w:r w:rsidRPr="00D11AE0">
              <w:rPr>
                <w:rFonts w:ascii="Garamond" w:hAnsi="Garamond"/>
                <w:bCs/>
                <w:sz w:val="24"/>
                <w:szCs w:val="24"/>
              </w:rPr>
              <w:t>:</w:t>
            </w:r>
            <w:r w:rsidRPr="00D11AE0">
              <w:rPr>
                <w:rFonts w:ascii="Garamond" w:hAnsi="Garamond"/>
                <w:sz w:val="24"/>
                <w:szCs w:val="24"/>
              </w:rPr>
              <w:t xml:space="preserve"> Spoznavanje reprezentativnih pesniških in proznih besedil iz sodobne hrvaške in srbske književnosti, seznanjanje z novimi literarnimi modeli in praksami ter vrednotenji literarnih korpusov. Spoznavanje reprezentativnih pesniških besedil iz sodobne hrvaške in srbske književnosti, seznanjanje z novimi branji, interpretacijami in vrednotenji literarnih korpusov. Modernistični pesniški diskurzi v hrvaški in srbski književnosti. Literarne uresničitve in ideje v hrvaški in srbski prozi v 70. in 80.  letih 20. stol.; odmik od kanoniziranega načina pisanja in branja oziroma obzorja pričakovanja; prepletanje različnih postopkov, destrukcija linearne naracije (in branja), kršenje žanrskih konvencij. Pluralizem stilov, literarnih modelov in konceptov, (dokončna) odprava hierarhije žanrov.</w:t>
            </w:r>
          </w:p>
          <w:p w14:paraId="5E8C8B86" w14:textId="77777777" w:rsidR="00AD62A5" w:rsidRPr="00D11AE0" w:rsidRDefault="00AD62A5" w:rsidP="00893C82">
            <w:pPr>
              <w:pStyle w:val="Brezrazmikov"/>
              <w:jc w:val="both"/>
              <w:rPr>
                <w:rFonts w:ascii="Garamond" w:hAnsi="Garamond"/>
                <w:sz w:val="24"/>
                <w:szCs w:val="24"/>
              </w:rPr>
            </w:pPr>
            <w:r w:rsidRPr="00D11AE0">
              <w:rPr>
                <w:rFonts w:ascii="Garamond" w:hAnsi="Garamond"/>
                <w:bCs/>
                <w:i/>
                <w:sz w:val="24"/>
                <w:szCs w:val="24"/>
              </w:rPr>
              <w:t>Sodobna makedonska književnost</w:t>
            </w:r>
            <w:r w:rsidRPr="00D11AE0">
              <w:rPr>
                <w:rFonts w:ascii="Garamond" w:hAnsi="Garamond"/>
                <w:bCs/>
                <w:sz w:val="24"/>
                <w:szCs w:val="24"/>
              </w:rPr>
              <w:t>:</w:t>
            </w:r>
            <w:r w:rsidRPr="00D11AE0">
              <w:rPr>
                <w:rFonts w:ascii="Garamond" w:hAnsi="Garamond"/>
                <w:sz w:val="24"/>
                <w:szCs w:val="24"/>
              </w:rPr>
              <w:t xml:space="preserve"> Pri predavanjih in seminarju bodo obravnavana nekatera od navedenih poglavij iz sodobne makedonske književnosti: Makedonski pesniški diskurz od K. Racina do postmoderne generacije: 1. ekspresionistični impulzi v sodobni makedonski poeziji; simbolistični impulzi v sodobni makedonski poeziji; nadrealistični impulzi v sodobni makedonski poeziji; 2. Makedonska drama: modernizem sodobne makedonske drame; postmoderna drama, najnovejše tendence v sodobni makedonski drami; 3. Makedonska fantastična kratka proza; 4. Razvoj makedonskega romana.</w:t>
            </w:r>
          </w:p>
        </w:tc>
      </w:tr>
      <w:tr w:rsidR="00AD62A5" w:rsidRPr="00D11AE0" w14:paraId="66410216"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2" w:type="dxa"/>
            <w:tcBorders>
              <w:top w:val="single" w:sz="4" w:space="0" w:color="auto"/>
              <w:left w:val="single" w:sz="4" w:space="0" w:color="auto"/>
              <w:bottom w:val="single" w:sz="4" w:space="0" w:color="auto"/>
              <w:right w:val="single" w:sz="4" w:space="0" w:color="auto"/>
            </w:tcBorders>
            <w:shd w:val="clear" w:color="auto" w:fill="auto"/>
          </w:tcPr>
          <w:p w14:paraId="0FB3955A"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Koordiniranje študentskega tutorstva</w:t>
            </w:r>
          </w:p>
          <w:p w14:paraId="77756912" w14:textId="77777777" w:rsidR="00AD62A5" w:rsidRPr="00D11AE0" w:rsidRDefault="00AD62A5" w:rsidP="00893C82">
            <w:pPr>
              <w:spacing w:after="0" w:line="240" w:lineRule="auto"/>
              <w:jc w:val="both"/>
              <w:rPr>
                <w:rFonts w:ascii="Garamond" w:eastAsia="Times New Roman" w:hAnsi="Garamond"/>
                <w:sz w:val="24"/>
                <w:szCs w:val="24"/>
                <w:lang w:eastAsia="sl-SI"/>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6E4CCD66"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1370B79F"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Študentsko tutorstvo je oblika pomoči, pri kateri študentje, praviloma višjih letnikov, svoje kolege usmerjajo pri vsakdanjih dilemah študentskega življenja in jim svetujejo pri študiju. Pomagajo jim pri reševanju morebitnih problemov, vprašanj in dilem, ki se pojavijo tekom študija. Koordinator tutor tutorjem študentom pomaga pri reševanju težav pri svojem delu, jim svetuje ter pripravlja predloge za izboljšave. Pripravi skupne zaključke s področja, ki ga pokriva  in jih posreduje odgovorni osebi za tutorstvo.</w:t>
            </w:r>
          </w:p>
        </w:tc>
      </w:tr>
      <w:tr w:rsidR="00AD62A5" w:rsidRPr="00D11AE0" w14:paraId="31C9B84D" w14:textId="77777777" w:rsidTr="001A2192">
        <w:tc>
          <w:tcPr>
            <w:tcW w:w="1972" w:type="dxa"/>
            <w:tcBorders>
              <w:top w:val="single" w:sz="4" w:space="0" w:color="auto"/>
              <w:left w:val="single" w:sz="4" w:space="0" w:color="auto"/>
              <w:bottom w:val="single" w:sz="4" w:space="0" w:color="auto"/>
              <w:right w:val="single" w:sz="4" w:space="0" w:color="auto"/>
            </w:tcBorders>
            <w:shd w:val="clear" w:color="auto" w:fill="auto"/>
          </w:tcPr>
          <w:p w14:paraId="66F9F017"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KR2 Epistemologija vsakdanjega življenja</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1D7C83FD"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9</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4CE04E63"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 xml:space="preserve">Predmet se izvaja v obliki predavanj, seminarja in vaj. </w:t>
            </w:r>
          </w:p>
          <w:p w14:paraId="542BFEC2" w14:textId="77777777" w:rsidR="00AD62A5" w:rsidRPr="00D11AE0" w:rsidRDefault="00AD62A5" w:rsidP="00893C82">
            <w:pPr>
              <w:spacing w:after="0" w:line="240" w:lineRule="auto"/>
              <w:jc w:val="both"/>
              <w:rPr>
                <w:rFonts w:ascii="Garamond" w:hAnsi="Garamond"/>
                <w:sz w:val="24"/>
                <w:szCs w:val="24"/>
                <w:lang w:eastAsia="x-none"/>
              </w:rPr>
            </w:pPr>
          </w:p>
          <w:p w14:paraId="36D94DAA"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 xml:space="preserve">Temeljni in razviti pojmi in koncepti teorije in filozofije znanosti. Razlaga pojmov, kot so episteme, techne in scientia ter teorija in metoda, indukcija, dedukcija. Znanstveni podatek in znanstvena trditev. Scientizem, pozitivizem, induktivizem, neopozitivizem, falzifikacionizem. Znanstvena paradigma in revolucija. Epistemološki anarhizem. Strukturalna teorija znanosti. Analitična filozofija in pragmatizem. </w:t>
            </w:r>
          </w:p>
          <w:p w14:paraId="49854FE5"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Kratek pregled antropoloških teorij do druge polovice 20. stoletja (evolucionizem, difuzionizem, historicizem, funkcionalizem, strukturalizem). Poststrukturalizem in postmodernizem v antropologiji. Partikularizem in univerzalizem. Komparativna metodologija. Globlja struktura, sistemska teorija in teorija iger.</w:t>
            </w:r>
          </w:p>
          <w:p w14:paraId="1A56D591"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Sodobno življenje, izzivi in pasti preučevanja sodobnega življenja. Kompleksnost simbolnega reda in kulturnih institucij. Tekstualna analiza. Kvalitativna in kvantitativna metodologija.</w:t>
            </w:r>
          </w:p>
          <w:p w14:paraId="104BD932"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Primeri iz palete poddisciplin: kognitivna antropologija, antropologija telesa in performance, simbolna antropologija …</w:t>
            </w:r>
          </w:p>
          <w:p w14:paraId="48D80B83"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Odgovornost preučevalcev načinov življenja (profesionalna etika). Predstavljeno in diskutirano snov vsako leto dopolnjujejo nova spoznanja in dosežki vede.</w:t>
            </w:r>
          </w:p>
          <w:p w14:paraId="233E6AD9"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Seminar nudi vpogled v sodobne teorije o kompleksnih sistemih, kot so na primer sistemska teorija, teorija kaosa in kompleksnosti, teorija samoorganizacije ter teorija avtopoetičnih sistemov, predstavi pa tudi ostale teorije (teorija iger, teorija racionalne izbire, teorija prekinjanega ravnovesja itd.), ki jih lahko uporabimo pri raziskavah strukture in dinamike kompleksnih družbenih sistemov, na primer pri proučevanju postmodernih družbenih sistemov, globalnih mrež sodelovanja, nenadnih družbenih sprememb na mikro- in makroravni itd.</w:t>
            </w:r>
          </w:p>
          <w:p w14:paraId="2C95BA89"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Pri seminarju je posebno poudarjeno apliciranje naravoslovne raziskovalne metodologije in terminologije v družboslovju, študentom in študentkam pa se predstavi še uporaba informacijske tehnologije pri kvalitativnih in kvantitativnih raziskavah družbenih sistemov (npr. pri analizi mrež).</w:t>
            </w:r>
          </w:p>
          <w:p w14:paraId="0721D9FD"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Ostale relevantne teme v okviru seminarja so še: kibernetika (npr. učenje s povratnimi zankami), samoniklost altruizma in egoizma v kompleksnih družbenih sistemih, samoorganizirana hierarhija in upravljanje kompleksnih družbenih sistemov.</w:t>
            </w:r>
          </w:p>
          <w:p w14:paraId="38B46593" w14:textId="77777777" w:rsidR="00AD62A5" w:rsidRPr="00D11AE0" w:rsidRDefault="00AD62A5" w:rsidP="00893C82">
            <w:pPr>
              <w:spacing w:after="0" w:line="240" w:lineRule="auto"/>
              <w:jc w:val="both"/>
              <w:rPr>
                <w:rFonts w:ascii="Garamond" w:hAnsi="Garamond"/>
                <w:sz w:val="24"/>
                <w:szCs w:val="24"/>
              </w:rPr>
            </w:pPr>
            <w:r>
              <w:rPr>
                <w:rFonts w:ascii="Garamond" w:hAnsi="Garamond"/>
                <w:sz w:val="24"/>
                <w:szCs w:val="24"/>
              </w:rPr>
              <w:lastRenderedPageBreak/>
              <w:t>Na vajah študenti</w:t>
            </w:r>
            <w:r w:rsidRPr="00D11AE0">
              <w:rPr>
                <w:rFonts w:ascii="Garamond" w:hAnsi="Garamond"/>
                <w:sz w:val="24"/>
                <w:szCs w:val="24"/>
              </w:rPr>
              <w:t xml:space="preserve"> in študentke nadgradijo znanje o etnografskih raziskavah kot temelju antropološkega dela. Osrednji del vaj je tako namenjen praktičnemu etnografskemu delu na terenu. Poleg tega študenti in študentke na vajah prisostvujejo še v diskusiji o etnografiji kot interpretativni dejavnosti, razpravljajo pa bodo tudi o etnografskem pisanju.</w:t>
            </w:r>
          </w:p>
          <w:p w14:paraId="7BA987C0"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lang w:eastAsia="x-none"/>
              </w:rPr>
              <w:t>Poleg kabinetnih vaj morajo študentje in študentke opraviti še 30 ur vodenega (projektnega) terenskega dela.</w:t>
            </w:r>
          </w:p>
        </w:tc>
      </w:tr>
      <w:tr w:rsidR="00AD62A5" w:rsidRPr="00D11AE0" w14:paraId="4ECE163A" w14:textId="77777777" w:rsidTr="001A2192">
        <w:tblPrEx>
          <w:tblCellMar>
            <w:left w:w="70" w:type="dxa"/>
            <w:right w:w="70" w:type="dxa"/>
          </w:tblCellMar>
        </w:tblPrEx>
        <w:tc>
          <w:tcPr>
            <w:tcW w:w="1972" w:type="dxa"/>
            <w:tcBorders>
              <w:top w:val="single" w:sz="4" w:space="0" w:color="auto"/>
              <w:left w:val="single" w:sz="4" w:space="0" w:color="auto"/>
              <w:bottom w:val="single" w:sz="4" w:space="0" w:color="auto"/>
              <w:right w:val="single" w:sz="4" w:space="0" w:color="auto"/>
            </w:tcBorders>
            <w:shd w:val="clear" w:color="auto" w:fill="auto"/>
          </w:tcPr>
          <w:p w14:paraId="22B03D03" w14:textId="77777777" w:rsidR="00AD62A5" w:rsidRPr="00D11AE0" w:rsidRDefault="00AD62A5" w:rsidP="00893C82">
            <w:pPr>
              <w:spacing w:after="0" w:line="240" w:lineRule="auto"/>
              <w:jc w:val="both"/>
              <w:rPr>
                <w:rFonts w:ascii="Garamond" w:hAnsi="Garamond"/>
                <w:sz w:val="24"/>
                <w:szCs w:val="24"/>
                <w:lang w:eastAsia="sl-SI"/>
              </w:rPr>
            </w:pPr>
            <w:r w:rsidRPr="00D11AE0">
              <w:rPr>
                <w:rFonts w:ascii="Garamond" w:hAnsi="Garamond"/>
                <w:sz w:val="24"/>
                <w:szCs w:val="24"/>
                <w:lang w:eastAsia="sl-SI"/>
              </w:rPr>
              <w:lastRenderedPageBreak/>
              <w:t>MAP01 03 Prevajalski seminar I: prevajanje iz angleščine v slovenščino (Podnaslavljanje I - filmov in igranih oddaj (60 SE),  Prevajanje literarnih in humanističnih besedil I (60 SE), Prevajanje strokovno-znanstvenih besedil (60 SE)</w:t>
            </w:r>
          </w:p>
          <w:p w14:paraId="5E216A2A" w14:textId="77777777" w:rsidR="00AD62A5" w:rsidRPr="00D11AE0" w:rsidRDefault="00AD62A5" w:rsidP="00893C82">
            <w:pPr>
              <w:spacing w:after="0" w:line="240" w:lineRule="auto"/>
              <w:jc w:val="both"/>
              <w:rPr>
                <w:rFonts w:ascii="Garamond" w:hAnsi="Garamond"/>
                <w:sz w:val="24"/>
                <w:szCs w:val="24"/>
                <w:lang w:eastAsia="sl-SI"/>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42F2B170"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738DE9E7"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Podnaslavljanje I – filmov in igranih oddaj:</w:t>
            </w:r>
          </w:p>
          <w:p w14:paraId="2653496B"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 xml:space="preserve">Delo poteka v obliki analize podnaslovljenih odlomkov različnih žanrov in z različnimi podnaslovnimi značilnostmi ter samostojnega podnaslavljanja s skupinsko analizo in evalvacijo. </w:t>
            </w:r>
          </w:p>
          <w:p w14:paraId="64344325"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Obravnavane teme: podnaslovni postopek – prevajalski in tehnični vidiki; oblika podnapisov; oblikovanje besedila – delitev med podnapisi in znotraj podnapisov; ritem menjavanja podnapisov in primeri delitve dialoga na podnaslovne enote; načela zgoščevanja besedila ob hitrem ritmu; jezik podnapisov kot posebna prenosniška zvrst – prevajanje nezbornega govora, dialektov, slenga; prevajanje kulturno specifičnih izrazov v podnapisih; prevajanje jezikovnih in jezikovno-slikovnih iger v dialogu; podnaslavljanje gledaliških in drugih umetnostnih besedil; prevajanje po danih časovnih kodah.</w:t>
            </w:r>
          </w:p>
          <w:p w14:paraId="4400C1E6"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Prevajanje literarnih in humanističnih besedil I:</w:t>
            </w:r>
          </w:p>
          <w:p w14:paraId="6C1B7E20"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Študentke in študentje spoznavajo značilnosti tvorjenja oziroma prevajanja humanističnih besedil v slovenščini in angleščini; s posebnim poudarkom na kulturnih razlikah, ki se zrcalijo v žanrskih značilnostih. Poudarja se razlika med usmerjenostjo na avtorja, ki je značilna za slovenska besedila, in usmerjenostjo na bralca, ki je značilna za angleška besedila. Analizirajo se izbrani primeri humanističnih besedil iz obeh okolij; poudari se pomen poznavanja področja, zato se na tej prvi stopnji srečujejo z besedili, ki so jim pojmovno bližje (s področja književnosti, popularne filozofije, jezikoslovja).</w:t>
            </w:r>
          </w:p>
          <w:p w14:paraId="75C28F34"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Prevajanje strokovno-znanstvenih besedil:</w:t>
            </w:r>
          </w:p>
          <w:p w14:paraId="43FCA837"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 xml:space="preserve">Študentje se uvajajo v praktična rabo prevajalskih znanj na področju prevajanja strokovnih in znanstvenih besedil. Spoznavajo različne žanre strokovnih in znanstvenih besedil in različne pristop k prevajanju teh besedil. Pridobivajo znanje o možnostih iskanja ustrezne terminologije v sekundarni literaturi (slovarjih, leksikonih, strokovnih priročnikih, vzporednih besedilih) in pri ustreznih strokovnih institucijah ali strokovnjakih. Pri prevajanju strokovnih in znanstvenih besedil je poudarek na besedilni analizi, na </w:t>
            </w:r>
            <w:r w:rsidRPr="00D11AE0">
              <w:rPr>
                <w:rFonts w:ascii="Garamond" w:hAnsi="Garamond"/>
                <w:sz w:val="24"/>
                <w:szCs w:val="24"/>
              </w:rPr>
              <w:lastRenderedPageBreak/>
              <w:t>posebnostih posameznih besedilnih vrst v angleščini in slovenščini in na terminološkem delu. Študente se spodbuja h kritični presoji možnih prevodne rešitve glede na funkcijo in namen prevedenega besedila.</w:t>
            </w:r>
          </w:p>
        </w:tc>
      </w:tr>
      <w:tr w:rsidR="00AD62A5" w:rsidRPr="00D11AE0" w14:paraId="6BECF22F" w14:textId="77777777" w:rsidTr="001A2192">
        <w:tblPrEx>
          <w:tblCellMar>
            <w:left w:w="70" w:type="dxa"/>
            <w:right w:w="70" w:type="dxa"/>
          </w:tblCellMar>
        </w:tblPrEx>
        <w:tc>
          <w:tcPr>
            <w:tcW w:w="1972" w:type="dxa"/>
            <w:tcBorders>
              <w:top w:val="single" w:sz="4" w:space="0" w:color="auto"/>
              <w:left w:val="single" w:sz="4" w:space="0" w:color="auto"/>
              <w:bottom w:val="single" w:sz="4" w:space="0" w:color="auto"/>
              <w:right w:val="single" w:sz="4" w:space="0" w:color="auto"/>
            </w:tcBorders>
            <w:shd w:val="clear" w:color="auto" w:fill="auto"/>
          </w:tcPr>
          <w:p w14:paraId="53379D84"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MAP01 04 Prevodno usmerjene besedilne kompetence v nemščini I</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17A2A0C1" w14:textId="77777777" w:rsidR="00AD62A5" w:rsidRPr="00D11AE0" w:rsidRDefault="00AD62A5" w:rsidP="00893C82">
            <w:pPr>
              <w:spacing w:after="0" w:line="240" w:lineRule="auto"/>
              <w:jc w:val="both"/>
              <w:rPr>
                <w:rFonts w:ascii="Garamond" w:hAnsi="Garamond"/>
                <w:sz w:val="24"/>
                <w:szCs w:val="24"/>
              </w:rPr>
            </w:pPr>
            <w:r w:rsidRPr="00D11AE0">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54FDD0BF"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Študentje izberejo 1 seminar iz spodnjega nabora:</w:t>
            </w:r>
          </w:p>
          <w:p w14:paraId="283E17EA"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1.</w:t>
            </w:r>
            <w:r w:rsidRPr="00D11AE0">
              <w:rPr>
                <w:rFonts w:ascii="Garamond" w:hAnsi="Garamond"/>
                <w:sz w:val="24"/>
                <w:szCs w:val="24"/>
              </w:rPr>
              <w:tab/>
              <w:t>Tvorjenje besedil v nemščini I</w:t>
            </w:r>
          </w:p>
          <w:p w14:paraId="71282E64"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2.</w:t>
            </w:r>
            <w:r w:rsidRPr="00D11AE0">
              <w:rPr>
                <w:rFonts w:ascii="Garamond" w:hAnsi="Garamond"/>
                <w:sz w:val="24"/>
                <w:szCs w:val="24"/>
              </w:rPr>
              <w:tab/>
              <w:t>Analiza besedil v nemščini I</w:t>
            </w:r>
          </w:p>
          <w:p w14:paraId="2D88AFFC"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Podrobnejša opisa vsebine posameznih seminarjev  sta podani v posebnih opisih obeh seminarjev.</w:t>
            </w:r>
          </w:p>
          <w:p w14:paraId="6FD4218C"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Tvorjenje besedil v nemščini I: Študentje in študentke se seznanijo z naslednjimi vsebinami:</w:t>
            </w:r>
          </w:p>
          <w:p w14:paraId="3817F13E"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 tvorjenje nemških besedil iz različnih tematskih sklopov (strokovno poročilo, zapisnik, novinarski članki, komentar, esej itd.);</w:t>
            </w:r>
          </w:p>
          <w:p w14:paraId="098EBB42"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 jezikovna obdelava različnih tem;</w:t>
            </w:r>
          </w:p>
          <w:p w14:paraId="43B27D63"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 diskusije/pisni izdelki v okviru danih tem;</w:t>
            </w:r>
          </w:p>
          <w:p w14:paraId="31811176"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 idiomi, stalne besedne zveze;</w:t>
            </w:r>
          </w:p>
          <w:p w14:paraId="3F87B52F"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 stilistične posebnosti jezika;</w:t>
            </w:r>
          </w:p>
          <w:p w14:paraId="543E9355"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 kulturno-specifične značilnosti besedil;</w:t>
            </w:r>
          </w:p>
          <w:p w14:paraId="7FA6F3C0"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 medkulturna razsežnost prevajalskega dela.</w:t>
            </w:r>
          </w:p>
          <w:p w14:paraId="42E1FEB7"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Analiza besedil v nemščini I: - Analiza nemških besedil iz različnih tematskih sklopov.</w:t>
            </w:r>
          </w:p>
          <w:p w14:paraId="72F596F5"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 Jezikovna obdelava različnih tem.</w:t>
            </w:r>
          </w:p>
          <w:p w14:paraId="52AD2519"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 Diskusije/pisni izdelki v okviru danih tem.</w:t>
            </w:r>
          </w:p>
          <w:p w14:paraId="5774FFBB"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 Poglavja iz nemške slovnice.</w:t>
            </w:r>
          </w:p>
          <w:p w14:paraId="3E8385FF"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 Stilistične posebnosti jezika.</w:t>
            </w:r>
          </w:p>
          <w:p w14:paraId="56B8520A"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 Kulturno-specifične značilnosti besedil.</w:t>
            </w:r>
          </w:p>
          <w:p w14:paraId="783031A1"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 Medkulturna razsežnost prevajalskega dela.</w:t>
            </w:r>
          </w:p>
        </w:tc>
      </w:tr>
      <w:tr w:rsidR="00AD62A5" w:rsidRPr="00D11AE0" w14:paraId="51ABCB69" w14:textId="77777777" w:rsidTr="001A2192">
        <w:tblPrEx>
          <w:tblCellMar>
            <w:left w:w="70" w:type="dxa"/>
            <w:right w:w="70" w:type="dxa"/>
          </w:tblCellMar>
        </w:tblPrEx>
        <w:tc>
          <w:tcPr>
            <w:tcW w:w="1972" w:type="dxa"/>
            <w:tcBorders>
              <w:top w:val="single" w:sz="4" w:space="0" w:color="auto"/>
              <w:left w:val="single" w:sz="4" w:space="0" w:color="auto"/>
              <w:bottom w:val="single" w:sz="4" w:space="0" w:color="auto"/>
              <w:right w:val="single" w:sz="4" w:space="0" w:color="auto"/>
            </w:tcBorders>
            <w:shd w:val="clear" w:color="auto" w:fill="auto"/>
          </w:tcPr>
          <w:p w14:paraId="7C13E949"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 xml:space="preserve">MAP01 05 Prevajalski seminar I: prevajanje iz nemščine v slovenščino (Prevajanje pravnih </w:t>
            </w:r>
            <w:r w:rsidRPr="00D11AE0">
              <w:rPr>
                <w:rFonts w:ascii="Garamond" w:eastAsia="Times New Roman" w:hAnsi="Garamond"/>
                <w:sz w:val="24"/>
                <w:szCs w:val="24"/>
                <w:lang w:eastAsia="sl-SI"/>
              </w:rPr>
              <w:lastRenderedPageBreak/>
              <w:t>in političnih besedil (60 S), Prevajanje družboslovnih in kulturnospecifičnih besedil I(60 S))</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22E98B3C"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3+3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748F3E0E"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Pravna besedila:</w:t>
            </w:r>
          </w:p>
          <w:p w14:paraId="364CA74E"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1) osnove pravoznanstva (temeljni pravni pojmi) in osnove kazenskega prava;</w:t>
            </w:r>
          </w:p>
          <w:p w14:paraId="35BB3DDE"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2) temeljne značilnosti prevajanja pravnih besedil.</w:t>
            </w:r>
          </w:p>
          <w:p w14:paraId="6B414204" w14:textId="77777777" w:rsidR="00AD62A5" w:rsidRPr="00D11AE0" w:rsidRDefault="00AD62A5" w:rsidP="00893C82">
            <w:pPr>
              <w:spacing w:after="0" w:line="240" w:lineRule="auto"/>
              <w:jc w:val="both"/>
              <w:rPr>
                <w:rFonts w:ascii="Garamond" w:hAnsi="Garamond"/>
                <w:sz w:val="24"/>
                <w:szCs w:val="24"/>
              </w:rPr>
            </w:pPr>
          </w:p>
          <w:p w14:paraId="418E8186"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 xml:space="preserve">Pri prvem (strokovnem) delu seminarja študenti spoznajo nekaj najosnovnejših pojmov prava. Poudarek je na slovenskem pravnem sistemu, vendar predavatelji pogosto navajajo tudi primerjave z drugimi </w:t>
            </w:r>
            <w:r w:rsidRPr="00D11AE0">
              <w:rPr>
                <w:rFonts w:ascii="Garamond" w:hAnsi="Garamond"/>
                <w:sz w:val="24"/>
                <w:szCs w:val="24"/>
              </w:rPr>
              <w:lastRenderedPageBreak/>
              <w:t xml:space="preserve">pravnimi sistemi (zlasti nemškim) in pri tem opozarjajo na (terminološke) pasti, v katere se pri prevajanju pravnih besedil lahko kaj hitro ujamemo. </w:t>
            </w:r>
          </w:p>
          <w:p w14:paraId="130BC514"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Pri prevajalskem delu seminarja se študenti seznanijo z nekaterimi pravnimi besedilnimi vrstami (npr. ustava, pogodba, obtožnica, zakonsko besedilo, pravni učbenik ipd.) in pri prevajanju povsem praktično utrdijo znanje, ki so ga pridobili pri prvem delu seminarja.</w:t>
            </w:r>
          </w:p>
          <w:p w14:paraId="45944A1C"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Politična besedila:</w:t>
            </w:r>
          </w:p>
          <w:p w14:paraId="64EBF6B3"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1) osnove diplomacije;</w:t>
            </w:r>
          </w:p>
          <w:p w14:paraId="4B642BC2"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2) temeljne značilnosti prevajanja političnih besedil.</w:t>
            </w:r>
          </w:p>
          <w:p w14:paraId="5CEF9F8B"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 xml:space="preserve">Študentke in študentje spoznajo </w:t>
            </w:r>
          </w:p>
          <w:p w14:paraId="6FC8912D"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 xml:space="preserve">- Osnove nemškega političnega sistema na deželni in zvezni ravni. </w:t>
            </w:r>
          </w:p>
          <w:p w14:paraId="7C766AF2"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 xml:space="preserve">- Seznanijo se z osnovnim besediščem politike in uprave. </w:t>
            </w:r>
          </w:p>
          <w:p w14:paraId="65F1D301"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 xml:space="preserve">Spoznavajo pomembnejše družbene razlike med Nemčijo in Slovenijo ter njihovo relevantnost pri prevajanju. </w:t>
            </w:r>
          </w:p>
          <w:p w14:paraId="0938A868"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 Zlasti se obravnavajo besedila s področij: Bundestag, Bundesrat, zveza in zvezne dežele, pravosodje in uprava, politični sistem Slovenije (Državni zbor, Državni svet, vlada idr.)</w:t>
            </w:r>
          </w:p>
          <w:p w14:paraId="5DA1457E"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 xml:space="preserve">- Študentje prevajajo tudi besedila, ki se navezujejo na Evropsko unijo, njeno organizacijo in razvoj. </w:t>
            </w:r>
          </w:p>
          <w:p w14:paraId="0EF3D6F5"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 Zlasti se obravnavajo besedila s področij: Evropsko združevanje, Maastrichtska pogodba, Ustavna pogodba, Komisija, Svet, Evropski parlament.</w:t>
            </w:r>
          </w:p>
          <w:p w14:paraId="3B8A22DC"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Prevajanje družboslovnih in kulturnospecifičnih besedil I:</w:t>
            </w:r>
          </w:p>
          <w:p w14:paraId="3D68320E"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Predmet obsega prevod raznovrstnih tipov tekstov iz nemščine v slovenščino. Namen predmeta je praktična uporaba teoretičnega znanja, pridobljenega v dodiplomskem študiju. Študenti so aktivno udeleženi pri procesu prevajanja in obravnavanju vprašanj, ki se ob tem pojavijo.</w:t>
            </w:r>
          </w:p>
          <w:p w14:paraId="61551EA6"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Obravnavani bodo naslednji problemi, ki se pojavljajo ob prevajanju:</w:t>
            </w:r>
          </w:p>
          <w:p w14:paraId="19859ECC"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 primerjava razlik v sintaksi in besednem redu</w:t>
            </w:r>
          </w:p>
          <w:p w14:paraId="3629BF71"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 primerjalna obravnava kohezivnih sredstev v besedilih</w:t>
            </w:r>
          </w:p>
          <w:p w14:paraId="7AA228E4"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 registri in stopnja formalnosti</w:t>
            </w:r>
          </w:p>
          <w:p w14:paraId="3A07A0AC"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 obravnava kulturnih razlik med Slovenijo in nemško govorečim svetom ter njihova relevantnost pri prevajanju.</w:t>
            </w:r>
          </w:p>
        </w:tc>
      </w:tr>
      <w:tr w:rsidR="00AD62A5" w:rsidRPr="00D11AE0" w14:paraId="38CA3A12" w14:textId="77777777" w:rsidTr="001A2192">
        <w:tblPrEx>
          <w:tblCellMar>
            <w:left w:w="70" w:type="dxa"/>
            <w:right w:w="70" w:type="dxa"/>
          </w:tblCellMar>
        </w:tblPrEx>
        <w:tc>
          <w:tcPr>
            <w:tcW w:w="1972" w:type="dxa"/>
            <w:tcBorders>
              <w:top w:val="single" w:sz="4" w:space="0" w:color="auto"/>
              <w:left w:val="single" w:sz="4" w:space="0" w:color="auto"/>
              <w:bottom w:val="single" w:sz="4" w:space="0" w:color="auto"/>
              <w:right w:val="single" w:sz="4" w:space="0" w:color="auto"/>
            </w:tcBorders>
            <w:shd w:val="clear" w:color="auto" w:fill="auto"/>
          </w:tcPr>
          <w:p w14:paraId="46A76EAF"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MAP01 06 Prevodno usmerjene besedilne kompetence v francoskem jeziku I</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204E0CDD"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6D50333A"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Pri predmetu se študenti seznanijo z značilnostmi pisnega in govorjenega diskurza v francoskem jeziku na ravni oblike, funkcije, namena in ciljne publike. Predmet se osredotoča na retorične konvencije in jezikovne značilnosti izbranih žanrov. Študentje se seznanijo s strukturo različnih žanrov, z jezikom, ki se tipično uporablja v obravnavanih žanrih, ter primerjajo položaj bralca/poslušalca s položajem pisca/govorca. Študentje obravnavane koncepte prenesejo na tvorjenje besedil.</w:t>
            </w:r>
          </w:p>
        </w:tc>
      </w:tr>
      <w:tr w:rsidR="00AD62A5" w:rsidRPr="00D11AE0" w14:paraId="5F3AF62B" w14:textId="77777777" w:rsidTr="001A2192">
        <w:tblPrEx>
          <w:tblCellMar>
            <w:left w:w="70" w:type="dxa"/>
            <w:right w:w="70" w:type="dxa"/>
          </w:tblCellMar>
        </w:tblPrEx>
        <w:tc>
          <w:tcPr>
            <w:tcW w:w="1972" w:type="dxa"/>
            <w:tcBorders>
              <w:top w:val="single" w:sz="4" w:space="0" w:color="auto"/>
              <w:left w:val="single" w:sz="4" w:space="0" w:color="auto"/>
              <w:bottom w:val="single" w:sz="4" w:space="0" w:color="auto"/>
              <w:right w:val="single" w:sz="4" w:space="0" w:color="auto"/>
            </w:tcBorders>
            <w:shd w:val="clear" w:color="auto" w:fill="auto"/>
          </w:tcPr>
          <w:p w14:paraId="4122A413"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MAP01 07 Prevajalski seminar I med francoskim in slovenskim jezikom (Prevajanje strokovnih besedil I (60 S), Prevajanje v francoščino - kulturnospecifična besedila I (60 S)</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68FD3714"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6</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5536F3B9"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 xml:space="preserve">Prevajanje strokovnih besedil I: </w:t>
            </w:r>
          </w:p>
          <w:p w14:paraId="3830EAE8"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Študentje se seznanijo se vloga prevajalca v poslovnem in političnem svetu. Ob prevajanju različnih poslovnih vsebin v obliki poslovnega dopisovanja in komercialnih pogodb primerjajo francoski in slovenski način izražanja in usvajajo ustrezno izrazje s tega področja. Pri poslovnem dopisovanju so posebej pozorni na stilne posebnosti in različne slogovne ravni komuniciranja. Pri prevajanju pogodb se seznanjajo z različnimi vrstami poslovnih pogodb s poudarkom na posebnostih jezika pogodbenega in obveznostnega prava. Usvajajo vsebinsko enakovredno ubesedovanje in izrazje glede na različne ureditve in poslovne običaje.  Primerjajo izbrane vsebinskih sklopov s poudarkom na ekvivaletnosti prevodov in poimenovanj (organizacija, vodenje in upravljanje, finančno poslovanje, itd.). Leksikalno-semantična primerjava, frazeologemi. Večpomenskost posameznih francoskih in slovenskih izrazov in njihova vsebinsko ustrezna izbira. Napotki za iskanje ustreznih virov (strokovnih in jezikovnih). Poudarek je na razumevanju strokovne vsebine in primerjavi poslovnih besedil na vsebinski in terminološki ravni.</w:t>
            </w:r>
          </w:p>
          <w:p w14:paraId="47B092EF"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Obravnava političnih besedil je osredotočena na naslednje tematike: Francijo in francosko notranjo politiko, politični sistem, institucije:, Evropa in Evropska unija, njene institucije ter OZN in francoska besedila, ki se pojavljajo v njenem okviru. Besedila, s katerimi se študenti seznanijo in jih prevajajo, so časopisni članki z notranje- in zunanjepolitično vsebino, dokumenti EU, administrativni dokumenti, diplomatski dokumenti in finančni dokumenti, mednarodne organizacije in njihova</w:t>
            </w:r>
          </w:p>
          <w:p w14:paraId="5C01ADB2"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Ob prevajanju študentje iščejo vire (knjižnice, Internet, priročniki) in sestavljajo glosarje, opravljajo samopregledovanje in revizijo prevodov ter prevode oblikujejo, opremljajo in arhivirajo.</w:t>
            </w:r>
          </w:p>
          <w:p w14:paraId="47715B75"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Prevajanje v francoščino - kulturnospecifična besedila I:</w:t>
            </w:r>
          </w:p>
          <w:p w14:paraId="62CE7084"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Seminar je namenjen razvijanju jezikovne, prevajalske in medkulturne kompetence študentov in je usmerjen v vzpodbujanje občutljivosti za kulturno specifičnost francoskih in slovenskih besedil.</w:t>
            </w:r>
          </w:p>
          <w:p w14:paraId="24BF7011"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lastRenderedPageBreak/>
              <w:t>Pouk se osredotoča na povečevanje sposobnosti razumevanja besedil tako v slovenščini kot v francoščini, predvsem v primerih skladenjske kompleksnosti in dvoumnosti, metaforičnega pomena, analogij ter specifično slovenskih kulturnih in zgodovinskih referenc. Delo pri seminarju je usmerjeno k vzpodbujanju občutljivosti za te vrste referenc in k izoblikovanju različnih strategij prenašanja specifično slovenskih elementov besedila v francoščino. Predstavitev seminarjev spremlja obravnava izbranih poglavij iz francosko-slovenske protistavne analize.</w:t>
            </w:r>
          </w:p>
        </w:tc>
      </w:tr>
      <w:tr w:rsidR="00AD62A5" w:rsidRPr="00D11AE0" w14:paraId="46E75824" w14:textId="77777777" w:rsidTr="001A2192">
        <w:tblPrEx>
          <w:tblCellMar>
            <w:left w:w="70" w:type="dxa"/>
            <w:right w:w="70" w:type="dxa"/>
          </w:tblCellMar>
        </w:tblPrEx>
        <w:tc>
          <w:tcPr>
            <w:tcW w:w="1972" w:type="dxa"/>
            <w:tcBorders>
              <w:top w:val="single" w:sz="4" w:space="0" w:color="auto"/>
              <w:left w:val="single" w:sz="4" w:space="0" w:color="auto"/>
              <w:bottom w:val="single" w:sz="4" w:space="0" w:color="auto"/>
              <w:right w:val="single" w:sz="4" w:space="0" w:color="auto"/>
            </w:tcBorders>
            <w:shd w:val="clear" w:color="auto" w:fill="auto"/>
          </w:tcPr>
          <w:p w14:paraId="7402C016"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MAP01 08 Prevodno usmerjene besedilne kompetence v italijanskem jeziku I</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288FFE7C"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3722A381"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Pri predmetu se študentje seznanijo s temeljnimi teoretičnimi pojmi italijanske leksikologije ter najpomembnejšimi leksikalnimi koncepti (polisemija, sinonimija, antonimija, hiperonimija itd.), stratifikacije in kronološke raznolikosti, leksikalne strukture besed in povezav med leksiko in slovnico. Spoznavajo osnovne besedotvorne postopke (afiksacija, kompozicija, konverzija) in njihovo odražanje v italijanskem jeziku, zlasti na ravni različnih področnih jezikov.</w:t>
            </w:r>
            <w:r>
              <w:rPr>
                <w:rFonts w:ascii="Garamond" w:hAnsi="Garamond"/>
                <w:sz w:val="24"/>
                <w:szCs w:val="24"/>
              </w:rPr>
              <w:t xml:space="preserve"> </w:t>
            </w:r>
          </w:p>
        </w:tc>
      </w:tr>
      <w:tr w:rsidR="00AD62A5" w:rsidRPr="00D11AE0" w14:paraId="144FFEBB" w14:textId="77777777" w:rsidTr="001A2192">
        <w:tblPrEx>
          <w:tblCellMar>
            <w:left w:w="70" w:type="dxa"/>
            <w:right w:w="70" w:type="dxa"/>
          </w:tblCellMar>
        </w:tblPrEx>
        <w:tc>
          <w:tcPr>
            <w:tcW w:w="1972" w:type="dxa"/>
            <w:tcBorders>
              <w:top w:val="single" w:sz="4" w:space="0" w:color="auto"/>
              <w:left w:val="single" w:sz="4" w:space="0" w:color="auto"/>
              <w:bottom w:val="single" w:sz="4" w:space="0" w:color="auto"/>
              <w:right w:val="single" w:sz="4" w:space="0" w:color="auto"/>
            </w:tcBorders>
            <w:shd w:val="clear" w:color="auto" w:fill="auto"/>
          </w:tcPr>
          <w:p w14:paraId="342D3379"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MAP01 09 Prevajalski seminar I med italijanskim in slovenskim jezikom (Prevajanje ekonomskih in pravnih besedil I (60 S), Prevajanje političnih in strokovnih besedil I (60 S))</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451C6CFE"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6</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6E8E236A"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Prevajanje ekonomskih in pravnih besedil I: Študentke in študentje skozi analizo obstoječih prevodov in lastnim soočanjem z besedili spoznajo različne vrste zlasti ekonomskih besedil. Osredotočijo se na povečevanje sposobnosti razumevanja besedila tako v slovenščini kot v italijanščini, predvsem v primerih skladenjske, vsebinske in formalne kompleksnosti, intertekstualnosti, jezikovnih norm in specifičnih značilnosti in potreb ekonomskih besedil. Uporabljajo in razvijajo kompetence pri reševanju kompleksnih prevajalskih problemov, tako specifičnih, besedilno vezanih, kot tudi sistemskih. Spoznavajo torej osnovne zakonitosti prevajanja tega tipa besedil s poudarkom na pomembnosti področja, kot tudi na pričakovanjih, zahtevah in normah ciljnih uporabnikov.</w:t>
            </w:r>
          </w:p>
          <w:p w14:paraId="5DF17CDC"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Prevajanje političnih in strokovnih besedil I: Študentke in študentje skozi analizo obstoječih prevodov in lastnim soočanjem z besedili spoznajo različne vrste zlasti političnih besedil za EU. Osredotočijo se na povečevanje sposobnosti razumevanja besedila tako v slovenščini kot v italijanščini, predvsem v primerih skladenjske, vsebinske in formalne kompleksnosti, intertekstualnosti, jezikovnih norm in specifičnih značilnosti in potreb političnih besedil. Uporabljajo in razvijajo kompetence pri reševanju kompleksnih prevajalskih problemov, tako specifičnih, besedilno vezanih, kot tudi sistemskih. Spoznavajo torej osnovne zakonitosti prevajanja tega tipa besedil s poudarkom na pomembnosti področja, kot tudi na pričakovanjih, zahtevah in normah ciljnih uporabnikov.</w:t>
            </w:r>
          </w:p>
        </w:tc>
      </w:tr>
      <w:tr w:rsidR="00AD62A5" w:rsidRPr="00D11AE0" w14:paraId="31C202EC" w14:textId="77777777" w:rsidTr="001A2192">
        <w:tblPrEx>
          <w:tblCellMar>
            <w:left w:w="70" w:type="dxa"/>
            <w:right w:w="70" w:type="dxa"/>
          </w:tblCellMar>
        </w:tblPrEx>
        <w:tc>
          <w:tcPr>
            <w:tcW w:w="1972" w:type="dxa"/>
            <w:tcBorders>
              <w:top w:val="single" w:sz="4" w:space="0" w:color="auto"/>
              <w:left w:val="single" w:sz="4" w:space="0" w:color="auto"/>
              <w:bottom w:val="single" w:sz="4" w:space="0" w:color="auto"/>
              <w:right w:val="single" w:sz="4" w:space="0" w:color="auto"/>
            </w:tcBorders>
            <w:shd w:val="clear" w:color="auto" w:fill="auto"/>
          </w:tcPr>
          <w:p w14:paraId="5BEC1A9B" w14:textId="77777777" w:rsidR="00AD62A5" w:rsidRPr="00DA7691" w:rsidRDefault="00AD62A5" w:rsidP="00893C82">
            <w:pPr>
              <w:spacing w:after="0" w:line="240" w:lineRule="auto"/>
              <w:jc w:val="both"/>
              <w:rPr>
                <w:rFonts w:ascii="Garamond" w:eastAsia="Times New Roman" w:hAnsi="Garamond"/>
                <w:sz w:val="24"/>
                <w:szCs w:val="24"/>
                <w:lang w:eastAsia="sl-SI"/>
              </w:rPr>
            </w:pPr>
            <w:r w:rsidRPr="00DA7691">
              <w:rPr>
                <w:rFonts w:ascii="Garamond" w:eastAsia="Times New Roman" w:hAnsi="Garamond"/>
                <w:sz w:val="24"/>
                <w:szCs w:val="24"/>
                <w:lang w:eastAsia="sl-SI"/>
              </w:rPr>
              <w:lastRenderedPageBreak/>
              <w:t xml:space="preserve">MAP01 15 </w:t>
            </w:r>
            <w:r w:rsidRPr="00DA7691">
              <w:rPr>
                <w:rFonts w:ascii="Garamond" w:hAnsi="Garamond"/>
                <w:sz w:val="24"/>
                <w:szCs w:val="24"/>
              </w:rPr>
              <w:t>MAP01 15 Prevodno usmerjene besedilne kompetence v nemškem jeziku II: Analiza besedil v nemščini II</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0BC5A1E0"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37DFC1A0"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Študentje izberejo 1 seminar iz spodnjega nabora:</w:t>
            </w:r>
          </w:p>
          <w:p w14:paraId="1E13FA42"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1.</w:t>
            </w:r>
            <w:r w:rsidRPr="00D11AE0">
              <w:rPr>
                <w:rFonts w:ascii="Garamond" w:hAnsi="Garamond"/>
                <w:sz w:val="24"/>
                <w:szCs w:val="24"/>
              </w:rPr>
              <w:tab/>
              <w:t>Tvorjenje besedil v nemščini II</w:t>
            </w:r>
          </w:p>
          <w:p w14:paraId="7F74755D"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2.</w:t>
            </w:r>
            <w:r w:rsidRPr="00D11AE0">
              <w:rPr>
                <w:rFonts w:ascii="Garamond" w:hAnsi="Garamond"/>
                <w:sz w:val="24"/>
                <w:szCs w:val="24"/>
              </w:rPr>
              <w:tab/>
              <w:t>Analiza besedil v nemščini II</w:t>
            </w:r>
          </w:p>
          <w:p w14:paraId="31C76440"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Podrobnejša opisa vsebine posameznih seminarjev  sta podani v posebnih opisih obeh seminarjev.</w:t>
            </w:r>
          </w:p>
          <w:p w14:paraId="495DC1A4"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Tvorjenje besedil II: Študentje in študentke se seznanijo z naslednjimi vsebinami:</w:t>
            </w:r>
          </w:p>
          <w:p w14:paraId="2CDA9AFA"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 tvorjenje nemških besedil iz različnih tematskih sklopov (strokovno poročilo, zapisnik, novinarski članki, komentar, esej itd.);</w:t>
            </w:r>
          </w:p>
          <w:p w14:paraId="59783FF6"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 jezikovna obdelava različnih tem;</w:t>
            </w:r>
          </w:p>
          <w:p w14:paraId="753AA3B8"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 diskusije/pisni izdelki v okviru danih tem;</w:t>
            </w:r>
          </w:p>
          <w:p w14:paraId="65A7C480"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 idiomi, stalne besedne zveze;</w:t>
            </w:r>
          </w:p>
          <w:p w14:paraId="702A49AC"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 stilistične posebnosti jezika;</w:t>
            </w:r>
          </w:p>
          <w:p w14:paraId="21595042"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 kulturno-specifične značilnosti besedil;</w:t>
            </w:r>
          </w:p>
          <w:p w14:paraId="7A68C8B8"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 medkulturna razsežnost prevajalskega dela.</w:t>
            </w:r>
          </w:p>
          <w:p w14:paraId="20E92565"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Analiza besedil II: - Analiza nemških besedil iz različnih tematskih sklopov.</w:t>
            </w:r>
          </w:p>
          <w:p w14:paraId="2B4C528F"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 Jezikovna obdelava različnih tem.</w:t>
            </w:r>
          </w:p>
          <w:p w14:paraId="2A07FAA3"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 Diskusije/pisni izdelki v okviru danih tem.</w:t>
            </w:r>
          </w:p>
          <w:p w14:paraId="0F270C05"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 Poglavja iz nemške slovnice.</w:t>
            </w:r>
          </w:p>
          <w:p w14:paraId="6804D642"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 Stilistične posebnosti jezika.</w:t>
            </w:r>
          </w:p>
          <w:p w14:paraId="1C9C95E5"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 Kulturno-specifične značilnosti besedil.</w:t>
            </w:r>
          </w:p>
          <w:p w14:paraId="3E2F2598"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 Medkulturna razsežnost prevajalskega dela.</w:t>
            </w:r>
          </w:p>
        </w:tc>
      </w:tr>
      <w:tr w:rsidR="00AD62A5" w:rsidRPr="00D11AE0" w14:paraId="558AB907" w14:textId="77777777" w:rsidTr="001A2192">
        <w:tblPrEx>
          <w:tblCellMar>
            <w:left w:w="70" w:type="dxa"/>
            <w:right w:w="70" w:type="dxa"/>
          </w:tblCellMar>
        </w:tblPrEx>
        <w:tc>
          <w:tcPr>
            <w:tcW w:w="1972" w:type="dxa"/>
            <w:tcBorders>
              <w:top w:val="single" w:sz="4" w:space="0" w:color="auto"/>
              <w:left w:val="single" w:sz="4" w:space="0" w:color="auto"/>
              <w:bottom w:val="single" w:sz="4" w:space="0" w:color="auto"/>
              <w:right w:val="single" w:sz="4" w:space="0" w:color="auto"/>
            </w:tcBorders>
            <w:shd w:val="clear" w:color="auto" w:fill="auto"/>
          </w:tcPr>
          <w:p w14:paraId="7AF6F53E"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MAP01 16 Prevajalski seminar II: prevajanje iz slovenščine v nemščino (Prevajanje splošnih besedil v nemščino I (60 S))</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6F2B3FBC"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69390502"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 xml:space="preserve">Prevajanje splošnih besedil in reševanje prevajalskih problemov na skladenjski, slogovni in besedilni ravni.  Kontrastivna obravnava izbranih besedilnih vrst (članki, poslovna pisma, predstavitve na medmrežju itd.) v slovenskem in nemškem jeziku z vidika omenjenih ravni in ob upoštevanju konvencij in norm ustreznih besedilnih vrst. Obravnava relevantnega besedišča in poglabljanje jezikovnega znanja. </w:t>
            </w:r>
          </w:p>
          <w:p w14:paraId="4B82055A"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Obravnavani bodo tudi naslednji problemi, ki se pojavljajo ob prevajanju:</w:t>
            </w:r>
          </w:p>
          <w:p w14:paraId="56142F8D"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w:t>
            </w:r>
            <w:r w:rsidRPr="00D11AE0">
              <w:rPr>
                <w:rFonts w:ascii="Garamond" w:hAnsi="Garamond"/>
                <w:sz w:val="24"/>
                <w:szCs w:val="24"/>
              </w:rPr>
              <w:tab/>
              <w:t>prevajanje pogostih besednih zvez</w:t>
            </w:r>
          </w:p>
          <w:p w14:paraId="5F71169A"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w:t>
            </w:r>
            <w:r w:rsidRPr="00D11AE0">
              <w:rPr>
                <w:rFonts w:ascii="Garamond" w:hAnsi="Garamond"/>
                <w:sz w:val="24"/>
                <w:szCs w:val="24"/>
              </w:rPr>
              <w:tab/>
              <w:t>primerjava razlik v sintaksi in besednem redu</w:t>
            </w:r>
          </w:p>
          <w:p w14:paraId="107CFEBF"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w:t>
            </w:r>
            <w:r w:rsidRPr="00D11AE0">
              <w:rPr>
                <w:rFonts w:ascii="Garamond" w:hAnsi="Garamond"/>
                <w:sz w:val="24"/>
                <w:szCs w:val="24"/>
              </w:rPr>
              <w:tab/>
              <w:t>primerjalna obravnava kohezivnih sredstev v besedilih</w:t>
            </w:r>
          </w:p>
          <w:p w14:paraId="26458EF9"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lastRenderedPageBreak/>
              <w:t>-</w:t>
            </w:r>
            <w:r w:rsidRPr="00D11AE0">
              <w:rPr>
                <w:rFonts w:ascii="Garamond" w:hAnsi="Garamond"/>
                <w:sz w:val="24"/>
                <w:szCs w:val="24"/>
              </w:rPr>
              <w:tab/>
              <w:t>registri in stopnja formalnosti.</w:t>
            </w:r>
          </w:p>
        </w:tc>
      </w:tr>
      <w:tr w:rsidR="00AD62A5" w:rsidRPr="00D11AE0" w14:paraId="168845F4" w14:textId="77777777" w:rsidTr="001A2192">
        <w:tblPrEx>
          <w:tblCellMar>
            <w:left w:w="70" w:type="dxa"/>
            <w:right w:w="70" w:type="dxa"/>
          </w:tblCellMar>
        </w:tblPrEx>
        <w:tc>
          <w:tcPr>
            <w:tcW w:w="1972" w:type="dxa"/>
            <w:tcBorders>
              <w:top w:val="single" w:sz="4" w:space="0" w:color="auto"/>
              <w:left w:val="single" w:sz="4" w:space="0" w:color="auto"/>
              <w:bottom w:val="single" w:sz="4" w:space="0" w:color="auto"/>
              <w:right w:val="single" w:sz="4" w:space="0" w:color="auto"/>
            </w:tcBorders>
            <w:shd w:val="clear" w:color="auto" w:fill="auto"/>
          </w:tcPr>
          <w:p w14:paraId="45E921D3"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MAP01 17 Prevodno usmerjene besedilne kompetence v francoskem jeziku II; 30S</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1BC38527"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36D7F96B"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Pri predmetu se študenti seznanijo z značilnostmi pisnega in govorjenega diskurza v francoskem jeziku na ravni oblike, funkcije, namena in ciljne publike. Predmet se osredotoča na retorične konvencije in jezikovne značilnosti izbranih žanrov. Študentje se seznanijo s strukturo različnih žanrov, z jezikom, ki se tipično uporablja v obravnavanih žanrih, ter primerjajo položaj bralca/poslušalca s položajem pisca/govorca. Študentje obravnavane koncepte prenesejo na tvorjenje besedil.</w:t>
            </w:r>
          </w:p>
        </w:tc>
      </w:tr>
      <w:tr w:rsidR="00AD62A5" w:rsidRPr="00D11AE0" w14:paraId="2706DFAC" w14:textId="77777777" w:rsidTr="001A2192">
        <w:tblPrEx>
          <w:tblCellMar>
            <w:left w:w="70" w:type="dxa"/>
            <w:right w:w="70" w:type="dxa"/>
          </w:tblCellMar>
        </w:tblPrEx>
        <w:tc>
          <w:tcPr>
            <w:tcW w:w="1972" w:type="dxa"/>
            <w:tcBorders>
              <w:top w:val="single" w:sz="4" w:space="0" w:color="auto"/>
              <w:left w:val="single" w:sz="4" w:space="0" w:color="auto"/>
              <w:bottom w:val="single" w:sz="4" w:space="0" w:color="auto"/>
              <w:right w:val="single" w:sz="4" w:space="0" w:color="auto"/>
            </w:tcBorders>
            <w:shd w:val="clear" w:color="auto" w:fill="auto"/>
          </w:tcPr>
          <w:p w14:paraId="04F07171"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MAP01 18 Prevajalski seminar II med francoskim in slovenskim jezikom (Prevajanje humanističnih in literarnih besedil); 60S</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173CC0B0"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10B8E21A"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Študentje spoznavajo in prevajajo humanistična besedila z različnih področij – filozofija, jezikoslovje, zgodovina, umetnost, psihologija. Seznanijo se z zakonitostmi prevajanja tega žanra in soodvisnosti prevajanja od tipa besedila kot tudi pričakovanj, zahtev in norm ciljne publike.</w:t>
            </w:r>
          </w:p>
          <w:p w14:paraId="1FC6C1D6"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Pri prevajanju literarnih besedil se seznanijo s strategijami prevajanja poezije. Pri prevajanju proznih besedil se osredotočijo na povečevanje sposobnosti razumevanja besedila tako v slovenščini kot v francoščini, predvsem v primerih skladenjske kompleksnosti in dvoumnosti, intertekstualnosti, spreminjanja perspektive, literarnih in kulturnih aluzij, zgodovinskih referenc, besednih iger in slogovne zaznamovanosti (še posebej se posvetijo problematiki prevajanja dialektov, slenga, asindetona in polisindetona).</w:t>
            </w:r>
          </w:p>
        </w:tc>
      </w:tr>
      <w:tr w:rsidR="00AD62A5" w:rsidRPr="00D11AE0" w14:paraId="039AEBE0" w14:textId="77777777" w:rsidTr="001A2192">
        <w:tblPrEx>
          <w:tblCellMar>
            <w:left w:w="70" w:type="dxa"/>
            <w:right w:w="70" w:type="dxa"/>
          </w:tblCellMar>
        </w:tblPrEx>
        <w:tc>
          <w:tcPr>
            <w:tcW w:w="1972" w:type="dxa"/>
            <w:tcBorders>
              <w:top w:val="single" w:sz="4" w:space="0" w:color="auto"/>
              <w:left w:val="single" w:sz="4" w:space="0" w:color="auto"/>
              <w:bottom w:val="single" w:sz="4" w:space="0" w:color="auto"/>
              <w:right w:val="single" w:sz="4" w:space="0" w:color="auto"/>
            </w:tcBorders>
            <w:shd w:val="clear" w:color="auto" w:fill="auto"/>
          </w:tcPr>
          <w:p w14:paraId="4DBF946A"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MAP01 19 Prevodno usmerjene besedilne kompetence v italijanskem jeziku II</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49AD728F"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1E10BFCD"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Pri predmetu se študenti seznanijo z značilnostmi pisnega in govorjenega diskurza v italijanskem jeziku na ravni oblike, funkcije, namena in ciljne publike. Predmet se osredotoča na retorične konvencije in jezikovne značilnosti izbranih žanrov. Študentje se seznanijo z diskurznimi značilnostmi pravilnikov, predpisov in navodil, ter z informativnim in promocijskim diskurzom.</w:t>
            </w:r>
          </w:p>
        </w:tc>
      </w:tr>
      <w:tr w:rsidR="00AD62A5" w:rsidRPr="00D11AE0" w14:paraId="795FC484" w14:textId="77777777" w:rsidTr="001A2192">
        <w:tblPrEx>
          <w:tblCellMar>
            <w:left w:w="70" w:type="dxa"/>
            <w:right w:w="70" w:type="dxa"/>
          </w:tblCellMar>
        </w:tblPrEx>
        <w:tc>
          <w:tcPr>
            <w:tcW w:w="1972" w:type="dxa"/>
            <w:tcBorders>
              <w:top w:val="single" w:sz="4" w:space="0" w:color="auto"/>
              <w:left w:val="single" w:sz="4" w:space="0" w:color="auto"/>
              <w:bottom w:val="single" w:sz="4" w:space="0" w:color="auto"/>
              <w:right w:val="single" w:sz="4" w:space="0" w:color="auto"/>
            </w:tcBorders>
            <w:shd w:val="clear" w:color="auto" w:fill="auto"/>
          </w:tcPr>
          <w:p w14:paraId="6957A007"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 xml:space="preserve">MAP01 20 Prevajalski seminar med italijanskim in slovenskim jezikom (Prevajanje </w:t>
            </w:r>
            <w:r w:rsidRPr="00D11AE0">
              <w:rPr>
                <w:rFonts w:ascii="Garamond" w:eastAsia="Times New Roman" w:hAnsi="Garamond"/>
                <w:sz w:val="24"/>
                <w:szCs w:val="24"/>
                <w:lang w:eastAsia="sl-SI"/>
              </w:rPr>
              <w:lastRenderedPageBreak/>
              <w:t>kulturnospecifičnih in literarno-humanističnih besedil I (60 S))</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61A31A76"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493B0C9D"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 xml:space="preserve">Študentke in študentje skozi analizo obstoječih prevodov in lastnim soočanjem z besedili spoznajo različne vrste zlasti kulturno specifičnih besedil. Osredotočijo se na povečevanje sposobnosti razumevanja besedila tako v slovenščini kot v italijanščini, predvsem v primerih skladenjske, vsebinske in formalne kompleksnosti, intertekstualnosti, jezikovnih norm in specifičnih značilnosti in potreb kulturno specifičnih besedil. Uporabljajo in razvijajo kompetence pri reševanju kompleksnih prevajalskih problemov, tako </w:t>
            </w:r>
            <w:r w:rsidRPr="00D11AE0">
              <w:rPr>
                <w:rFonts w:ascii="Garamond" w:hAnsi="Garamond"/>
                <w:sz w:val="24"/>
                <w:szCs w:val="24"/>
              </w:rPr>
              <w:lastRenderedPageBreak/>
              <w:t>specifičnih, besedilno vezanih, kot tudi sistemskih. Spoznavajo torej osnovne zakonitosti prevajanja tega tipa besedil s poudarkom na pomembnosti področja, kot tudi na pričakovanjih, zahtevah in normah ciljnih uporabnikov.</w:t>
            </w:r>
          </w:p>
        </w:tc>
      </w:tr>
      <w:tr w:rsidR="00AD62A5" w:rsidRPr="00D11AE0" w14:paraId="13BC1438" w14:textId="77777777" w:rsidTr="001A2192">
        <w:tblPrEx>
          <w:tblCellMar>
            <w:left w:w="70" w:type="dxa"/>
            <w:right w:w="70" w:type="dxa"/>
          </w:tblCellMar>
        </w:tblPrEx>
        <w:tc>
          <w:tcPr>
            <w:tcW w:w="1972" w:type="dxa"/>
            <w:tcBorders>
              <w:top w:val="single" w:sz="4" w:space="0" w:color="auto"/>
              <w:left w:val="single" w:sz="4" w:space="0" w:color="auto"/>
              <w:bottom w:val="single" w:sz="4" w:space="0" w:color="auto"/>
              <w:right w:val="single" w:sz="4" w:space="0" w:color="auto"/>
            </w:tcBorders>
            <w:shd w:val="clear" w:color="auto" w:fill="auto"/>
          </w:tcPr>
          <w:p w14:paraId="6A02E1DA" w14:textId="77777777" w:rsidR="00AD62A5" w:rsidRPr="00D11AE0" w:rsidRDefault="00AD62A5" w:rsidP="00893C82">
            <w:pPr>
              <w:spacing w:after="0" w:line="240" w:lineRule="auto"/>
              <w:jc w:val="both"/>
              <w:rPr>
                <w:rFonts w:ascii="Garamond" w:eastAsia="Times New Roman" w:hAnsi="Garamond"/>
                <w:sz w:val="24"/>
                <w:szCs w:val="24"/>
                <w:lang w:eastAsia="sl-SI"/>
              </w:rPr>
            </w:pPr>
            <w:r>
              <w:rPr>
                <w:rFonts w:ascii="Garamond" w:eastAsia="Times New Roman" w:hAnsi="Garamond"/>
                <w:sz w:val="24"/>
                <w:szCs w:val="24"/>
                <w:lang w:eastAsia="sl-SI"/>
              </w:rPr>
              <w:lastRenderedPageBreak/>
              <w:t>MAP01 Specialna področja prevajanje: prevajanje umetnostnih besedil</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0B9F699A"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3+3+3+3</w:t>
            </w:r>
          </w:p>
          <w:p w14:paraId="7DA2E0A7" w14:textId="77777777" w:rsidR="00AD62A5" w:rsidRPr="00D11AE0" w:rsidRDefault="00AD62A5" w:rsidP="00893C82">
            <w:pPr>
              <w:spacing w:after="0" w:line="240" w:lineRule="auto"/>
              <w:jc w:val="both"/>
              <w:rPr>
                <w:rFonts w:ascii="Garamond" w:eastAsia="Times New Roman" w:hAnsi="Garamond"/>
                <w:sz w:val="24"/>
                <w:szCs w:val="24"/>
                <w:lang w:eastAsia="sl-SI"/>
              </w:rPr>
            </w:pP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6C917135" w14:textId="77777777" w:rsidR="00AD62A5" w:rsidRPr="00D11AE0" w:rsidRDefault="00AD62A5" w:rsidP="00893C82">
            <w:pPr>
              <w:spacing w:after="0" w:line="240" w:lineRule="auto"/>
              <w:jc w:val="both"/>
              <w:rPr>
                <w:rFonts w:ascii="Garamond" w:hAnsi="Garamond"/>
                <w:sz w:val="24"/>
                <w:szCs w:val="24"/>
              </w:rPr>
            </w:pPr>
            <w:r>
              <w:rPr>
                <w:rFonts w:ascii="Garamond" w:hAnsi="Garamond"/>
                <w:sz w:val="24"/>
                <w:szCs w:val="24"/>
              </w:rPr>
              <w:t>Luščenje in upravljanje t</w:t>
            </w:r>
            <w:r w:rsidRPr="00D11AE0">
              <w:rPr>
                <w:rFonts w:ascii="Garamond" w:hAnsi="Garamond"/>
                <w:sz w:val="24"/>
                <w:szCs w:val="24"/>
              </w:rPr>
              <w:t>erminologij</w:t>
            </w:r>
            <w:r>
              <w:rPr>
                <w:rFonts w:ascii="Garamond" w:hAnsi="Garamond"/>
                <w:sz w:val="24"/>
                <w:szCs w:val="24"/>
              </w:rPr>
              <w:t>e</w:t>
            </w:r>
            <w:r w:rsidRPr="00D11AE0">
              <w:rPr>
                <w:rFonts w:ascii="Garamond" w:hAnsi="Garamond"/>
                <w:sz w:val="24"/>
                <w:szCs w:val="24"/>
              </w:rPr>
              <w:t xml:space="preserve">: </w:t>
            </w:r>
          </w:p>
          <w:p w14:paraId="22B0F8EA" w14:textId="77777777" w:rsidR="00AD62A5" w:rsidRPr="00A40283" w:rsidRDefault="00AD62A5" w:rsidP="00893C82">
            <w:pPr>
              <w:spacing w:after="0" w:line="240" w:lineRule="auto"/>
              <w:jc w:val="both"/>
              <w:rPr>
                <w:rFonts w:ascii="Garamond" w:hAnsi="Garamond"/>
                <w:sz w:val="24"/>
                <w:szCs w:val="24"/>
              </w:rPr>
            </w:pPr>
            <w:r w:rsidRPr="00A40283">
              <w:rPr>
                <w:rFonts w:ascii="Garamond" w:hAnsi="Garamond"/>
                <w:sz w:val="24"/>
                <w:szCs w:val="24"/>
              </w:rPr>
              <w:t xml:space="preserve">1. Uvod v terminološko vedo. Razmerje termin- leksem; termin - pojem. Razvoj terminološke vede. </w:t>
            </w:r>
          </w:p>
          <w:p w14:paraId="7A49E9D1" w14:textId="77777777" w:rsidR="00AD62A5" w:rsidRPr="00A40283" w:rsidRDefault="00AD62A5" w:rsidP="00893C82">
            <w:pPr>
              <w:spacing w:after="0" w:line="240" w:lineRule="auto"/>
              <w:jc w:val="both"/>
              <w:rPr>
                <w:rFonts w:ascii="Garamond" w:hAnsi="Garamond"/>
                <w:sz w:val="24"/>
                <w:szCs w:val="24"/>
              </w:rPr>
            </w:pPr>
            <w:r w:rsidRPr="00A40283">
              <w:rPr>
                <w:rFonts w:ascii="Garamond" w:hAnsi="Garamond"/>
                <w:sz w:val="24"/>
                <w:szCs w:val="24"/>
              </w:rPr>
              <w:t>2. Splošna teorija terminologije (GTT) in sodobne kritike. Pojmovni sistemi, razmerja med pojmi. Pojmi in večjezičnost, (ne)univerzalnost pojmov.</w:t>
            </w:r>
          </w:p>
          <w:p w14:paraId="009BFBB4" w14:textId="77777777" w:rsidR="00AD62A5" w:rsidRPr="00A40283" w:rsidRDefault="00AD62A5" w:rsidP="00893C82">
            <w:pPr>
              <w:spacing w:after="0" w:line="240" w:lineRule="auto"/>
              <w:jc w:val="both"/>
              <w:rPr>
                <w:rFonts w:ascii="Garamond" w:hAnsi="Garamond"/>
                <w:sz w:val="24"/>
                <w:szCs w:val="24"/>
              </w:rPr>
            </w:pPr>
            <w:r w:rsidRPr="00A40283">
              <w:rPr>
                <w:rFonts w:ascii="Garamond" w:hAnsi="Garamond"/>
                <w:sz w:val="24"/>
                <w:szCs w:val="24"/>
              </w:rPr>
              <w:t>3. Novejše terminološke teorije: korpusni in sociokognitivni pristopi, terminologija shem.</w:t>
            </w:r>
          </w:p>
          <w:p w14:paraId="7B13D6C5" w14:textId="77777777" w:rsidR="00AD62A5" w:rsidRPr="00A40283" w:rsidRDefault="00AD62A5" w:rsidP="00893C82">
            <w:pPr>
              <w:spacing w:after="0" w:line="240" w:lineRule="auto"/>
              <w:jc w:val="both"/>
              <w:rPr>
                <w:rFonts w:ascii="Garamond" w:hAnsi="Garamond"/>
                <w:sz w:val="24"/>
                <w:szCs w:val="24"/>
              </w:rPr>
            </w:pPr>
            <w:r w:rsidRPr="00A40283">
              <w:rPr>
                <w:rFonts w:ascii="Garamond" w:hAnsi="Garamond"/>
                <w:sz w:val="24"/>
                <w:szCs w:val="24"/>
              </w:rPr>
              <w:t>4. Terminotvorje, prevzemanje, terminologizacija. Variabilnost terminov.</w:t>
            </w:r>
          </w:p>
          <w:p w14:paraId="43232E1E" w14:textId="77777777" w:rsidR="00AD62A5" w:rsidRPr="00A40283" w:rsidRDefault="00AD62A5" w:rsidP="00893C82">
            <w:pPr>
              <w:spacing w:after="0" w:line="240" w:lineRule="auto"/>
              <w:jc w:val="both"/>
              <w:rPr>
                <w:rFonts w:ascii="Garamond" w:hAnsi="Garamond"/>
                <w:sz w:val="24"/>
                <w:szCs w:val="24"/>
              </w:rPr>
            </w:pPr>
            <w:r w:rsidRPr="00A40283">
              <w:rPr>
                <w:rFonts w:ascii="Garamond" w:hAnsi="Garamond"/>
                <w:sz w:val="24"/>
                <w:szCs w:val="24"/>
              </w:rPr>
              <w:t>5. Terminografija. Struktura terminološkega vnosa. Terminološka orodja v oblaku.</w:t>
            </w:r>
          </w:p>
          <w:p w14:paraId="37ACFF27" w14:textId="77777777" w:rsidR="00AD62A5" w:rsidRPr="00A40283" w:rsidRDefault="00AD62A5" w:rsidP="00893C82">
            <w:pPr>
              <w:spacing w:after="0" w:line="240" w:lineRule="auto"/>
              <w:jc w:val="both"/>
              <w:rPr>
                <w:rFonts w:ascii="Garamond" w:hAnsi="Garamond"/>
                <w:sz w:val="24"/>
                <w:szCs w:val="24"/>
              </w:rPr>
            </w:pPr>
            <w:r w:rsidRPr="00A40283">
              <w:rPr>
                <w:rFonts w:ascii="Garamond" w:hAnsi="Garamond"/>
                <w:sz w:val="24"/>
                <w:szCs w:val="24"/>
              </w:rPr>
              <w:t>6. Računalniško podprta terminografija, korpusne metode, luščenje znanja. Gradnja korpusov za luščenje terminologije.</w:t>
            </w:r>
          </w:p>
          <w:p w14:paraId="02C5553C" w14:textId="77777777" w:rsidR="00AD62A5" w:rsidRPr="00A40283" w:rsidRDefault="00AD62A5" w:rsidP="00893C82">
            <w:pPr>
              <w:spacing w:after="0" w:line="240" w:lineRule="auto"/>
              <w:jc w:val="both"/>
              <w:rPr>
                <w:rFonts w:ascii="Garamond" w:hAnsi="Garamond"/>
                <w:sz w:val="24"/>
                <w:szCs w:val="24"/>
              </w:rPr>
            </w:pPr>
            <w:r w:rsidRPr="00A40283">
              <w:rPr>
                <w:rFonts w:ascii="Garamond" w:hAnsi="Garamond"/>
                <w:sz w:val="24"/>
                <w:szCs w:val="24"/>
              </w:rPr>
              <w:t xml:space="preserve">7. Terminološki standardi, podatkovni formati, XML in TBX. </w:t>
            </w:r>
          </w:p>
          <w:p w14:paraId="67639F02" w14:textId="77777777" w:rsidR="00AD62A5" w:rsidRPr="00A40283" w:rsidRDefault="00AD62A5" w:rsidP="00893C82">
            <w:pPr>
              <w:spacing w:after="0" w:line="240" w:lineRule="auto"/>
              <w:jc w:val="both"/>
              <w:rPr>
                <w:rFonts w:ascii="Garamond" w:hAnsi="Garamond"/>
                <w:sz w:val="24"/>
                <w:szCs w:val="24"/>
              </w:rPr>
            </w:pPr>
            <w:r w:rsidRPr="00A40283">
              <w:rPr>
                <w:rFonts w:ascii="Garamond" w:hAnsi="Garamond"/>
                <w:sz w:val="24"/>
                <w:szCs w:val="24"/>
              </w:rPr>
              <w:t>8. Terminologija kot reprezentacija znanja: ontologije, baze znanja, vizualizacije.</w:t>
            </w:r>
          </w:p>
          <w:p w14:paraId="73D8031E" w14:textId="77777777" w:rsidR="00AD62A5" w:rsidRPr="00D11AE0" w:rsidRDefault="00AD62A5" w:rsidP="00893C82">
            <w:pPr>
              <w:spacing w:after="0" w:line="240" w:lineRule="auto"/>
              <w:jc w:val="both"/>
              <w:rPr>
                <w:rFonts w:ascii="Garamond" w:hAnsi="Garamond"/>
                <w:sz w:val="24"/>
                <w:szCs w:val="24"/>
              </w:rPr>
            </w:pPr>
          </w:p>
          <w:p w14:paraId="40FC7C40"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Semantika:</w:t>
            </w:r>
          </w:p>
          <w:p w14:paraId="313781E3"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w:t>
            </w:r>
            <w:r w:rsidRPr="00D11AE0">
              <w:rPr>
                <w:rFonts w:ascii="Garamond" w:hAnsi="Garamond"/>
                <w:sz w:val="24"/>
                <w:szCs w:val="24"/>
              </w:rPr>
              <w:tab/>
              <w:t>Uvod in osnovna terminologija</w:t>
            </w:r>
          </w:p>
          <w:p w14:paraId="397EA4C0"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w:t>
            </w:r>
            <w:r w:rsidRPr="00D11AE0">
              <w:rPr>
                <w:rFonts w:ascii="Garamond" w:hAnsi="Garamond"/>
                <w:sz w:val="24"/>
                <w:szCs w:val="24"/>
              </w:rPr>
              <w:tab/>
              <w:t xml:space="preserve">Pomenski odnosi (paradigmatika) </w:t>
            </w:r>
          </w:p>
          <w:p w14:paraId="4A8337EF"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w:t>
            </w:r>
            <w:r w:rsidRPr="00D11AE0">
              <w:rPr>
                <w:rFonts w:ascii="Garamond" w:hAnsi="Garamond"/>
                <w:sz w:val="24"/>
                <w:szCs w:val="24"/>
              </w:rPr>
              <w:tab/>
              <w:t>Sintagmatski odnosi</w:t>
            </w:r>
          </w:p>
          <w:p w14:paraId="2705B207"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w:t>
            </w:r>
            <w:r w:rsidRPr="00D11AE0">
              <w:rPr>
                <w:rFonts w:ascii="Garamond" w:hAnsi="Garamond"/>
                <w:sz w:val="24"/>
                <w:szCs w:val="24"/>
              </w:rPr>
              <w:tab/>
              <w:t xml:space="preserve">Analiza na pomenske sestavine </w:t>
            </w:r>
          </w:p>
          <w:p w14:paraId="208B8718"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w:t>
            </w:r>
            <w:r w:rsidRPr="00D11AE0">
              <w:rPr>
                <w:rFonts w:ascii="Garamond" w:hAnsi="Garamond"/>
                <w:sz w:val="24"/>
                <w:szCs w:val="24"/>
              </w:rPr>
              <w:tab/>
              <w:t xml:space="preserve">Semantika prototipov </w:t>
            </w:r>
          </w:p>
          <w:p w14:paraId="23CA6150"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w:t>
            </w:r>
            <w:r w:rsidRPr="00D11AE0">
              <w:rPr>
                <w:rFonts w:ascii="Garamond" w:hAnsi="Garamond"/>
                <w:sz w:val="24"/>
                <w:szCs w:val="24"/>
              </w:rPr>
              <w:tab/>
              <w:t xml:space="preserve">Kompleksnost besednega pomena. Kontekst. Dvoumnost </w:t>
            </w:r>
          </w:p>
          <w:p w14:paraId="2603F961"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w:t>
            </w:r>
            <w:r w:rsidRPr="00D11AE0">
              <w:rPr>
                <w:rFonts w:ascii="Garamond" w:hAnsi="Garamond"/>
                <w:sz w:val="24"/>
                <w:szCs w:val="24"/>
              </w:rPr>
              <w:tab/>
              <w:t xml:space="preserve">Predikat, poved, propozicija. </w:t>
            </w:r>
          </w:p>
          <w:p w14:paraId="0182C460"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w:t>
            </w:r>
            <w:r w:rsidRPr="00D11AE0">
              <w:rPr>
                <w:rFonts w:ascii="Garamond" w:hAnsi="Garamond"/>
                <w:sz w:val="24"/>
                <w:szCs w:val="24"/>
              </w:rPr>
              <w:tab/>
              <w:t>Pomenski postulati. Udeleženske vloge. Medosebni pomen (govorna dejanja, zlasti ilokucija)</w:t>
            </w:r>
          </w:p>
          <w:p w14:paraId="10B44AF4"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w:t>
            </w:r>
            <w:r w:rsidRPr="00D11AE0">
              <w:rPr>
                <w:rFonts w:ascii="Garamond" w:hAnsi="Garamond"/>
                <w:sz w:val="24"/>
                <w:szCs w:val="24"/>
              </w:rPr>
              <w:tab/>
              <w:t>Semantika, leksikologija in leksikografija. "Pojmovni" jezikovni priročniki: problem principa pomenskih odnosov in/ali semantičnih polj.</w:t>
            </w:r>
          </w:p>
          <w:p w14:paraId="6FAC2F55"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 xml:space="preserve"> </w:t>
            </w:r>
          </w:p>
          <w:p w14:paraId="3BA0BA2A"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lastRenderedPageBreak/>
              <w:t>Umetnostna besedila:</w:t>
            </w:r>
          </w:p>
          <w:p w14:paraId="2012BD3E"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Predmet uvede problematiko določevanja literarnega prevoda in literature same. Študentke in študentje se seznanijo s pojmi, kot so medbesedilnost, literatura in literarna stilistika. Prek primerov in prevajalske problematike ugotavljajo pomen zvoka in lika v besedilu, ritma in metra. Seznanijo se z osnovnimi metričnimi sistemi, aliteracijo, asonanco in rimo, s posebno izbiro izrazov (narečje, sleng, žargon, arhaizmi, neologizmi), s tropi, z razširjenimi figurami. Spoznajo različne tipe pripovedovalcev in perspektiv, književne zvrsti in vrste. Na koncu se uvedejo še v specifične probleme prevajanja poezije, proze in dramskih besedil.</w:t>
            </w:r>
          </w:p>
          <w:p w14:paraId="09F2C127"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 xml:space="preserve"> </w:t>
            </w:r>
          </w:p>
          <w:p w14:paraId="40E8AF8A"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Podnaslavljanje:</w:t>
            </w:r>
          </w:p>
          <w:p w14:paraId="39A307B7"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Namen predmeta je predstaviti značilnosti podnaslovnega prevajanja in študentom dati teoretično osnovo za delo pri seminarskih vajah iz podnaslovnega prevajanja.</w:t>
            </w:r>
          </w:p>
          <w:p w14:paraId="3E6BD55E"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 xml:space="preserve"> </w:t>
            </w:r>
          </w:p>
          <w:p w14:paraId="49E5417A"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Obravnavane teme: kratek pregled zgodovine podnaslovnega prevajanja; zunanji dejavniki, ki omejujejo podnaslovno prevajanje: usklajenost besedila s sliko, bralne zmožnosti gledalcev; pojem povprečnega gledalca; podnaslovni prevod kot del polisemiotičnega besedila; oblikovanje podnapisov; načela zgoščevanja besedila v podnapisih; posebnosti jezika v podnapisnih kot vmesne zvrsti med pisanim in govorjenim; podnaslavljanje različnih vrst televizijskih oddaj in filmov; podnaslavljanje, sinhronizacija in brani komentar; podnaslavljanje za slušno prizadete.</w:t>
            </w:r>
          </w:p>
          <w:p w14:paraId="7B0DC659"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 xml:space="preserve"> </w:t>
            </w:r>
          </w:p>
          <w:p w14:paraId="5A7F4D26"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Pravno prevajanje :</w:t>
            </w:r>
          </w:p>
          <w:p w14:paraId="60BF9EB8"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 xml:space="preserve">Vsebina bo osredotočena na: </w:t>
            </w:r>
          </w:p>
          <w:p w14:paraId="3238D29C"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a) Posebnosti pri prevajanju pravnih besedil:</w:t>
            </w:r>
          </w:p>
          <w:p w14:paraId="48F47560"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Pravni jezik in njegove specifike;</w:t>
            </w:r>
          </w:p>
          <w:p w14:paraId="6547C162"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Razlike med pravnimi sistemi;</w:t>
            </w:r>
          </w:p>
          <w:p w14:paraId="0CD2C0D2"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Ekvivalenca pri prevajanju pravnih besedil;</w:t>
            </w:r>
          </w:p>
          <w:p w14:paraId="0C3BE134"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Tipi pravnih besedil (normativni, pojasnjevalni, argumentativni, informativni);</w:t>
            </w:r>
          </w:p>
          <w:p w14:paraId="703B421B"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 xml:space="preserve">Pomen funkcije pri prevajanju pravnih besedilih; </w:t>
            </w:r>
          </w:p>
          <w:p w14:paraId="2C640B2F"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lastRenderedPageBreak/>
              <w:t>Različne strategije pri prevajanju pravnih besedil.</w:t>
            </w:r>
          </w:p>
          <w:p w14:paraId="150DC9D7"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 xml:space="preserve"> </w:t>
            </w:r>
          </w:p>
          <w:p w14:paraId="4D0506AF"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b) temeljne pojme pravoznanstva</w:t>
            </w:r>
          </w:p>
          <w:p w14:paraId="54DE4FA6"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Primerjalno pravo pri prevajanju pravnih besedil; Uvod v pravoznanstvo: opredelitev temeljnih pojmov, npr. pravo in država, pravno pravilo, pravni viri; pravni akti, pravno razmerje, pravne panoge, pravne družine, pravni sistemi.  Temeljne značilnosti in načela ustave Republike Slovenije; državna ureditev Republike Slovenije. Poglavitne značilnosti nekaterih tujih  pravnih sistemov.</w:t>
            </w:r>
          </w:p>
          <w:p w14:paraId="6FA2789B"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 xml:space="preserve"> </w:t>
            </w:r>
          </w:p>
          <w:p w14:paraId="46F9C254"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Uvod v konsekutivno tolmačenje in tolmačenje za skupnost (:</w:t>
            </w:r>
          </w:p>
          <w:p w14:paraId="76A0D945"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Osnovna znanja iz konsekutivnega tolmačenja. Spominske vaje. Povzemanje (slo –slo, nato iz tujega jezika v materni jezik). Urjenje sposobnosti sinteze. Vaje nastopanja s predstavitvijo govorov na določeno temo. Uvod v zapisovanje. Konsekutivno tolmačenje s stopnjevanjem trajanja besedil in izpopolnjevanjem za nastopanje v javnosti.</w:t>
            </w:r>
          </w:p>
        </w:tc>
      </w:tr>
      <w:tr w:rsidR="00AD62A5" w:rsidRPr="00D11AE0" w14:paraId="0C2567E5" w14:textId="77777777" w:rsidTr="001A2192">
        <w:tblPrEx>
          <w:tblCellMar>
            <w:left w:w="70" w:type="dxa"/>
            <w:right w:w="70" w:type="dxa"/>
          </w:tblCellMar>
        </w:tblPrEx>
        <w:tc>
          <w:tcPr>
            <w:tcW w:w="1972" w:type="dxa"/>
            <w:tcBorders>
              <w:top w:val="single" w:sz="4" w:space="0" w:color="auto"/>
              <w:left w:val="single" w:sz="4" w:space="0" w:color="auto"/>
              <w:bottom w:val="single" w:sz="4" w:space="0" w:color="auto"/>
              <w:right w:val="single" w:sz="4" w:space="0" w:color="auto"/>
            </w:tcBorders>
            <w:shd w:val="clear" w:color="auto" w:fill="auto"/>
          </w:tcPr>
          <w:p w14:paraId="31606E67"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MAP02 06 Prevodno usmerjena kontrastivna slovensko-nemška besedilna analiza</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5B7838E3"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6</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2E2B43A4"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 xml:space="preserve">Poglobitev znanja s področja besediloslovja in pragmatike s poudarkom na sobesedilu, naslovniku ter sporazumevalnem namenu. </w:t>
            </w:r>
          </w:p>
          <w:p w14:paraId="4CCEC8FD"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Analiza različnih besedilnih vrst, s poudarkom na posebnostih kot so:</w:t>
            </w:r>
          </w:p>
          <w:p w14:paraId="340166A8"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 priložnostne tvorjenke in njihovo prevajanje;</w:t>
            </w:r>
          </w:p>
          <w:p w14:paraId="34CBFF38"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 konvencije v izbranih besedilnih vrstah (npr. vabilo, pogodba itn.);</w:t>
            </w:r>
          </w:p>
          <w:p w14:paraId="110AC610"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 nemške tvorjenke s sufiksoidi in njihov prevod v slovenščino;</w:t>
            </w:r>
          </w:p>
          <w:p w14:paraId="655D088F"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 kulturna specifika izbranih besedil (npr. primerjava komentarja v časopisu v originalu in njegovega prevoda),</w:t>
            </w:r>
          </w:p>
          <w:p w14:paraId="3D1E515B"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 raba zaimkov v nemščini in slovenščini; raba nedoločnih zaimkov v strokovnih (npr. pravnih) in leposlovnih besedilih in njihova funkcija;</w:t>
            </w:r>
          </w:p>
          <w:p w14:paraId="4F23F01E"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 funkcija členkov in njihovo prevajanje;</w:t>
            </w:r>
          </w:p>
          <w:p w14:paraId="30BF837E"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 raba časov v nemščini in slovenščini;</w:t>
            </w:r>
          </w:p>
          <w:p w14:paraId="3E245563"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 kolokacije v splošnem in strokovnem besedilu in posebnosti pri prevajanju le-teh;</w:t>
            </w:r>
          </w:p>
          <w:p w14:paraId="12EC7DED"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 xml:space="preserve">- negacija pri izbranih skupinah glagolov in časovnih podrednih veznikih </w:t>
            </w:r>
          </w:p>
          <w:p w14:paraId="15A7A11A"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 razlike med nemščino in slovenščino;</w:t>
            </w:r>
          </w:p>
          <w:p w14:paraId="5ADC182B"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lastRenderedPageBreak/>
              <w:t>- funkcija pasiva v neleposlovnih in leposlovnih besedilih;</w:t>
            </w:r>
          </w:p>
          <w:p w14:paraId="48980C87"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 emocionalnost v neleposlovnih (npr. pravnih) in leposlovnih besedilih.</w:t>
            </w:r>
          </w:p>
        </w:tc>
      </w:tr>
      <w:tr w:rsidR="00AD62A5" w:rsidRPr="00D11AE0" w14:paraId="3D2B70ED" w14:textId="77777777" w:rsidTr="001A2192">
        <w:tblPrEx>
          <w:tblCellMar>
            <w:left w:w="70" w:type="dxa"/>
            <w:right w:w="70" w:type="dxa"/>
          </w:tblCellMar>
        </w:tblPrEx>
        <w:tc>
          <w:tcPr>
            <w:tcW w:w="1972" w:type="dxa"/>
            <w:tcBorders>
              <w:top w:val="single" w:sz="4" w:space="0" w:color="auto"/>
              <w:left w:val="single" w:sz="4" w:space="0" w:color="auto"/>
              <w:bottom w:val="single" w:sz="4" w:space="0" w:color="auto"/>
              <w:right w:val="single" w:sz="4" w:space="0" w:color="auto"/>
            </w:tcBorders>
            <w:shd w:val="clear" w:color="auto" w:fill="auto"/>
          </w:tcPr>
          <w:p w14:paraId="120F6F4C"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MAP02 06 Prevodno usmerjene besedilne kompetence v italijanskem jeziku III (30 P, 30 S)</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752D6570"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6</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699967AE"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Študentje se seznanijo s temeljnimi pojmi obravnave terminologije strokovnih področij in klasifikacijo ter osnovnimi značilnostmi področnih jezikov. Na osnovi analize primerkov besedil z različnih področij spoznajo tipične leksikalne, pa tudi sintaktične in pragmatične značilnosti področnih jezikov ter se osredotočijo na pomensko eksaktnost in povečanje sposobnosti razumevanja področnega jezika. Soočijo se z reševanjem sistemskih terminoloških problemov, naučijo se uporabljati elektronske pripomočke za tvorjenje terminoloških podatkovnih baz.</w:t>
            </w:r>
          </w:p>
        </w:tc>
      </w:tr>
      <w:tr w:rsidR="00AD62A5" w:rsidRPr="00D11AE0" w14:paraId="59DBBAD1" w14:textId="77777777" w:rsidTr="001A2192">
        <w:tblPrEx>
          <w:tblCellMar>
            <w:left w:w="70" w:type="dxa"/>
            <w:right w:w="70" w:type="dxa"/>
          </w:tblCellMar>
        </w:tblPrEx>
        <w:tc>
          <w:tcPr>
            <w:tcW w:w="1972" w:type="dxa"/>
            <w:tcBorders>
              <w:top w:val="single" w:sz="4" w:space="0" w:color="auto"/>
              <w:left w:val="single" w:sz="4" w:space="0" w:color="auto"/>
              <w:bottom w:val="single" w:sz="4" w:space="0" w:color="auto"/>
              <w:right w:val="single" w:sz="4" w:space="0" w:color="auto"/>
            </w:tcBorders>
            <w:shd w:val="clear" w:color="auto" w:fill="auto"/>
          </w:tcPr>
          <w:p w14:paraId="46981175"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MAP02 06 Prevodoslovno usmerjena kontrastivna slovensko-francoska besedilna analiza</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52E29BC8"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6</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5A7F1F2C"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Študentje obnovijo osnove tekstologije in pragmatike diskurza s poudarkom na kontekstu, naslovniku ter sporazumevalnem namenu. Spoznajo osnovne prototipe in tipe besedil v francoščini ter slovenščini: pripoved, opis, argumentacijo, razlago in dialog, monolog. Značilnosti posameznih francoskih in slovenskih besedil, predvsem neumetnostnih, med seboj primerjajo ter tvorijo besedila iste vrste ob upoštevanju funkcije besedila, sporazumevalnega namena ter naslovnika. Seznanjajo se z različnimi pristopi k prevajanju določenih tipov in zvrsti besedil in si pomagajo z izborom paralelnih besedil, na podlagi katerih odkrivajo zakonitosti tvorjenja besedil v enem in drugem jeziku. Posebej spoznavajo časopisna besedila, znanstvena besedila, tehnična besedila in analizirajo njihove zakonitosti v francoskem in slovenskem jeziku.</w:t>
            </w:r>
          </w:p>
        </w:tc>
      </w:tr>
      <w:tr w:rsidR="00AD62A5" w:rsidRPr="00D11AE0" w14:paraId="592C6073" w14:textId="77777777" w:rsidTr="001A2192">
        <w:tblPrEx>
          <w:tblCellMar>
            <w:left w:w="70" w:type="dxa"/>
            <w:right w:w="70" w:type="dxa"/>
          </w:tblCellMar>
        </w:tblPrEx>
        <w:tc>
          <w:tcPr>
            <w:tcW w:w="1972" w:type="dxa"/>
            <w:tcBorders>
              <w:top w:val="single" w:sz="4" w:space="0" w:color="auto"/>
              <w:left w:val="single" w:sz="4" w:space="0" w:color="auto"/>
              <w:bottom w:val="single" w:sz="4" w:space="0" w:color="auto"/>
              <w:right w:val="single" w:sz="4" w:space="0" w:color="auto"/>
            </w:tcBorders>
            <w:shd w:val="clear" w:color="auto" w:fill="auto"/>
          </w:tcPr>
          <w:p w14:paraId="5D9AC9FA"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MAP02 07 Prevajalski seminar III med francoskim in slovenskim jezikom (Prevajanje strokovnih besedil II (60 S), Prevajanje v francoščino - kulturnospecifična besedila II (60 S))</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164364CC"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327EABF2"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Prevajanje strokovnih besedil: Študentje se seznanijo se vloga prevajalca v poslovnem in političnem svetu. Ob prevajanju različnih poslovnih vsebin v obliki poslovnega dopisovanja in komercialnih pogodb primerjajo francoski in slovenski način izražanja in usvajajo ustrezno izrazje s tega področja. Pri poslovnem dopisovanju so posebej pozorni na stilne posebnosti in različne slogovne ravni komuniciranja. Pri prevajanju pogodb se seznanjajo z različnimi vrstami poslovnih pogodb s poudarkom na posebnostih jezika pogodbenega in obveznostnega prava. Usvajajo vsebinsko enakovredno ubesedovanje in izrazje glede na različne ureditve in poslovne običaje.  Primerjajo izbrane vsebinskih sklopov s poudarkom na ekvivaletnosti prevodov in poimenovanj (organizacija, vodenje in upravljanje, finančno poslovanje, itd.). Leksikalno-semantična primerjava, frazeologemi. Večpomenskost posameznih francoskih in slovenskih izrazov in njihova vsebinsko ustrezna izbira. Napotki za iskanje ustreznih virov (strokovnih in jezikovnih). Poudarek je na razumevanju strokovne vsebine in primerjavi poslovnih besedil na vsebinski in terminološki ravni.</w:t>
            </w:r>
          </w:p>
          <w:p w14:paraId="4097217B"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lastRenderedPageBreak/>
              <w:t>Obravnava političnih besedil je osredotočena na naslednje tematike: Francijo in francosko notranjo politiko, politični sistem, institucije:, Evropa in Evropska unija, njene institucije ter OZN in francoska besedila, ki se pojavljajo v njenem okviru. Besedila, s katerimi se študenti seznanijo in jih prevajajo, so časopisni članki z notranje- in zunanjepolitično vsebino, dokumenti EU, administrativni dokumenti, diplomatski dokumenti in finančni dokumenti, mednarodne organizacije in njihova</w:t>
            </w:r>
          </w:p>
          <w:p w14:paraId="00EC38DD"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Ob prevajanju študentje iščejo vire (knjižnice, Internet, priročniki) in sestavljajo glosarje, opravljajo samopregledovanje in revizijo prevodov ter prevode oblikujejo, opremljajo in arhivirajo.</w:t>
            </w:r>
          </w:p>
          <w:p w14:paraId="014E2D36"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Prevajanje v francoščino - kulturnospecifična besedila II: Seminar je namenjen razvijanju jezikovne, prevajalske in medkulturne kompetence študentov in je usmerjen v vzpodbujanje občutljivosti za kulturno specifičnost francoskih in slovenskih besedil.</w:t>
            </w:r>
          </w:p>
          <w:p w14:paraId="2F292991"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Pouk se osredotoča na povečevanje sposobnosti razumevanja besedil tako v slovenščini kot v francoščini, predvsem v primerih skladenjske kompleksnosti in dvoumnosti, metaforičnega pomena, analogij ter specifično slovenskih oz. francoskih kulturnih referenc. Delo pri seminarju je usmerjeno k vzpodbujanju občutljivosti za te vrste referenc in k izoblikovanju različnih strategij prenašanja specifično slovenskih elementov besedila v francoščino. Predstavitev seminarjev spremlja obravnava izbranih poglavij iz francosko-slovenske protistavne analize.</w:t>
            </w:r>
          </w:p>
        </w:tc>
      </w:tr>
      <w:tr w:rsidR="00AD62A5" w:rsidRPr="00D11AE0" w14:paraId="65A2D9D2" w14:textId="77777777" w:rsidTr="001A2192">
        <w:tblPrEx>
          <w:tblCellMar>
            <w:left w:w="70" w:type="dxa"/>
            <w:right w:w="70" w:type="dxa"/>
          </w:tblCellMar>
        </w:tblPrEx>
        <w:tc>
          <w:tcPr>
            <w:tcW w:w="1972" w:type="dxa"/>
            <w:tcBorders>
              <w:top w:val="single" w:sz="4" w:space="0" w:color="auto"/>
              <w:left w:val="single" w:sz="4" w:space="0" w:color="auto"/>
              <w:bottom w:val="single" w:sz="4" w:space="0" w:color="auto"/>
              <w:right w:val="single" w:sz="4" w:space="0" w:color="auto"/>
            </w:tcBorders>
            <w:shd w:val="clear" w:color="auto" w:fill="auto"/>
          </w:tcPr>
          <w:p w14:paraId="167CF2E2"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MAP02 07 Prevajalski seminar III med italijanskim in slovenskim jezikom (Prevajanje ekonomskih in pravnih besedil II (60 S), Prevajanje političnih in strokovnih besedil II (60 S))</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527E94D4"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5D2062DA"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Prevajanje ekonomskih in pravnih besedil II: Študentke in študentje skozi analizo obstoječih prevodov in lastnim soočanjem z besedili spoznajo različne vrste zlasti pravnih besedil. Osredotočijo se na povečevanje sposobnosti razumevanja besedila tako v slovenščini kot v italijanščini, predvsem v primerih skladenjske, vsebinske in formalne kompleksnosti, intertekstualnosti, jezikovnih norm in specifičnih značilnosti in potreb pravnih besedil. Uporabljajo in razvijajo kompetence pri reševanju kompleksnih prevajalskih problemov, tako specifičnih, besedilno vezanih, kot tudi sistemskih. Spoznavajo torej osnovne zakonitosti prevajanja tega tipa besedil s poudarkom na pomembnosti področja, kot tudi na pričakovanjih, zahtevah in normah ciljnih uporabnikov.</w:t>
            </w:r>
          </w:p>
          <w:p w14:paraId="3E7D3D3B"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 xml:space="preserve">Prevajanje političnih in strokovnih besedil II: Študentke in študentje skozi analizo obstoječih prevodov in lastnim soočanjem z besedili spoznajo različne vrste zlasti strokovnih besedil. Osredotočijo se na povečevanje sposobnosti razumevanja besedila tako v slovenščini kot v italijanščini, predvsem v primerih skladenjske, vsebinske in formalne kompleksnosti, intertekstualnosti, jezikovnih norm in specifičnih </w:t>
            </w:r>
            <w:r w:rsidRPr="00D11AE0">
              <w:rPr>
                <w:rFonts w:ascii="Garamond" w:hAnsi="Garamond"/>
                <w:sz w:val="24"/>
                <w:szCs w:val="24"/>
              </w:rPr>
              <w:lastRenderedPageBreak/>
              <w:t>značilnosti in potreb strokovnih besedil. Uporabljajo in razvijajo kompetence pri reševanju kompleksnih prevajalskih problemov, tako specifičnih, besedilno vezanih, kot tudi sistemskih. Spoznavajo torej osnovne zakonitosti prevajanja tega tipa besedil s poudarkom na raznolikosti področja, kot tudi na pričakovanjih, zahtevah in normah ciljnih uporabnikov.</w:t>
            </w:r>
          </w:p>
        </w:tc>
      </w:tr>
      <w:tr w:rsidR="00AD62A5" w:rsidRPr="00D11AE0" w14:paraId="0A4F46B8" w14:textId="77777777" w:rsidTr="001A2192">
        <w:tblPrEx>
          <w:tblCellMar>
            <w:left w:w="70" w:type="dxa"/>
            <w:right w:w="70" w:type="dxa"/>
          </w:tblCellMar>
        </w:tblPrEx>
        <w:tc>
          <w:tcPr>
            <w:tcW w:w="1972" w:type="dxa"/>
            <w:tcBorders>
              <w:top w:val="single" w:sz="4" w:space="0" w:color="auto"/>
              <w:left w:val="single" w:sz="4" w:space="0" w:color="auto"/>
              <w:bottom w:val="single" w:sz="4" w:space="0" w:color="auto"/>
              <w:right w:val="single" w:sz="4" w:space="0" w:color="auto"/>
            </w:tcBorders>
            <w:shd w:val="clear" w:color="auto" w:fill="auto"/>
          </w:tcPr>
          <w:p w14:paraId="338B41E1"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MAP02 07 Prevajalski seminar III: prevajanje iz nemščine v slovenščino (Prevajanje pravnih in političnih besedil II (60 S), Prevajanje družboslovnih in kulturnospoecifičnih besedil II (60 S))</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006B207F"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28CA4DC1"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Pravna besedila:</w:t>
            </w:r>
          </w:p>
          <w:p w14:paraId="74159FA1"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1) osnove civilnega prava in prava Evropske unije;</w:t>
            </w:r>
          </w:p>
          <w:p w14:paraId="7C99E9DE"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2) prevajalski del seminarja.</w:t>
            </w:r>
          </w:p>
          <w:p w14:paraId="37ADF457" w14:textId="77777777" w:rsidR="00AD62A5" w:rsidRPr="00D11AE0" w:rsidRDefault="00AD62A5" w:rsidP="00893C82">
            <w:pPr>
              <w:spacing w:after="0" w:line="240" w:lineRule="auto"/>
              <w:jc w:val="both"/>
              <w:rPr>
                <w:rFonts w:ascii="Garamond" w:hAnsi="Garamond"/>
                <w:sz w:val="24"/>
                <w:szCs w:val="24"/>
              </w:rPr>
            </w:pPr>
          </w:p>
          <w:p w14:paraId="27838FD7"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 xml:space="preserve">Pri prvem (strokovnem) delu seminarja študenti spoznajo nekaj osnov civilnega prava in prava Evropske unije. Pri civilnem pravu je poudarek na slovenskem pravnem sistemu, vendar predavatelji pogosto navajajo tudi primerjave z drugimi pravnimi sistemi (zlasti nemškim) in pri tem opozarjajo na (terminološke) pasti, v katere se pri prevajanju pravnih besedil lahko kaj hitro ujamemo. </w:t>
            </w:r>
          </w:p>
          <w:p w14:paraId="7D31E399"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 xml:space="preserve">Pri prevajalskem delu seminarja se študenti seznanijo z različnimi pravnimi besedilnimi vrstami (npr. različne vrste pogodb, zakonsko besedilo, pravni učbenik ipd.) in pri prevajanju povsem praktično utrdijo znanje, ki so ga pridobili pri prvem delu seminarja.     </w:t>
            </w:r>
          </w:p>
          <w:p w14:paraId="7DF56322" w14:textId="77777777" w:rsidR="00AD62A5" w:rsidRPr="00D11AE0" w:rsidRDefault="00AD62A5" w:rsidP="00893C82">
            <w:pPr>
              <w:spacing w:after="0" w:line="240" w:lineRule="auto"/>
              <w:jc w:val="both"/>
              <w:rPr>
                <w:rFonts w:ascii="Garamond" w:hAnsi="Garamond"/>
                <w:sz w:val="24"/>
                <w:szCs w:val="24"/>
              </w:rPr>
            </w:pPr>
          </w:p>
          <w:p w14:paraId="49E9079C"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Pri političnih besedilih predmet obravnava najpomembnejših besedilnih vrst iz področja politike, uprave in gospodarstva. Študentje spoznavajo besedišče teh področij in prevajajo ustrezna besedila. Reševanje prevajalskih problemov in poglabljanje jezikovnega znanja. Kontrastivna obravnava izbranih besedilnih vrst v slovenskem in nemškem jeziku (skladenjske, slogovne, oblikovne razlike ipd.).</w:t>
            </w:r>
          </w:p>
          <w:p w14:paraId="0BD5DA0B"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Študentke in študentje se seznanijo z institucijami EU, podrobneje s sestavo in pristojnostmi Evropskega parlamenta, Evropske komisije in Sveta EU. Spremljajo aktualno dogajanje v medijih in zasledujejo vlogo Slovenije v evropskih povezavah. Spoznajo institucije v Sloveniji, na katere se lahko obrnejo po nasvet pri prevajanju evropskih besedil. Spoznajo spletne terminološke baze in glosarje. Seznanijo se s terminologijo EU in se s praktičnim delom pripravijo na morebitno poklicno pot kot prevajalci EU.</w:t>
            </w:r>
          </w:p>
          <w:p w14:paraId="261AA0D4"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Prevajanje družboslovnih in kulturnospecifičnih besedil II: Seminar je namenjen razvijanju jezikovne, prevajalske in medkulturne kompetence študentov in je usmerjen v vzpodbujanje občutljivosti za kulturno specifičnost nemških in slovenskih besedil.</w:t>
            </w:r>
          </w:p>
          <w:p w14:paraId="6698ADC5"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lastRenderedPageBreak/>
              <w:t>Pouk se osredotoča na povečevanje sposobnosti razumevanja besedil tako v slovenščini kot v nemščini, predvsem v primerih skladenjske kompleksnosti in dvoumnosti, metaforičnega pomena, analogij ter specifično slovenskih kulturnih in zgodovinskih referenc. Delo pri seminarju je usmerjeno k vzpodbujanju občutljivosti za te vrste referenc in k izoblikovanju različnih strategij prenašanja specifično slovenskih elementov besedila v nemščino. Predstavitev seminarjev spremlja obravnava izbranih poglavij iz nemško-slovenske protistavne analize.</w:t>
            </w:r>
          </w:p>
        </w:tc>
      </w:tr>
      <w:tr w:rsidR="00AD62A5" w:rsidRPr="00D11AE0" w14:paraId="37B0F84E" w14:textId="77777777" w:rsidTr="001A2192">
        <w:tblPrEx>
          <w:tblCellMar>
            <w:left w:w="70" w:type="dxa"/>
            <w:right w:w="70" w:type="dxa"/>
          </w:tblCellMar>
        </w:tblPrEx>
        <w:tc>
          <w:tcPr>
            <w:tcW w:w="1972" w:type="dxa"/>
            <w:tcBorders>
              <w:top w:val="single" w:sz="4" w:space="0" w:color="auto"/>
              <w:left w:val="single" w:sz="4" w:space="0" w:color="auto"/>
              <w:bottom w:val="single" w:sz="4" w:space="0" w:color="auto"/>
              <w:right w:val="single" w:sz="4" w:space="0" w:color="auto"/>
            </w:tcBorders>
            <w:shd w:val="clear" w:color="auto" w:fill="auto"/>
          </w:tcPr>
          <w:p w14:paraId="1E58C6C1" w14:textId="77777777" w:rsidR="00AD62A5" w:rsidRPr="00D11AE0" w:rsidRDefault="00AD62A5" w:rsidP="00893C82">
            <w:pPr>
              <w:spacing w:after="0" w:line="240" w:lineRule="auto"/>
              <w:jc w:val="both"/>
              <w:rPr>
                <w:rFonts w:ascii="Garamond" w:hAnsi="Garamond"/>
                <w:sz w:val="24"/>
                <w:szCs w:val="24"/>
                <w:lang w:eastAsia="sl-SI"/>
              </w:rPr>
            </w:pPr>
            <w:r w:rsidRPr="00D11AE0">
              <w:rPr>
                <w:rFonts w:ascii="Garamond" w:hAnsi="Garamond"/>
                <w:sz w:val="24"/>
                <w:szCs w:val="24"/>
                <w:lang w:eastAsia="sl-SI"/>
              </w:rPr>
              <w:lastRenderedPageBreak/>
              <w:t>MAP02 11 Prevajalski seminar IV: prevajanje iz angleščine v slovenščino (Prevajanje poslovne korespondence in pogodb (60 SE), Prevajanje političnih in strokovnih besedil II (60 SE), Korpusi in lokalizacija II (60 SE), Dvojezična leksikologija in leksikografija (60 SE))</w:t>
            </w:r>
          </w:p>
          <w:p w14:paraId="4ECD9FA5" w14:textId="77777777" w:rsidR="00AD62A5" w:rsidRPr="00D11AE0" w:rsidRDefault="00AD62A5" w:rsidP="00893C82">
            <w:pPr>
              <w:spacing w:after="0" w:line="240" w:lineRule="auto"/>
              <w:jc w:val="both"/>
              <w:rPr>
                <w:rFonts w:ascii="Garamond" w:hAnsi="Garamond"/>
                <w:sz w:val="24"/>
                <w:szCs w:val="24"/>
                <w:lang w:eastAsia="sl-SI"/>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41726C5C"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5DB3E315"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Prevajanje poslovne korespondence in pogodb:</w:t>
            </w:r>
          </w:p>
          <w:p w14:paraId="591B786A"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Študent oz. študentka se uvaja v praktična rabo prevajalskih znanj na specializiranem področju poslovnih besedil iz angleščine v slovenščino ter iz slovenščine v angleščino. Poglablja znanje o možnostih iskanja ustrezne terminologije v sekundarni literaturi (slovarjih, leksikonih, strokovnih priročnikih, vzporednih besedilih) in pri ustreznih strokovnih institucijah ali strokovnjakih. Oblikuje si lastno dokumentacijo. Kritično presoja možne prevodne rešitve glede na funkcijo in namen prevedenega besedila.</w:t>
            </w:r>
          </w:p>
          <w:p w14:paraId="0DE767E8"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 xml:space="preserve"> </w:t>
            </w:r>
          </w:p>
          <w:p w14:paraId="0189EA41"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Prevajanje političnih in strokovnih besedil II:</w:t>
            </w:r>
          </w:p>
          <w:p w14:paraId="22EC7138"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Študentke in študentje nadalje spoznavajo značilnosti tvorjenja oziroma prevajanja političnih in strokovnih besedil v slovenščini in angleščini; poseben poudarek je dan na kulturne razlike, ki se zrcalijo v žanrskih značilnostih. Poudari se razlika med usmerjenostjo na avtorja, ki je značilna za slovenska besedila, in usmerjenostjo na bralca, ki je značilna za angleška besedila. Analizirajo se izbrani primeri političnih besedil iz obeh okolij; poudari se pomen poznavanja področja. Analizirajo se izbrani primeri strokovnih besedil.</w:t>
            </w:r>
          </w:p>
          <w:p w14:paraId="63C02E43"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 xml:space="preserve"> </w:t>
            </w:r>
          </w:p>
          <w:p w14:paraId="5EBB992A"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Korpusi in lokalizacija II:</w:t>
            </w:r>
          </w:p>
          <w:p w14:paraId="5DEFDA17"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 xml:space="preserve">Uvod v lokalizacijo: Lokalizacija, globalizacija, transkreacija. Orodja in delovni procesi pri lokalizacijskih projektih. </w:t>
            </w:r>
          </w:p>
          <w:p w14:paraId="558E8B88"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Jeziki za označevanje: XML, HTML. Datotečni formati: TMX, TBX, XLIFF. Pretvorbe formatov. Regularni izrazi.</w:t>
            </w:r>
          </w:p>
          <w:p w14:paraId="588BBED1"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 xml:space="preserve">Tehnično prevajanje: zakonska določila, struktura dokumentacijskih besedil, prevajalske strategije. Pogosti simboli in okrajšave. Tehnični vidiki. </w:t>
            </w:r>
          </w:p>
          <w:p w14:paraId="04242CAC"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Trženjsko prevajanje in prilagajanje, transkreacija. Zgradba spletišč.</w:t>
            </w:r>
          </w:p>
          <w:p w14:paraId="7AD286AA"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lastRenderedPageBreak/>
              <w:t xml:space="preserve">Orodja: prevajalska namizja, lokalizacijska orodja, strojni prevajalniki. </w:t>
            </w:r>
          </w:p>
          <w:p w14:paraId="79853332"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Prevajalski projekt za realnega naročnika. Celovita izvedba projekta s finančnim načrtovanjem, pripravo virov, jezikovnimi fazami, obračunom in zaključno analizo.</w:t>
            </w:r>
          </w:p>
          <w:p w14:paraId="060A06B8" w14:textId="77777777" w:rsidR="00AD62A5" w:rsidRPr="00D11AE0" w:rsidRDefault="00AD62A5" w:rsidP="00893C82">
            <w:pPr>
              <w:spacing w:after="0" w:line="240" w:lineRule="auto"/>
              <w:jc w:val="both"/>
              <w:rPr>
                <w:rFonts w:ascii="Garamond" w:hAnsi="Garamond"/>
                <w:sz w:val="24"/>
                <w:szCs w:val="24"/>
              </w:rPr>
            </w:pPr>
          </w:p>
          <w:p w14:paraId="49B07691"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Dvojezična leksikologija in leksikografija:</w:t>
            </w:r>
          </w:p>
          <w:p w14:paraId="11C17B96"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w:t>
            </w:r>
            <w:r w:rsidRPr="00D11AE0">
              <w:rPr>
                <w:rFonts w:ascii="Garamond" w:hAnsi="Garamond"/>
                <w:sz w:val="24"/>
                <w:szCs w:val="24"/>
              </w:rPr>
              <w:tab/>
              <w:t>Uvod in osnovna terminologija</w:t>
            </w:r>
          </w:p>
          <w:p w14:paraId="46AED3FA"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w:t>
            </w:r>
            <w:r w:rsidRPr="00D11AE0">
              <w:rPr>
                <w:rFonts w:ascii="Garamond" w:hAnsi="Garamond"/>
                <w:sz w:val="24"/>
                <w:szCs w:val="24"/>
              </w:rPr>
              <w:tab/>
              <w:t>Leksikografski opis jezika</w:t>
            </w:r>
          </w:p>
          <w:p w14:paraId="3C06F749"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w:t>
            </w:r>
            <w:r w:rsidRPr="00D11AE0">
              <w:rPr>
                <w:rFonts w:ascii="Garamond" w:hAnsi="Garamond"/>
                <w:sz w:val="24"/>
                <w:szCs w:val="24"/>
              </w:rPr>
              <w:tab/>
              <w:t>Tipologija leksikografskih priročnikov</w:t>
            </w:r>
          </w:p>
          <w:p w14:paraId="724980B6"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w:t>
            </w:r>
            <w:r w:rsidRPr="00D11AE0">
              <w:rPr>
                <w:rFonts w:ascii="Garamond" w:hAnsi="Garamond"/>
                <w:sz w:val="24"/>
                <w:szCs w:val="24"/>
              </w:rPr>
              <w:tab/>
              <w:t>Uporabnik slovarja – vloga in potrebe</w:t>
            </w:r>
          </w:p>
          <w:p w14:paraId="08DBB41E"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w:t>
            </w:r>
            <w:r w:rsidRPr="00D11AE0">
              <w:rPr>
                <w:rFonts w:ascii="Garamond" w:hAnsi="Garamond"/>
                <w:sz w:val="24"/>
                <w:szCs w:val="24"/>
              </w:rPr>
              <w:tab/>
              <w:t>Analiza in primerjava tipičnih predstavnikov posameznih slovarskih vrst</w:t>
            </w:r>
          </w:p>
          <w:p w14:paraId="6F9988E2"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w:t>
            </w:r>
            <w:r w:rsidRPr="00D11AE0">
              <w:rPr>
                <w:rFonts w:ascii="Garamond" w:hAnsi="Garamond"/>
                <w:sz w:val="24"/>
                <w:szCs w:val="24"/>
              </w:rPr>
              <w:tab/>
              <w:t>Makrostruktura dvojezičnega slovarja</w:t>
            </w:r>
          </w:p>
          <w:p w14:paraId="702549D3"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w:t>
            </w:r>
            <w:r w:rsidRPr="00D11AE0">
              <w:rPr>
                <w:rFonts w:ascii="Garamond" w:hAnsi="Garamond"/>
                <w:sz w:val="24"/>
                <w:szCs w:val="24"/>
              </w:rPr>
              <w:tab/>
              <w:t>Mikrostruktura dvojezičnega slovarja</w:t>
            </w:r>
          </w:p>
          <w:p w14:paraId="618E0A14"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w:t>
            </w:r>
            <w:r w:rsidRPr="00D11AE0">
              <w:rPr>
                <w:rFonts w:ascii="Garamond" w:hAnsi="Garamond"/>
                <w:sz w:val="24"/>
                <w:szCs w:val="24"/>
              </w:rPr>
              <w:tab/>
              <w:t>Trendi v sodobni dvojezični leksikografiji</w:t>
            </w:r>
          </w:p>
          <w:p w14:paraId="212586CC" w14:textId="77777777" w:rsidR="00AD62A5" w:rsidRPr="00D11AE0" w:rsidRDefault="00AD62A5" w:rsidP="00E26C10">
            <w:pPr>
              <w:spacing w:after="0" w:line="240" w:lineRule="auto"/>
              <w:jc w:val="both"/>
              <w:rPr>
                <w:rFonts w:ascii="Garamond" w:hAnsi="Garamond"/>
                <w:sz w:val="24"/>
                <w:szCs w:val="24"/>
              </w:rPr>
            </w:pPr>
            <w:r w:rsidRPr="00D11AE0">
              <w:rPr>
                <w:rFonts w:ascii="Garamond" w:hAnsi="Garamond"/>
                <w:sz w:val="24"/>
                <w:szCs w:val="24"/>
              </w:rPr>
              <w:t>•</w:t>
            </w:r>
            <w:r w:rsidRPr="00D11AE0">
              <w:rPr>
                <w:rFonts w:ascii="Garamond" w:hAnsi="Garamond"/>
                <w:sz w:val="24"/>
                <w:szCs w:val="24"/>
              </w:rPr>
              <w:tab/>
              <w:t>Sestava poskusnega slovarskega gesla</w:t>
            </w:r>
          </w:p>
        </w:tc>
      </w:tr>
      <w:tr w:rsidR="00AD62A5" w:rsidRPr="00D11AE0" w14:paraId="359DFC70" w14:textId="77777777" w:rsidTr="001A2192">
        <w:tblPrEx>
          <w:tblCellMar>
            <w:left w:w="70" w:type="dxa"/>
            <w:right w:w="70" w:type="dxa"/>
          </w:tblCellMar>
        </w:tblPrEx>
        <w:tc>
          <w:tcPr>
            <w:tcW w:w="1972" w:type="dxa"/>
            <w:tcBorders>
              <w:top w:val="single" w:sz="4" w:space="0" w:color="auto"/>
              <w:left w:val="single" w:sz="4" w:space="0" w:color="auto"/>
              <w:bottom w:val="single" w:sz="4" w:space="0" w:color="auto"/>
              <w:right w:val="single" w:sz="4" w:space="0" w:color="auto"/>
            </w:tcBorders>
            <w:shd w:val="clear" w:color="auto" w:fill="auto"/>
          </w:tcPr>
          <w:p w14:paraId="1B32AB05"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MAP02 12 Prevajalski seminar IV med francoskim in slovenskim jezikom (Dvojezična terminografija); 60S</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01D79AC3"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4758EA4E"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Obravnavane vsebine:</w:t>
            </w:r>
          </w:p>
          <w:p w14:paraId="39218669"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 razmejitev in problematika nekaterih temeljnih leksikoloških pojmov znotraj različnih teoretičnih okvirov (strukturalizem, tvorbeno-pretvorbeno jezikoslovje, psihomehanika, model »pomen-besedilo«, kognitivno jezikoslovje) : jezikovni znak, beseda, leksikalna enota, termin, morfem, leksem, frazem</w:t>
            </w:r>
          </w:p>
          <w:p w14:paraId="562E2CFB"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 specifični problemi paradigmatskih in sintagmatskih medleskemskih razmerij (sinonimija, antinomija, hiponimija, hipernimija, pomenska polja, polisemija, homonimija, kolokacije)</w:t>
            </w:r>
          </w:p>
          <w:p w14:paraId="448073EC"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 xml:space="preserve">- sodobni, računalniško podprti pristopi (korpusno jezikoslovje, statistična leksikologija)  </w:t>
            </w:r>
          </w:p>
          <w:p w14:paraId="0EEBFD4E"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 družbena in diahrona razslojenost oziroma strukturiranost francoskega besedišča v primerjavi s slovenskim</w:t>
            </w:r>
          </w:p>
          <w:p w14:paraId="0E614147"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 problemi tujk, izposojenk, neologizmov v obeh jezikih</w:t>
            </w:r>
          </w:p>
          <w:p w14:paraId="4411ED27"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 nekatere besedotvorne posebnosti francoskega jezika v primerjavi s slovenskim</w:t>
            </w:r>
          </w:p>
          <w:p w14:paraId="7EC3B905"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 osnovni metodološki aparat kontrastivne leksikologije (razlike v strukturiranosti besedišča, semantična ekvivalenca, medjezikovna sopomenskost, razlike na denotativni, konotativni, stilistični in kolokacijski ravnini, problem t. i. lažnih prijateljev).</w:t>
            </w:r>
          </w:p>
        </w:tc>
      </w:tr>
      <w:tr w:rsidR="00AD62A5" w:rsidRPr="00D11AE0" w14:paraId="25CA44B8" w14:textId="77777777" w:rsidTr="001A2192">
        <w:tblPrEx>
          <w:tblCellMar>
            <w:left w:w="70" w:type="dxa"/>
            <w:right w:w="70" w:type="dxa"/>
          </w:tblCellMar>
        </w:tblPrEx>
        <w:tc>
          <w:tcPr>
            <w:tcW w:w="1972" w:type="dxa"/>
            <w:tcBorders>
              <w:top w:val="single" w:sz="4" w:space="0" w:color="auto"/>
              <w:left w:val="single" w:sz="4" w:space="0" w:color="auto"/>
              <w:bottom w:val="single" w:sz="4" w:space="0" w:color="auto"/>
              <w:right w:val="single" w:sz="4" w:space="0" w:color="auto"/>
            </w:tcBorders>
            <w:shd w:val="clear" w:color="auto" w:fill="auto"/>
          </w:tcPr>
          <w:p w14:paraId="08EA25D7"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MAP02 12 Prevajalski seminar IV med italijanskim in slovenskim jezikom (Prevajanje kulturnospecifičnih in literarno-</w:t>
            </w:r>
            <w:r>
              <w:rPr>
                <w:rFonts w:ascii="Garamond" w:eastAsia="Times New Roman" w:hAnsi="Garamond"/>
                <w:sz w:val="24"/>
                <w:szCs w:val="24"/>
                <w:lang w:eastAsia="sl-SI"/>
              </w:rPr>
              <w:t>humanističnih besedil II (60 S)</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19BA51B8"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1BDDC48E"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Študentke in študentje skozi analizo obstoječih prevodov in lastnim soočanjem z besedili spoznajo različne vrste literarnih in humanističnih besedil. Osredotočijo se na povečevanje sposobnosti razumevanja besedila tako v slovenščini kot v italijanščini, predvsem v primerih skladenjske, vsebinske in formalne kompleksnosti, intertekstualnosti, jezikovnih norm in specifičnih značilnosti in potreb literarnih in humanističnih besedil. Uporabljajo in razvijajo kompetence pri reševanju kompleksnih prevajalskih problemov, tako specifičnih, besedilno vezanih, kot tudi sistemskih. Spoznavajo torej osnovne zakonitosti prevajanja tega tipa besedil s poudarkom na pomembnosti področja, kot tudi na pričakovanjih, zahtevah in normah ciljnih uporabnikov.</w:t>
            </w:r>
          </w:p>
        </w:tc>
      </w:tr>
      <w:tr w:rsidR="00AD62A5" w:rsidRPr="00D11AE0" w14:paraId="488B8D72" w14:textId="77777777" w:rsidTr="001A2192">
        <w:tblPrEx>
          <w:tblCellMar>
            <w:left w:w="70" w:type="dxa"/>
            <w:right w:w="70" w:type="dxa"/>
          </w:tblCellMar>
        </w:tblPrEx>
        <w:tc>
          <w:tcPr>
            <w:tcW w:w="1972" w:type="dxa"/>
            <w:tcBorders>
              <w:top w:val="single" w:sz="4" w:space="0" w:color="auto"/>
              <w:left w:val="single" w:sz="4" w:space="0" w:color="auto"/>
              <w:bottom w:val="single" w:sz="4" w:space="0" w:color="auto"/>
              <w:right w:val="single" w:sz="4" w:space="0" w:color="auto"/>
            </w:tcBorders>
            <w:shd w:val="clear" w:color="auto" w:fill="auto"/>
          </w:tcPr>
          <w:p w14:paraId="5BBB051C"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MAP02 12 Prevajalski seminar IV: prevajanje iz slovenščine v nemščino (Prevajanje splošnih besedil v nemščino II (60 S))</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30BFDAD7"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4B3B3183"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Študentje spoznavajo razlike med izbranimi področij slovenske in nemške družbene stvarnosti (npr. zdravstvo, promet, uprava) in njihovo relevantnost pri prevajanju. Spoznavajo besedišče teh področij in</w:t>
            </w:r>
          </w:p>
          <w:p w14:paraId="38E74C67"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 xml:space="preserve"> prevajajo ustrezna besedila. Reševanje prevajalskih problemov in poglabljanje jezikovnega znanja. Kontrastivna obravnava izbranih besedilnih vrst v slovenskem in nemškem jeziku (skladenjske, slogovne, oblikovne razlike ipd.).</w:t>
            </w:r>
          </w:p>
          <w:p w14:paraId="1C6ACEC8" w14:textId="77777777" w:rsidR="00AD62A5" w:rsidRPr="00D11AE0" w:rsidRDefault="00AD62A5" w:rsidP="00893C82">
            <w:pPr>
              <w:spacing w:after="0" w:line="240" w:lineRule="auto"/>
              <w:jc w:val="both"/>
              <w:rPr>
                <w:rFonts w:ascii="Garamond" w:hAnsi="Garamond"/>
                <w:sz w:val="24"/>
                <w:szCs w:val="24"/>
              </w:rPr>
            </w:pPr>
          </w:p>
        </w:tc>
      </w:tr>
      <w:tr w:rsidR="00AD62A5" w:rsidRPr="00D11AE0" w14:paraId="4381DD5B" w14:textId="77777777" w:rsidTr="001A2192">
        <w:tblPrEx>
          <w:tblCellMar>
            <w:left w:w="70" w:type="dxa"/>
            <w:right w:w="70" w:type="dxa"/>
          </w:tblCellMar>
        </w:tblPrEx>
        <w:tc>
          <w:tcPr>
            <w:tcW w:w="1972" w:type="dxa"/>
            <w:tcBorders>
              <w:top w:val="single" w:sz="4" w:space="0" w:color="auto"/>
              <w:left w:val="single" w:sz="4" w:space="0" w:color="auto"/>
              <w:bottom w:val="single" w:sz="4" w:space="0" w:color="auto"/>
              <w:right w:val="single" w:sz="4" w:space="0" w:color="auto"/>
            </w:tcBorders>
            <w:shd w:val="clear" w:color="auto" w:fill="auto"/>
          </w:tcPr>
          <w:p w14:paraId="2CBE307F"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 xml:space="preserve">MAP02 Teorija prevajanja </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17574910"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3</w:t>
            </w:r>
          </w:p>
          <w:p w14:paraId="0A9AA4E3" w14:textId="77777777" w:rsidR="00AD62A5" w:rsidRPr="00D11AE0" w:rsidRDefault="00AD62A5" w:rsidP="00893C82">
            <w:pPr>
              <w:spacing w:after="0" w:line="240" w:lineRule="auto"/>
              <w:jc w:val="both"/>
              <w:rPr>
                <w:rFonts w:ascii="Garamond" w:eastAsia="Times New Roman" w:hAnsi="Garamond"/>
                <w:sz w:val="24"/>
                <w:szCs w:val="24"/>
                <w:lang w:eastAsia="sl-SI"/>
              </w:rPr>
            </w:pP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69B4432C"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 xml:space="preserve">Slušatelji se seznanijo s področjem delovanja teorije prevajanja, z njeno strukturo, razdelitvijo in osnovno terminologijo. Seznanijo se zgodnjimi razmišljanji o prevajanju, in sicer prek spisov Cicera, Hieronima in Martina Luthra. Prek spisov Friedricha Schleiermacherja, Romana Jakobsona, Walterja Benjamina, Jacquesa Derridaja se seznanijo z mejniki v razvoju teorije prevajanja. Etični obrat je predstavljen prek prevodoslovnih del Antoinea Bermana, Henrija Meschonnica ter Paula Ricoeurja. V nadaljevanju so predstavljene znanost prevajanja Eugenea Nide, teorija skoposa Hansa Vermeerja, deontološka misel Christiane Nord, Ericha Prunča in Andrewja Chestermana ter situacija na sodobnem slovenskem prevajalskem trgu. Nadalje so predstavljeni sistemska teorija prevajanja Gideona Touryja in misel Itamarja Even-Zoharja, kulturni obrat prek del Andréja Lefevera in kulturni materializem v misli Lawrencea Venutija. Na koncu so predstavljene najsodobnejše smeri v teoretičnem prevodoslovju: postkolonialne in </w:t>
            </w:r>
            <w:r w:rsidRPr="00D11AE0">
              <w:rPr>
                <w:rFonts w:ascii="Garamond" w:hAnsi="Garamond"/>
                <w:sz w:val="24"/>
                <w:szCs w:val="24"/>
              </w:rPr>
              <w:lastRenderedPageBreak/>
              <w:t>feministične smeri v teoriji prevajanja ter sociologija prevajanja. Pri vsaki od teh tem bo poseben poudarek dan etičnemu premisleku in etičnim posledicam posameznih prevodnih in prevajalskih odločitev.</w:t>
            </w:r>
          </w:p>
        </w:tc>
      </w:tr>
      <w:tr w:rsidR="00AD62A5" w:rsidRPr="00D11AE0" w14:paraId="591CAB10" w14:textId="77777777" w:rsidTr="001A2192">
        <w:tc>
          <w:tcPr>
            <w:tcW w:w="1972" w:type="dxa"/>
            <w:shd w:val="clear" w:color="auto" w:fill="auto"/>
          </w:tcPr>
          <w:p w14:paraId="6815B4E3" w14:textId="77777777" w:rsidR="00AD62A5" w:rsidRPr="00E26C10" w:rsidRDefault="00AD62A5" w:rsidP="00893C82">
            <w:pPr>
              <w:spacing w:after="0" w:line="240" w:lineRule="auto"/>
              <w:jc w:val="both"/>
              <w:rPr>
                <w:rFonts w:ascii="Garamond" w:eastAsia="Times New Roman" w:hAnsi="Garamond"/>
                <w:sz w:val="24"/>
                <w:szCs w:val="24"/>
                <w:highlight w:val="blue"/>
                <w:lang w:eastAsia="sl-SI"/>
              </w:rPr>
            </w:pPr>
            <w:r w:rsidRPr="00E26C10">
              <w:rPr>
                <w:rFonts w:ascii="Garamond" w:eastAsia="Times New Roman" w:hAnsi="Garamond"/>
                <w:sz w:val="24"/>
                <w:szCs w:val="24"/>
                <w:lang w:eastAsia="sl-SI"/>
              </w:rPr>
              <w:lastRenderedPageBreak/>
              <w:t xml:space="preserve">MU2 Aplikativna etnomuzikologija 2019/20 </w:t>
            </w:r>
          </w:p>
        </w:tc>
        <w:tc>
          <w:tcPr>
            <w:tcW w:w="705" w:type="dxa"/>
            <w:shd w:val="clear" w:color="auto" w:fill="auto"/>
          </w:tcPr>
          <w:p w14:paraId="23C95796" w14:textId="77777777" w:rsidR="00AD62A5" w:rsidRPr="00E26C10" w:rsidRDefault="00AD62A5" w:rsidP="00893C82">
            <w:pPr>
              <w:spacing w:after="0" w:line="240" w:lineRule="auto"/>
              <w:jc w:val="both"/>
              <w:rPr>
                <w:rFonts w:ascii="Garamond" w:eastAsia="Times New Roman" w:hAnsi="Garamond"/>
                <w:sz w:val="24"/>
                <w:szCs w:val="24"/>
                <w:lang w:eastAsia="sl-SI"/>
              </w:rPr>
            </w:pPr>
            <w:r w:rsidRPr="00E26C10">
              <w:rPr>
                <w:rFonts w:ascii="Garamond" w:eastAsia="Times New Roman" w:hAnsi="Garamond"/>
                <w:sz w:val="24"/>
                <w:szCs w:val="24"/>
                <w:lang w:eastAsia="sl-SI"/>
              </w:rPr>
              <w:t>5</w:t>
            </w:r>
          </w:p>
        </w:tc>
        <w:tc>
          <w:tcPr>
            <w:tcW w:w="9939" w:type="dxa"/>
            <w:shd w:val="clear" w:color="auto" w:fill="auto"/>
          </w:tcPr>
          <w:p w14:paraId="7E31D747" w14:textId="77777777" w:rsidR="00AD62A5" w:rsidRPr="00E26C10" w:rsidRDefault="00AD62A5" w:rsidP="00893C82">
            <w:pPr>
              <w:spacing w:after="0" w:line="240" w:lineRule="auto"/>
              <w:jc w:val="both"/>
              <w:rPr>
                <w:rFonts w:ascii="Garamond" w:eastAsia="Times New Roman" w:hAnsi="Garamond"/>
                <w:strike/>
                <w:sz w:val="24"/>
                <w:szCs w:val="24"/>
                <w:lang w:eastAsia="sl-SI"/>
              </w:rPr>
            </w:pPr>
            <w:r w:rsidRPr="00E26C10">
              <w:rPr>
                <w:rFonts w:ascii="Garamond" w:hAnsi="Garamond"/>
                <w:sz w:val="24"/>
                <w:szCs w:val="24"/>
              </w:rPr>
              <w:t xml:space="preserve">Družbeno odgovoren pristop k študiju glasbe, ki nadgrajuje razširjanje in poglabljanje znanja in razumevanja v smeri reševanja konkretnih težav znotraj in zunaj običajnih akademskih kontekstov.    Spoznavanje zgodovinskega razvoja aplikativne etnomuzikologije, teorije, metod in tehnik v   globalnem merilu.  Uvajanje v terensko raziskovalno delo. Študij relevantnih virov ter samostojno projektno delo, ki temelji na terenskem raziskovanju.  </w:t>
            </w:r>
          </w:p>
        </w:tc>
      </w:tr>
      <w:tr w:rsidR="00AD62A5" w:rsidRPr="00D11AE0" w14:paraId="59315E01" w14:textId="77777777" w:rsidTr="001A2192">
        <w:tc>
          <w:tcPr>
            <w:tcW w:w="1972" w:type="dxa"/>
            <w:tcBorders>
              <w:top w:val="single" w:sz="4" w:space="0" w:color="auto"/>
              <w:left w:val="single" w:sz="4" w:space="0" w:color="auto"/>
              <w:bottom w:val="single" w:sz="4" w:space="0" w:color="auto"/>
              <w:right w:val="single" w:sz="4" w:space="0" w:color="auto"/>
            </w:tcBorders>
            <w:shd w:val="clear" w:color="auto" w:fill="auto"/>
          </w:tcPr>
          <w:p w14:paraId="3BDB70C9" w14:textId="77777777" w:rsidR="00AD62A5" w:rsidRPr="00E26C10" w:rsidRDefault="00AD62A5" w:rsidP="00893C82">
            <w:pPr>
              <w:spacing w:after="0" w:line="240" w:lineRule="auto"/>
              <w:jc w:val="both"/>
              <w:rPr>
                <w:rFonts w:ascii="Garamond" w:eastAsia="Times New Roman" w:hAnsi="Garamond"/>
                <w:sz w:val="24"/>
                <w:szCs w:val="24"/>
                <w:lang w:eastAsia="sl-SI"/>
              </w:rPr>
            </w:pPr>
            <w:r w:rsidRPr="00E26C10">
              <w:rPr>
                <w:rFonts w:ascii="Garamond" w:eastAsia="Times New Roman" w:hAnsi="Garamond"/>
                <w:sz w:val="24"/>
                <w:szCs w:val="24"/>
                <w:lang w:eastAsia="sl-SI"/>
              </w:rPr>
              <w:t>MU2 Etnomuzikologija 1 D 2022/23</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6C829F0A" w14:textId="77777777" w:rsidR="00AD62A5" w:rsidRPr="00E26C10" w:rsidRDefault="00AD62A5" w:rsidP="00893C82">
            <w:pPr>
              <w:spacing w:after="0" w:line="240" w:lineRule="auto"/>
              <w:jc w:val="both"/>
              <w:rPr>
                <w:rFonts w:ascii="Garamond" w:eastAsia="Times New Roman" w:hAnsi="Garamond"/>
                <w:sz w:val="24"/>
                <w:szCs w:val="24"/>
                <w:lang w:eastAsia="sl-SI"/>
              </w:rPr>
            </w:pPr>
            <w:r w:rsidRPr="00E26C10">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6A1C4288" w14:textId="77777777" w:rsidR="00AD62A5" w:rsidRPr="00E26C10" w:rsidRDefault="00AD62A5" w:rsidP="00893C82">
            <w:pPr>
              <w:spacing w:after="0" w:line="240" w:lineRule="auto"/>
              <w:jc w:val="both"/>
              <w:rPr>
                <w:rFonts w:ascii="Garamond" w:hAnsi="Garamond"/>
                <w:sz w:val="24"/>
                <w:szCs w:val="24"/>
              </w:rPr>
            </w:pPr>
            <w:r w:rsidRPr="00E26C10">
              <w:rPr>
                <w:rFonts w:ascii="Garamond" w:eastAsia="Times New Roman" w:hAnsi="Garamond"/>
                <w:sz w:val="24"/>
                <w:szCs w:val="24"/>
                <w:lang w:eastAsia="sl-SI"/>
              </w:rPr>
              <w:t>Teoretična in metodološka izhodišča za študij glasbe v konfliktnih situacijah. Kontinuum med vojno in mirom v etnomuzikološki literaturi in v sklopu dejavnosti vodilnih nacionalnih in mednarodnih stanovskih združenj. Vojna v zemljepisni in zgodovinski perspektivi. Poglobljen študij izbranih primerov funkcij in rab glasbe v konfliktnih situacijah v različnih delih sveta.</w:t>
            </w:r>
          </w:p>
        </w:tc>
      </w:tr>
      <w:tr w:rsidR="00AD62A5" w:rsidRPr="00D11AE0" w14:paraId="1C24B16F" w14:textId="77777777" w:rsidTr="001A2192">
        <w:tc>
          <w:tcPr>
            <w:tcW w:w="1972" w:type="dxa"/>
            <w:tcBorders>
              <w:top w:val="single" w:sz="4" w:space="0" w:color="auto"/>
              <w:left w:val="single" w:sz="4" w:space="0" w:color="auto"/>
              <w:bottom w:val="single" w:sz="4" w:space="0" w:color="auto"/>
              <w:right w:val="single" w:sz="4" w:space="0" w:color="auto"/>
            </w:tcBorders>
            <w:shd w:val="clear" w:color="auto" w:fill="auto"/>
          </w:tcPr>
          <w:p w14:paraId="55F03D34"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E26C10">
              <w:rPr>
                <w:rFonts w:ascii="Garamond" w:eastAsia="Times New Roman" w:hAnsi="Garamond"/>
                <w:sz w:val="24"/>
                <w:szCs w:val="24"/>
                <w:lang w:eastAsia="sl-SI"/>
              </w:rPr>
              <w:t>MU2 Glasbena estetika 1 D 2022/23</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7C68E2DB" w14:textId="77777777" w:rsidR="00AD62A5" w:rsidRPr="00D11AE0" w:rsidRDefault="00AD62A5" w:rsidP="00893C82">
            <w:pPr>
              <w:spacing w:after="0" w:line="240" w:lineRule="auto"/>
              <w:jc w:val="both"/>
              <w:rPr>
                <w:rFonts w:ascii="Garamond" w:eastAsia="Times New Roman" w:hAnsi="Garamond"/>
                <w:sz w:val="24"/>
                <w:szCs w:val="24"/>
                <w:lang w:eastAsia="sl-SI"/>
              </w:rPr>
            </w:pPr>
            <w:r>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5ED3EC22"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Vsebina predmeta zajema izbrane teme iz glasbene estetike, pri čemer se dotika temeljnih vprašanj glasbene kritike, glasbene fenomenologije in sodobne glasbene hermenevtike.</w:t>
            </w:r>
          </w:p>
          <w:p w14:paraId="0316C8DE"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 xml:space="preserve">Seminarsko delo se bo osredotočalo na temeljna glasbenoestetska vprašanja, v razumevanje glasbe med čutnim, razumskim in presežnim s posameznimi ekskurzi v tišino v glasbi, poprostorjenje glasbenega časa, vprašanje improvizacijskosti, odnos med estetiko in kritiko idr.     </w:t>
            </w:r>
          </w:p>
        </w:tc>
      </w:tr>
      <w:tr w:rsidR="00AD62A5" w:rsidRPr="00D11AE0" w14:paraId="243B3B7F" w14:textId="77777777" w:rsidTr="001A2192">
        <w:tc>
          <w:tcPr>
            <w:tcW w:w="1972" w:type="dxa"/>
            <w:tcBorders>
              <w:top w:val="single" w:sz="4" w:space="0" w:color="auto"/>
              <w:left w:val="single" w:sz="4" w:space="0" w:color="auto"/>
              <w:bottom w:val="single" w:sz="4" w:space="0" w:color="auto"/>
              <w:right w:val="single" w:sz="4" w:space="0" w:color="auto"/>
            </w:tcBorders>
            <w:shd w:val="clear" w:color="auto" w:fill="auto"/>
          </w:tcPr>
          <w:p w14:paraId="46B7BF6D" w14:textId="77777777" w:rsidR="00AD62A5" w:rsidRPr="00E26C10" w:rsidRDefault="00AD62A5" w:rsidP="00893C82">
            <w:pPr>
              <w:spacing w:after="0" w:line="240" w:lineRule="auto"/>
              <w:jc w:val="both"/>
              <w:rPr>
                <w:rFonts w:ascii="Garamond" w:eastAsia="Times New Roman" w:hAnsi="Garamond"/>
                <w:sz w:val="24"/>
                <w:szCs w:val="24"/>
                <w:lang w:eastAsia="sl-SI"/>
              </w:rPr>
            </w:pPr>
            <w:r w:rsidRPr="00E26C10">
              <w:rPr>
                <w:rFonts w:ascii="Garamond" w:eastAsia="Times New Roman" w:hAnsi="Garamond"/>
                <w:sz w:val="24"/>
                <w:szCs w:val="24"/>
                <w:lang w:eastAsia="sl-SI"/>
              </w:rPr>
              <w:t>MU2 Glasbena publicistika 1 D 2022/23</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123789C0" w14:textId="77777777" w:rsidR="00AD62A5" w:rsidRPr="00E26C10" w:rsidRDefault="00AD62A5" w:rsidP="00893C82">
            <w:pPr>
              <w:spacing w:after="0" w:line="240" w:lineRule="auto"/>
              <w:jc w:val="both"/>
              <w:rPr>
                <w:rFonts w:ascii="Garamond" w:eastAsia="Times New Roman" w:hAnsi="Garamond"/>
                <w:sz w:val="24"/>
                <w:szCs w:val="24"/>
                <w:lang w:eastAsia="sl-SI"/>
              </w:rPr>
            </w:pPr>
            <w:r w:rsidRPr="00E26C10">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77AC335C" w14:textId="77777777" w:rsidR="00AD62A5" w:rsidRPr="00E26C10" w:rsidRDefault="00AD62A5" w:rsidP="00893C82">
            <w:pPr>
              <w:spacing w:after="0" w:line="240" w:lineRule="auto"/>
              <w:jc w:val="both"/>
              <w:rPr>
                <w:rFonts w:ascii="Garamond" w:hAnsi="Garamond"/>
                <w:sz w:val="24"/>
                <w:szCs w:val="24"/>
              </w:rPr>
            </w:pPr>
            <w:r w:rsidRPr="00E26C10">
              <w:rPr>
                <w:rFonts w:ascii="Garamond" w:eastAsia="Times New Roman" w:hAnsi="Garamond"/>
                <w:sz w:val="24"/>
                <w:szCs w:val="24"/>
                <w:lang w:eastAsia="sl-SI"/>
              </w:rPr>
              <w:t>Študent se v obliki praktičnega seminarskega dela spozna z glavnimi glasbeno-publicističnimi žanri (glasbena kritika, glasbeni članek, glasbena oddaja, koncertni list, glasbeniška biografija) in jih tudi praktično preizkusi. Uvodni del je namenjen še spoznavanju obče publicistične teorije.</w:t>
            </w:r>
          </w:p>
        </w:tc>
      </w:tr>
      <w:tr w:rsidR="00AD62A5" w:rsidRPr="00D11AE0" w14:paraId="2C509378" w14:textId="77777777" w:rsidTr="001A2192">
        <w:tc>
          <w:tcPr>
            <w:tcW w:w="1972" w:type="dxa"/>
            <w:tcBorders>
              <w:top w:val="single" w:sz="4" w:space="0" w:color="auto"/>
              <w:left w:val="single" w:sz="4" w:space="0" w:color="auto"/>
              <w:bottom w:val="single" w:sz="4" w:space="0" w:color="auto"/>
              <w:right w:val="single" w:sz="4" w:space="0" w:color="auto"/>
            </w:tcBorders>
            <w:shd w:val="clear" w:color="auto" w:fill="auto"/>
          </w:tcPr>
          <w:p w14:paraId="0F664058"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E26C10">
              <w:rPr>
                <w:rFonts w:ascii="Garamond" w:eastAsia="Times New Roman" w:hAnsi="Garamond"/>
                <w:sz w:val="24"/>
                <w:szCs w:val="24"/>
                <w:lang w:eastAsia="sl-SI"/>
              </w:rPr>
              <w:t>MU2 Glasbeno gledališče 1 D 2022/23</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60BF3533" w14:textId="77777777" w:rsidR="00AD62A5" w:rsidRPr="00D11AE0" w:rsidRDefault="00AD62A5" w:rsidP="00893C82">
            <w:pPr>
              <w:spacing w:after="0" w:line="240" w:lineRule="auto"/>
              <w:jc w:val="both"/>
              <w:rPr>
                <w:rFonts w:ascii="Garamond" w:eastAsia="Times New Roman" w:hAnsi="Garamond"/>
                <w:sz w:val="24"/>
                <w:szCs w:val="24"/>
                <w:lang w:eastAsia="sl-SI"/>
              </w:rPr>
            </w:pPr>
            <w:r>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2268DF70"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Študij je usmerjen v sistematično obravnavo zgodovine glasbenega gledališča (opera, glasbena drama, scenska glasba, instrumentalno gledališče). Osrednja tematika predmeta je povezana z glasbeno dramo in glasbenim gledališčem v 20. In 21. stoletju. Glavna poglavja:  Opera po Wagnerju, Verizem, opera moderne, ekspresionistična opera, neoklasicistična opera, politična opera, povojni revolti zoper opero: antiopera, serializem in opera, Nova glasba in tradicija, glasbeno gledališče, instrumentalno gledališče, scenske kompozicije, avantgarda, postmodernizem, sodobnost, postopera</w:t>
            </w:r>
            <w:r>
              <w:rPr>
                <w:rFonts w:ascii="Garamond" w:eastAsia="Times New Roman" w:hAnsi="Garamond"/>
                <w:sz w:val="24"/>
                <w:szCs w:val="24"/>
                <w:lang w:eastAsia="sl-SI"/>
              </w:rPr>
              <w:t>.</w:t>
            </w:r>
          </w:p>
        </w:tc>
      </w:tr>
      <w:tr w:rsidR="00AD62A5" w:rsidRPr="00D11AE0" w14:paraId="3E143A67" w14:textId="77777777" w:rsidTr="001A2192">
        <w:tc>
          <w:tcPr>
            <w:tcW w:w="1972" w:type="dxa"/>
            <w:tcBorders>
              <w:top w:val="single" w:sz="4" w:space="0" w:color="auto"/>
              <w:left w:val="single" w:sz="4" w:space="0" w:color="auto"/>
              <w:bottom w:val="single" w:sz="4" w:space="0" w:color="auto"/>
              <w:right w:val="single" w:sz="4" w:space="0" w:color="auto"/>
            </w:tcBorders>
            <w:shd w:val="clear" w:color="auto" w:fill="auto"/>
          </w:tcPr>
          <w:p w14:paraId="2A363CE2" w14:textId="77777777" w:rsidR="00AD62A5" w:rsidRPr="00E26C10" w:rsidRDefault="00AD62A5" w:rsidP="00893C82">
            <w:pPr>
              <w:spacing w:after="0" w:line="240" w:lineRule="auto"/>
              <w:jc w:val="both"/>
              <w:rPr>
                <w:rFonts w:ascii="Garamond" w:eastAsia="Times New Roman" w:hAnsi="Garamond"/>
                <w:sz w:val="24"/>
                <w:szCs w:val="24"/>
                <w:lang w:eastAsia="sl-SI"/>
              </w:rPr>
            </w:pPr>
            <w:r w:rsidRPr="00E26C10">
              <w:rPr>
                <w:rFonts w:ascii="Garamond" w:eastAsia="Times New Roman" w:hAnsi="Garamond"/>
                <w:sz w:val="24"/>
                <w:szCs w:val="24"/>
                <w:lang w:eastAsia="sl-SI"/>
              </w:rPr>
              <w:t>MU2 Metode analize glasbe 1 D 2022/23</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7DCA7F37" w14:textId="77777777" w:rsidR="00AD62A5" w:rsidRPr="00E26C10" w:rsidRDefault="00AD62A5" w:rsidP="00893C82">
            <w:pPr>
              <w:spacing w:after="0" w:line="240" w:lineRule="auto"/>
              <w:jc w:val="both"/>
              <w:rPr>
                <w:rFonts w:ascii="Garamond" w:eastAsia="Times New Roman" w:hAnsi="Garamond"/>
                <w:sz w:val="24"/>
                <w:szCs w:val="24"/>
                <w:lang w:eastAsia="sl-SI"/>
              </w:rPr>
            </w:pPr>
            <w:r w:rsidRPr="00E26C10">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5C7F6E5E" w14:textId="77777777" w:rsidR="00AD62A5" w:rsidRPr="00E26C10" w:rsidRDefault="00AD62A5" w:rsidP="00893C82">
            <w:pPr>
              <w:spacing w:after="0" w:line="240" w:lineRule="auto"/>
              <w:jc w:val="both"/>
              <w:rPr>
                <w:rFonts w:ascii="Garamond" w:eastAsia="Times New Roman" w:hAnsi="Garamond"/>
                <w:sz w:val="24"/>
                <w:szCs w:val="24"/>
                <w:lang w:eastAsia="sl-SI"/>
              </w:rPr>
            </w:pPr>
            <w:r w:rsidRPr="00E26C10">
              <w:rPr>
                <w:rFonts w:ascii="Garamond" w:eastAsia="Times New Roman" w:hAnsi="Garamond"/>
                <w:sz w:val="24"/>
                <w:szCs w:val="24"/>
                <w:lang w:eastAsia="sl-SI"/>
              </w:rPr>
              <w:t>Predmet posebej obravnava metode raziskovanja glasbe, ki se razvijajo znotraj sistematic</w:t>
            </w:r>
            <w:r w:rsidRPr="00E26C10">
              <w:rPr>
                <w:rFonts w:ascii="Times New Roman" w:eastAsia="Times New Roman" w:hAnsi="Times New Roman"/>
                <w:sz w:val="24"/>
                <w:szCs w:val="24"/>
                <w:lang w:eastAsia="sl-SI"/>
              </w:rPr>
              <w:t>̌</w:t>
            </w:r>
            <w:r w:rsidRPr="00E26C10">
              <w:rPr>
                <w:rFonts w:ascii="Garamond" w:eastAsia="Times New Roman" w:hAnsi="Garamond"/>
                <w:sz w:val="24"/>
                <w:szCs w:val="24"/>
                <w:lang w:eastAsia="sl-SI"/>
              </w:rPr>
              <w:t>ne in historic</w:t>
            </w:r>
            <w:r w:rsidRPr="00E26C10">
              <w:rPr>
                <w:rFonts w:ascii="Times New Roman" w:eastAsia="Times New Roman" w:hAnsi="Times New Roman"/>
                <w:sz w:val="24"/>
                <w:szCs w:val="24"/>
                <w:lang w:eastAsia="sl-SI"/>
              </w:rPr>
              <w:t>̌</w:t>
            </w:r>
            <w:r w:rsidRPr="00E26C10">
              <w:rPr>
                <w:rFonts w:ascii="Garamond" w:eastAsia="Times New Roman" w:hAnsi="Garamond"/>
                <w:sz w:val="24"/>
                <w:szCs w:val="24"/>
                <w:lang w:eastAsia="sl-SI"/>
              </w:rPr>
              <w:t>ne muzikologije kot tudi etnomuzikologije. Namen predmeta je predstaviti sodobno stanje raziskovanja glasbe tako s podroc</w:t>
            </w:r>
            <w:r w:rsidRPr="00E26C10">
              <w:rPr>
                <w:rFonts w:ascii="Times New Roman" w:eastAsia="Times New Roman" w:hAnsi="Times New Roman"/>
                <w:sz w:val="24"/>
                <w:szCs w:val="24"/>
                <w:lang w:eastAsia="sl-SI"/>
              </w:rPr>
              <w:t>̌</w:t>
            </w:r>
            <w:r w:rsidRPr="00E26C10">
              <w:rPr>
                <w:rFonts w:ascii="Garamond" w:eastAsia="Times New Roman" w:hAnsi="Garamond"/>
                <w:sz w:val="24"/>
                <w:szCs w:val="24"/>
                <w:lang w:eastAsia="sl-SI"/>
              </w:rPr>
              <w:t>ja humanistic</w:t>
            </w:r>
            <w:r w:rsidRPr="00E26C10">
              <w:rPr>
                <w:rFonts w:ascii="Times New Roman" w:eastAsia="Times New Roman" w:hAnsi="Times New Roman"/>
                <w:sz w:val="24"/>
                <w:szCs w:val="24"/>
                <w:lang w:eastAsia="sl-SI"/>
              </w:rPr>
              <w:t>̌</w:t>
            </w:r>
            <w:r w:rsidRPr="00E26C10">
              <w:rPr>
                <w:rFonts w:ascii="Garamond" w:eastAsia="Times New Roman" w:hAnsi="Garamond"/>
                <w:sz w:val="24"/>
                <w:szCs w:val="24"/>
                <w:lang w:eastAsia="sl-SI"/>
              </w:rPr>
              <w:t>nih in druz</w:t>
            </w:r>
            <w:r w:rsidRPr="00E26C10">
              <w:rPr>
                <w:rFonts w:ascii="Times New Roman" w:eastAsia="Times New Roman" w:hAnsi="Times New Roman"/>
                <w:sz w:val="24"/>
                <w:szCs w:val="24"/>
                <w:lang w:eastAsia="sl-SI"/>
              </w:rPr>
              <w:t>̌</w:t>
            </w:r>
            <w:r w:rsidRPr="00E26C10">
              <w:rPr>
                <w:rFonts w:ascii="Garamond" w:eastAsia="Times New Roman" w:hAnsi="Garamond"/>
                <w:sz w:val="24"/>
                <w:szCs w:val="24"/>
                <w:lang w:eastAsia="sl-SI"/>
              </w:rPr>
              <w:t xml:space="preserve">boslovnih ved kakor tudi naravoslovnih disciplin. Poudarek </w:t>
            </w:r>
            <w:r w:rsidRPr="00E26C10">
              <w:rPr>
                <w:rFonts w:ascii="Garamond" w:eastAsia="Times New Roman" w:hAnsi="Garamond"/>
                <w:sz w:val="24"/>
                <w:szCs w:val="24"/>
                <w:lang w:eastAsia="sl-SI"/>
              </w:rPr>
              <w:lastRenderedPageBreak/>
              <w:t>je na ra</w:t>
            </w:r>
            <w:r w:rsidRPr="00E26C10">
              <w:rPr>
                <w:rFonts w:ascii="Garamond" w:eastAsia="Times New Roman" w:hAnsi="Garamond" w:cs="Garamond"/>
                <w:sz w:val="24"/>
                <w:szCs w:val="24"/>
                <w:lang w:eastAsia="sl-SI"/>
              </w:rPr>
              <w:t>č</w:t>
            </w:r>
            <w:r w:rsidRPr="00E26C10">
              <w:rPr>
                <w:rFonts w:ascii="Garamond" w:eastAsia="Times New Roman" w:hAnsi="Garamond"/>
                <w:sz w:val="24"/>
                <w:szCs w:val="24"/>
                <w:lang w:eastAsia="sl-SI"/>
              </w:rPr>
              <w:t>unalni</w:t>
            </w:r>
            <w:r w:rsidRPr="00E26C10">
              <w:rPr>
                <w:rFonts w:ascii="Garamond" w:eastAsia="Times New Roman" w:hAnsi="Garamond" w:cs="Garamond"/>
                <w:sz w:val="24"/>
                <w:szCs w:val="24"/>
                <w:lang w:eastAsia="sl-SI"/>
              </w:rPr>
              <w:t>š</w:t>
            </w:r>
            <w:r w:rsidRPr="00E26C10">
              <w:rPr>
                <w:rFonts w:ascii="Garamond" w:eastAsia="Times New Roman" w:hAnsi="Garamond"/>
                <w:sz w:val="24"/>
                <w:szCs w:val="24"/>
                <w:lang w:eastAsia="sl-SI"/>
              </w:rPr>
              <w:t>ko podprti analizi glasbe. Vsebinsko se osredotoča na analizo glasbe kot medija sporoc</w:t>
            </w:r>
            <w:r w:rsidRPr="00E26C10">
              <w:rPr>
                <w:rFonts w:ascii="Times New Roman" w:eastAsia="Times New Roman" w:hAnsi="Times New Roman"/>
                <w:sz w:val="24"/>
                <w:szCs w:val="24"/>
                <w:lang w:eastAsia="sl-SI"/>
              </w:rPr>
              <w:t>̌</w:t>
            </w:r>
            <w:r w:rsidRPr="00E26C10">
              <w:rPr>
                <w:rFonts w:ascii="Garamond" w:eastAsia="Times New Roman" w:hAnsi="Garamond"/>
                <w:sz w:val="24"/>
                <w:szCs w:val="24"/>
                <w:lang w:eastAsia="sl-SI"/>
              </w:rPr>
              <w:t>anja in kulturne prakse obenem.</w:t>
            </w:r>
          </w:p>
          <w:p w14:paraId="1FBA0310" w14:textId="77777777" w:rsidR="00AD62A5" w:rsidRPr="00E26C10" w:rsidRDefault="00AD62A5" w:rsidP="00893C82">
            <w:pPr>
              <w:spacing w:after="0" w:line="240" w:lineRule="auto"/>
              <w:jc w:val="both"/>
              <w:rPr>
                <w:rFonts w:ascii="Garamond" w:eastAsia="Times New Roman" w:hAnsi="Garamond"/>
                <w:sz w:val="24"/>
                <w:szCs w:val="24"/>
                <w:lang w:eastAsia="sl-SI"/>
              </w:rPr>
            </w:pPr>
            <w:r w:rsidRPr="00E26C10">
              <w:rPr>
                <w:rFonts w:ascii="Garamond" w:eastAsia="Times New Roman" w:hAnsi="Garamond"/>
                <w:sz w:val="24"/>
                <w:szCs w:val="24"/>
                <w:lang w:eastAsia="sl-SI"/>
              </w:rPr>
              <w:t>Individualne raziskovalne naloge se spreminjajo ob vsaki izvedbi predmeta.</w:t>
            </w:r>
          </w:p>
        </w:tc>
      </w:tr>
      <w:tr w:rsidR="00AD62A5" w:rsidRPr="00D11AE0" w14:paraId="0B4F13EE" w14:textId="77777777" w:rsidTr="001A2192">
        <w:tc>
          <w:tcPr>
            <w:tcW w:w="1972" w:type="dxa"/>
            <w:tcBorders>
              <w:top w:val="single" w:sz="4" w:space="0" w:color="auto"/>
              <w:left w:val="single" w:sz="4" w:space="0" w:color="auto"/>
              <w:bottom w:val="single" w:sz="4" w:space="0" w:color="auto"/>
              <w:right w:val="single" w:sz="4" w:space="0" w:color="auto"/>
            </w:tcBorders>
            <w:shd w:val="clear" w:color="auto" w:fill="auto"/>
          </w:tcPr>
          <w:p w14:paraId="29116719" w14:textId="77777777" w:rsidR="00AD62A5" w:rsidRPr="00E26C10" w:rsidRDefault="00AD62A5" w:rsidP="00893C82">
            <w:pPr>
              <w:spacing w:after="0" w:line="240" w:lineRule="auto"/>
              <w:jc w:val="both"/>
              <w:rPr>
                <w:rFonts w:ascii="Garamond" w:eastAsia="Times New Roman" w:hAnsi="Garamond"/>
                <w:sz w:val="24"/>
                <w:szCs w:val="24"/>
                <w:lang w:eastAsia="sl-SI"/>
              </w:rPr>
            </w:pPr>
            <w:r w:rsidRPr="00E26C10">
              <w:rPr>
                <w:rFonts w:ascii="Garamond" w:eastAsia="Times New Roman" w:hAnsi="Garamond"/>
                <w:sz w:val="24"/>
                <w:szCs w:val="24"/>
                <w:lang w:eastAsia="sl-SI"/>
              </w:rPr>
              <w:lastRenderedPageBreak/>
              <w:t>MU2 Novejša glasba 1 D 2022/23</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1BACF038" w14:textId="77777777" w:rsidR="00AD62A5" w:rsidRPr="00E26C10" w:rsidRDefault="00AD62A5" w:rsidP="00893C82">
            <w:pPr>
              <w:spacing w:after="0" w:line="240" w:lineRule="auto"/>
              <w:jc w:val="both"/>
              <w:rPr>
                <w:rFonts w:ascii="Garamond" w:eastAsia="Times New Roman" w:hAnsi="Garamond"/>
                <w:sz w:val="24"/>
                <w:szCs w:val="24"/>
                <w:lang w:eastAsia="sl-SI"/>
              </w:rPr>
            </w:pPr>
            <w:r w:rsidRPr="00E26C10">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5488486B" w14:textId="77777777" w:rsidR="00AD62A5" w:rsidRPr="00E26C10" w:rsidRDefault="00AD62A5" w:rsidP="00893C82">
            <w:pPr>
              <w:spacing w:after="0" w:line="240" w:lineRule="auto"/>
              <w:jc w:val="both"/>
              <w:rPr>
                <w:rFonts w:ascii="Garamond" w:eastAsia="Times New Roman" w:hAnsi="Garamond"/>
                <w:sz w:val="24"/>
                <w:szCs w:val="24"/>
                <w:lang w:eastAsia="sl-SI"/>
              </w:rPr>
            </w:pPr>
            <w:r w:rsidRPr="00E26C10">
              <w:rPr>
                <w:rFonts w:ascii="Garamond" w:eastAsia="Times New Roman" w:hAnsi="Garamond"/>
                <w:sz w:val="24"/>
                <w:szCs w:val="24"/>
                <w:lang w:eastAsia="sl-SI"/>
              </w:rPr>
              <w:t>Študij je usmerjen v sistematično obravnavo specialne problematike glasbe iz obdobja med 1750 in 1900. Osredotoča se na različna zgodovinska vprašanja, ki obsegajo posamezne: ustvarjalce, zvrsti, glasbene oblike, časovne izseke, geografska območja, glasbeno reprodukcijo, recepcijo glasbenih del itd. Zlasti se usmerja na vprašanje odnosa med glasbo in besedo v vokalnih in vokalno-instrumentalnih delih.</w:t>
            </w:r>
          </w:p>
        </w:tc>
      </w:tr>
      <w:tr w:rsidR="00AD62A5" w:rsidRPr="00D11AE0" w14:paraId="1A32C1AC" w14:textId="77777777" w:rsidTr="001A2192">
        <w:tc>
          <w:tcPr>
            <w:tcW w:w="1972" w:type="dxa"/>
            <w:tcBorders>
              <w:top w:val="single" w:sz="4" w:space="0" w:color="auto"/>
              <w:left w:val="single" w:sz="4" w:space="0" w:color="auto"/>
              <w:bottom w:val="single" w:sz="4" w:space="0" w:color="auto"/>
              <w:right w:val="single" w:sz="4" w:space="0" w:color="auto"/>
            </w:tcBorders>
            <w:shd w:val="clear" w:color="auto" w:fill="auto"/>
          </w:tcPr>
          <w:p w14:paraId="73BC49E1" w14:textId="77777777" w:rsidR="00AD62A5" w:rsidRPr="00E26C10" w:rsidRDefault="00AD62A5" w:rsidP="00893C82">
            <w:pPr>
              <w:spacing w:after="0" w:line="240" w:lineRule="auto"/>
              <w:jc w:val="both"/>
              <w:rPr>
                <w:rFonts w:ascii="Garamond" w:eastAsia="Times New Roman" w:hAnsi="Garamond"/>
                <w:sz w:val="24"/>
                <w:szCs w:val="24"/>
                <w:lang w:eastAsia="sl-SI"/>
              </w:rPr>
            </w:pPr>
            <w:r w:rsidRPr="00E26C10">
              <w:rPr>
                <w:rFonts w:ascii="Garamond" w:eastAsia="Times New Roman" w:hAnsi="Garamond"/>
                <w:sz w:val="24"/>
                <w:szCs w:val="24"/>
                <w:lang w:eastAsia="sl-SI"/>
              </w:rPr>
              <w:t>MU2 Slovenska glasba 1 D 2022/23</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196B3454" w14:textId="77777777" w:rsidR="00AD62A5" w:rsidRPr="00E26C10" w:rsidRDefault="00AD62A5" w:rsidP="00893C82">
            <w:pPr>
              <w:spacing w:after="0" w:line="240" w:lineRule="auto"/>
              <w:jc w:val="both"/>
              <w:rPr>
                <w:rFonts w:ascii="Garamond" w:eastAsia="Times New Roman" w:hAnsi="Garamond"/>
                <w:sz w:val="24"/>
                <w:szCs w:val="24"/>
                <w:lang w:eastAsia="sl-SI"/>
              </w:rPr>
            </w:pPr>
            <w:r w:rsidRPr="00E26C10">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40C32A18" w14:textId="77777777" w:rsidR="00AD62A5" w:rsidRPr="00E26C10" w:rsidRDefault="00AD62A5" w:rsidP="00893C82">
            <w:pPr>
              <w:spacing w:after="0" w:line="240" w:lineRule="auto"/>
              <w:jc w:val="both"/>
              <w:rPr>
                <w:rFonts w:ascii="Garamond" w:eastAsia="Times New Roman" w:hAnsi="Garamond"/>
                <w:sz w:val="24"/>
                <w:szCs w:val="24"/>
                <w:lang w:eastAsia="sl-SI"/>
              </w:rPr>
            </w:pPr>
            <w:r w:rsidRPr="00E26C10">
              <w:rPr>
                <w:rFonts w:ascii="Garamond" w:eastAsia="Times New Roman" w:hAnsi="Garamond"/>
                <w:sz w:val="24"/>
                <w:szCs w:val="24"/>
                <w:lang w:eastAsia="sl-SI"/>
              </w:rPr>
              <w:t>Študij je usmerjen v sistematično obravnavo specialne problematike v okviru zgodovine slovenske glasbe med letom 1945 in 1991. Ta se osredotoča na različna zgodovinska vprašanja, ki lahko obsegajo posamezne: ustvarjalce, zvrsti, glasbene oblike, časovne izseke, geografska območja, glasbeno reprodukcijo, recepcijo glasbenih del.</w:t>
            </w:r>
          </w:p>
        </w:tc>
      </w:tr>
      <w:tr w:rsidR="00AD62A5" w:rsidRPr="00D11AE0" w14:paraId="33B27A05" w14:textId="77777777" w:rsidTr="001A2192">
        <w:tc>
          <w:tcPr>
            <w:tcW w:w="1972" w:type="dxa"/>
            <w:tcBorders>
              <w:top w:val="single" w:sz="4" w:space="0" w:color="auto"/>
              <w:left w:val="single" w:sz="4" w:space="0" w:color="auto"/>
              <w:bottom w:val="single" w:sz="4" w:space="0" w:color="auto"/>
              <w:right w:val="single" w:sz="4" w:space="0" w:color="auto"/>
            </w:tcBorders>
            <w:shd w:val="clear" w:color="auto" w:fill="auto"/>
          </w:tcPr>
          <w:p w14:paraId="283CACFE" w14:textId="77777777" w:rsidR="00AD62A5" w:rsidRPr="00E26C10" w:rsidRDefault="00AD62A5" w:rsidP="00893C82">
            <w:pPr>
              <w:spacing w:after="0" w:line="240" w:lineRule="auto"/>
              <w:jc w:val="both"/>
              <w:rPr>
                <w:rFonts w:ascii="Garamond" w:eastAsia="Times New Roman" w:hAnsi="Garamond"/>
                <w:sz w:val="24"/>
                <w:szCs w:val="24"/>
                <w:lang w:eastAsia="sl-SI"/>
              </w:rPr>
            </w:pPr>
            <w:r w:rsidRPr="00E26C10">
              <w:rPr>
                <w:rFonts w:ascii="Garamond" w:eastAsia="Times New Roman" w:hAnsi="Garamond"/>
                <w:sz w:val="24"/>
                <w:szCs w:val="24"/>
                <w:lang w:eastAsia="sl-SI"/>
              </w:rPr>
              <w:t>MU2 Starejša glasba 1 D 2022/23</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3AC54705" w14:textId="77777777" w:rsidR="00AD62A5" w:rsidRPr="00E26C10" w:rsidRDefault="00AD62A5" w:rsidP="00893C82">
            <w:pPr>
              <w:spacing w:after="0" w:line="240" w:lineRule="auto"/>
              <w:jc w:val="both"/>
              <w:rPr>
                <w:rFonts w:ascii="Garamond" w:eastAsia="Times New Roman" w:hAnsi="Garamond"/>
                <w:sz w:val="24"/>
                <w:szCs w:val="24"/>
                <w:lang w:eastAsia="sl-SI"/>
              </w:rPr>
            </w:pPr>
            <w:r w:rsidRPr="00E26C10">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3D424DE1" w14:textId="77777777" w:rsidR="00AD62A5" w:rsidRPr="00E26C10" w:rsidRDefault="00AD62A5" w:rsidP="00893C82">
            <w:pPr>
              <w:spacing w:after="0" w:line="240" w:lineRule="auto"/>
              <w:jc w:val="both"/>
              <w:rPr>
                <w:rFonts w:ascii="Garamond" w:eastAsia="Times New Roman" w:hAnsi="Garamond"/>
                <w:sz w:val="24"/>
                <w:szCs w:val="24"/>
                <w:lang w:eastAsia="sl-SI"/>
              </w:rPr>
            </w:pPr>
            <w:r w:rsidRPr="00E26C10">
              <w:rPr>
                <w:rFonts w:ascii="Garamond" w:eastAsia="Times New Roman" w:hAnsi="Garamond"/>
                <w:sz w:val="24"/>
                <w:szCs w:val="24"/>
                <w:lang w:eastAsia="sl-SI"/>
              </w:rPr>
              <w:t>Študij je usmerjen v sistematično obravnavo specialne problematike izbrane teme iz glasbe baroka. Pri tem izbrani repertoar opazuje z različnih aspektov, ki vključujejo zgodovinski okvir, družbeno funkcijo in glasbeno poetiko.</w:t>
            </w:r>
          </w:p>
        </w:tc>
      </w:tr>
      <w:tr w:rsidR="00AD62A5" w:rsidRPr="00D11AE0" w14:paraId="1BBB2DB3"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2" w:type="dxa"/>
            <w:tcBorders>
              <w:top w:val="single" w:sz="4" w:space="0" w:color="auto"/>
              <w:left w:val="single" w:sz="4" w:space="0" w:color="auto"/>
              <w:bottom w:val="single" w:sz="4" w:space="0" w:color="auto"/>
              <w:right w:val="single" w:sz="4" w:space="0" w:color="auto"/>
            </w:tcBorders>
            <w:shd w:val="clear" w:color="auto" w:fill="auto"/>
          </w:tcPr>
          <w:p w14:paraId="60FFDE04"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 xml:space="preserve">PE2 Izbrane teme iz didaktike II </w:t>
            </w:r>
          </w:p>
          <w:p w14:paraId="52F5353D" w14:textId="77777777" w:rsidR="00AD62A5" w:rsidRPr="00D11AE0" w:rsidRDefault="00AD62A5" w:rsidP="00893C82">
            <w:pPr>
              <w:spacing w:after="0" w:line="240" w:lineRule="auto"/>
              <w:jc w:val="both"/>
              <w:rPr>
                <w:rFonts w:ascii="Garamond" w:hAnsi="Garamond"/>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240853AE"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6E7F10FA" w14:textId="77777777" w:rsidR="00AD62A5" w:rsidRPr="00D11AE0" w:rsidRDefault="00AD62A5" w:rsidP="00893C82">
            <w:pPr>
              <w:pStyle w:val="Telobesedila"/>
              <w:spacing w:after="0" w:line="240" w:lineRule="auto"/>
              <w:jc w:val="both"/>
              <w:rPr>
                <w:rFonts w:ascii="Garamond" w:hAnsi="Garamond"/>
                <w:sz w:val="24"/>
                <w:szCs w:val="24"/>
              </w:rPr>
            </w:pPr>
            <w:r w:rsidRPr="00D11AE0">
              <w:rPr>
                <w:rFonts w:ascii="Garamond" w:hAnsi="Garamond"/>
                <w:sz w:val="24"/>
                <w:szCs w:val="24"/>
              </w:rPr>
              <w:t xml:space="preserve">Študentje bodo spoznali modele, dejavnike in značilnosti poklicnega razvoja učiteljev ter se usposobili za načrtovanje poklicnega razvoja posameznika znotraj šole kot učeče se organizacije. Spoznali bodo vlogo razrednika in strategije vodenja oddelka učencev, razvijali spretnosti načrtovanja in evalvacije dela z oddelkom. </w:t>
            </w:r>
          </w:p>
        </w:tc>
      </w:tr>
      <w:tr w:rsidR="00AD62A5" w:rsidRPr="00D11AE0" w14:paraId="547CAA14"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2" w:type="dxa"/>
            <w:tcBorders>
              <w:top w:val="single" w:sz="4" w:space="0" w:color="auto"/>
              <w:left w:val="single" w:sz="4" w:space="0" w:color="auto"/>
              <w:bottom w:val="single" w:sz="4" w:space="0" w:color="auto"/>
              <w:right w:val="single" w:sz="4" w:space="0" w:color="auto"/>
            </w:tcBorders>
            <w:shd w:val="clear" w:color="auto" w:fill="auto"/>
          </w:tcPr>
          <w:p w14:paraId="76D4EEA3"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 xml:space="preserve">PE2 Izbrane teme iz pedagoške psihologije </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61D3CF69"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15C8D413" w14:textId="77777777" w:rsidR="00AD62A5" w:rsidRPr="00D11AE0" w:rsidRDefault="00AD62A5" w:rsidP="00893C82">
            <w:pPr>
              <w:pStyle w:val="Telobesedila"/>
              <w:spacing w:after="0" w:line="240" w:lineRule="auto"/>
              <w:jc w:val="both"/>
              <w:rPr>
                <w:rFonts w:ascii="Garamond" w:hAnsi="Garamond"/>
                <w:sz w:val="24"/>
                <w:szCs w:val="24"/>
              </w:rPr>
            </w:pPr>
            <w:r w:rsidRPr="00D11AE0">
              <w:rPr>
                <w:rFonts w:ascii="Garamond" w:hAnsi="Garamond"/>
                <w:sz w:val="24"/>
                <w:szCs w:val="24"/>
              </w:rPr>
              <w:t>Vsebina predmeta se izbira izmed različnih tematskih področij, kot so vrste in modeli komunikacije; stili vodenja, učenje v skupinah, sodelovalno učenje; osebnostno-čustveni dejavniki učenja; modeli razvijanja uspešnih učnih strategij; psihologija ustvarjalnosti; psihološke osnove razvijanja stališč, predsodkov in vrednot;  psihološki vidiki (samo)vrednotenja in ocenjevanja. Poudarek je na razvijanju komunikacijskih spretnosti: aktivno poslušanje, dajanje in sprejemanje povratnih informacij, asertivne spretnosti, reševanje konfliktov, vodenje svetovalnega razgovora, itd. Študentje se na področju izbranih tem naučijo poglobljeno in kritično obravnavati psihološke vidike izobraževanja; razvijejo sposobnost načrtovanja in izvajanja seminarjev in delavnic za učitelje, starše in učence.</w:t>
            </w:r>
          </w:p>
        </w:tc>
      </w:tr>
      <w:tr w:rsidR="00AD62A5" w:rsidRPr="00D11AE0" w14:paraId="6E3DC487"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2" w:type="dxa"/>
            <w:tcBorders>
              <w:top w:val="single" w:sz="4" w:space="0" w:color="auto"/>
              <w:left w:val="single" w:sz="4" w:space="0" w:color="auto"/>
              <w:bottom w:val="single" w:sz="4" w:space="0" w:color="auto"/>
              <w:right w:val="single" w:sz="4" w:space="0" w:color="auto"/>
            </w:tcBorders>
            <w:shd w:val="clear" w:color="auto" w:fill="auto"/>
          </w:tcPr>
          <w:p w14:paraId="4D959E8D"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PE2 Izkustveno učenje – D, E</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7FF06687"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449A4B0B" w14:textId="77777777" w:rsidR="00AD62A5" w:rsidRPr="00D11AE0" w:rsidRDefault="00AD62A5" w:rsidP="00893C82">
            <w:pPr>
              <w:pStyle w:val="Telobesedila"/>
              <w:spacing w:after="0" w:line="240" w:lineRule="auto"/>
              <w:jc w:val="both"/>
              <w:rPr>
                <w:rFonts w:ascii="Garamond" w:hAnsi="Garamond"/>
                <w:sz w:val="24"/>
                <w:szCs w:val="24"/>
              </w:rPr>
            </w:pPr>
            <w:r w:rsidRPr="00D11AE0">
              <w:rPr>
                <w:rFonts w:ascii="Garamond" w:hAnsi="Garamond"/>
                <w:sz w:val="24"/>
                <w:szCs w:val="24"/>
              </w:rPr>
              <w:t xml:space="preserve">Študentje se praktično in teoretično seznanijo z raznimi metodami izkustvenega učenja, ki jih bodo lahko uporabljali kot organizatorji in izvajalci raznih oblik izobraževanja. Naučijo se analizirati povezave med </w:t>
            </w:r>
            <w:r w:rsidRPr="00D11AE0">
              <w:rPr>
                <w:rFonts w:ascii="Garamond" w:hAnsi="Garamond"/>
                <w:sz w:val="24"/>
                <w:szCs w:val="24"/>
              </w:rPr>
              <w:lastRenderedPageBreak/>
              <w:t>učnimi cilji, metodami, okoliščinami, strukturo nalog in globino vplivanja pri izkustvenem učenju. Usposobijo se za načrtovanje in izvajanje posameznih metod izkustvenega učenja, ki jih izkusijo tudi na lastni koži. Soočijo se s prednostmi in pomanjkljivostmi različnih načinov izkustvenega učenja ter etičnimi vidiki uporabe. Spoznajo tudi različne pristope spodbujanja refleksije in se uvajajo v poglobljeno, kritično refleksijo.  Prav tako se usposobijo za refleksijo svojega delovanja. Predmet se izvaja v obliki interaktivnih predavanj in vaj. Obe obliki vključujeta različne načine aktivnega in izkušenjskega učenja, kjer so študentje sooblikovalci učnega procesa.</w:t>
            </w:r>
          </w:p>
        </w:tc>
      </w:tr>
      <w:tr w:rsidR="00AD62A5" w:rsidRPr="00D11AE0" w14:paraId="5513466A"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2" w:type="dxa"/>
            <w:tcBorders>
              <w:top w:val="single" w:sz="4" w:space="0" w:color="auto"/>
              <w:left w:val="single" w:sz="4" w:space="0" w:color="auto"/>
              <w:bottom w:val="single" w:sz="4" w:space="0" w:color="auto"/>
              <w:right w:val="single" w:sz="4" w:space="0" w:color="auto"/>
            </w:tcBorders>
            <w:shd w:val="clear" w:color="auto" w:fill="auto"/>
          </w:tcPr>
          <w:p w14:paraId="52A95F96"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lastRenderedPageBreak/>
              <w:t>PE2 Kurikularne teorije</w:t>
            </w:r>
          </w:p>
          <w:p w14:paraId="46C4D0BD" w14:textId="77777777" w:rsidR="00AD62A5" w:rsidRPr="00D11AE0" w:rsidRDefault="00AD62A5" w:rsidP="00893C82">
            <w:pPr>
              <w:spacing w:after="0" w:line="240" w:lineRule="auto"/>
              <w:jc w:val="both"/>
              <w:rPr>
                <w:rFonts w:ascii="Garamond" w:hAnsi="Garamond"/>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0788B4EF"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2291F93C" w14:textId="77777777" w:rsidR="00AD62A5" w:rsidRPr="00D11AE0" w:rsidRDefault="00AD62A5" w:rsidP="00893C82">
            <w:pPr>
              <w:pStyle w:val="Telobesedila"/>
              <w:spacing w:after="0" w:line="240" w:lineRule="auto"/>
              <w:jc w:val="both"/>
              <w:rPr>
                <w:rFonts w:ascii="Garamond" w:hAnsi="Garamond"/>
                <w:sz w:val="24"/>
                <w:szCs w:val="24"/>
              </w:rPr>
            </w:pPr>
            <w:r w:rsidRPr="00D11AE0">
              <w:rPr>
                <w:rFonts w:ascii="Garamond" w:hAnsi="Garamond"/>
                <w:sz w:val="24"/>
                <w:szCs w:val="24"/>
              </w:rPr>
              <w:t xml:space="preserve">Študentje se pri predmetu Kurikularne teorije seznanijo s temeljnimi pojmi in koncepti teorije kurikuluma ter področji raziskovanja; spoznajo strategije kurikularnega načrtovanja in jih smiselno uporabljajo pri svojem strokovnem delu na vzgojno-izobraževalnem področju; razumejo medsebojno prepletenost in soodvisnost učnih ciljev, procesov in vsebin ter poznajo predpostavke in omejitve posameznih kurikularnih strategij; spoznajo procese kurikularnega načrtovanja na različnih ravneh, stopnjah šolanja in šolskih sistemih; poznajo značilnosti in razumejo pomen kurikularne evalvacije ter se usposobijo za svetovanje, pripravo in vodenje procesov evalvacije in kritično analizirajo načela kurikularne prenove v Sloveniji in spoznajo operativne rešitve v domačem šolskem sistemu. </w:t>
            </w:r>
          </w:p>
        </w:tc>
      </w:tr>
      <w:tr w:rsidR="00AD62A5" w:rsidRPr="00D11AE0" w14:paraId="60A5A138"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2" w:type="dxa"/>
            <w:tcBorders>
              <w:top w:val="single" w:sz="4" w:space="0" w:color="auto"/>
              <w:left w:val="single" w:sz="4" w:space="0" w:color="auto"/>
              <w:bottom w:val="single" w:sz="4" w:space="0" w:color="auto"/>
              <w:right w:val="single" w:sz="4" w:space="0" w:color="auto"/>
            </w:tcBorders>
            <w:shd w:val="clear" w:color="auto" w:fill="auto"/>
          </w:tcPr>
          <w:p w14:paraId="5F81459E"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PE2 Pedagoška psihologija II – D*</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7D58BAED"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500811F4" w14:textId="77777777" w:rsidR="00AD62A5" w:rsidRPr="00D11AE0" w:rsidRDefault="00AD62A5" w:rsidP="00893C82">
            <w:pPr>
              <w:pStyle w:val="Telobesedila"/>
              <w:spacing w:after="0" w:line="240" w:lineRule="auto"/>
              <w:jc w:val="both"/>
              <w:rPr>
                <w:rFonts w:ascii="Garamond" w:hAnsi="Garamond"/>
                <w:sz w:val="24"/>
                <w:szCs w:val="24"/>
              </w:rPr>
            </w:pPr>
            <w:r w:rsidRPr="00D11AE0">
              <w:rPr>
                <w:rFonts w:ascii="Garamond" w:hAnsi="Garamond"/>
                <w:sz w:val="24"/>
                <w:szCs w:val="24"/>
              </w:rPr>
              <w:t>Študentje spoznajo številne dejavnike učinkovitega učenja: od psiholoških (umske sposobnosti, različni zaznavni, spoznavni in učni stili, čustveno motivacijski dejavniki, ipd.) do socialnopsiholoških (poučevanje in učiteljev stil vodenja, razredna interakcija, šolska klima, kakovost komunikacije, ipd.) ter razumejo njihovo interaktivno delovanje. Pridobe strokovno osnovo za upoštevanje in spoštovanje individualnih psiholoških posebnosti ljudi v svojem poklicnem (izobraževalnem, razvojno raziskovalnem, svetovalnem…) delu. Študentje razvijajo spretnosti samouravnavanja učenja in znajo spodbuditi njihov razvoj tudi pri drugih.Predmet se izvaja v obliki interaktivnih predavanj in vaj. Obe obliki vključujeta različne načine aktivnega in izkušenjskega učenja, kjer so študentje sooblikovalci učnega procesa.</w:t>
            </w:r>
          </w:p>
        </w:tc>
      </w:tr>
      <w:tr w:rsidR="00AD62A5" w:rsidRPr="00D11AE0" w14:paraId="3A04D516"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2" w:type="dxa"/>
            <w:tcBorders>
              <w:top w:val="single" w:sz="4" w:space="0" w:color="auto"/>
              <w:left w:val="single" w:sz="4" w:space="0" w:color="auto"/>
              <w:bottom w:val="single" w:sz="4" w:space="0" w:color="auto"/>
              <w:right w:val="single" w:sz="4" w:space="0" w:color="auto"/>
            </w:tcBorders>
            <w:shd w:val="clear" w:color="auto" w:fill="auto"/>
          </w:tcPr>
          <w:p w14:paraId="4D26CA8B"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PE2 Razvoj pedagoških konceptov</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6435113B"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62E3035C" w14:textId="77777777" w:rsidR="00AD62A5" w:rsidRPr="00D11AE0" w:rsidRDefault="00AD62A5" w:rsidP="00893C82">
            <w:pPr>
              <w:pStyle w:val="Telobesedila"/>
              <w:spacing w:after="0" w:line="240" w:lineRule="auto"/>
              <w:jc w:val="both"/>
              <w:rPr>
                <w:rFonts w:ascii="Garamond" w:hAnsi="Garamond"/>
                <w:sz w:val="24"/>
                <w:szCs w:val="24"/>
              </w:rPr>
            </w:pPr>
            <w:r w:rsidRPr="00D11AE0">
              <w:rPr>
                <w:rFonts w:ascii="Garamond" w:hAnsi="Garamond"/>
                <w:sz w:val="24"/>
                <w:szCs w:val="24"/>
              </w:rPr>
              <w:t>Predmet Razvoj pedagoških konceptov je sestavljen iz dveh temeljnih komponent. Pri prvi komponenti je v ospredju razvojna analiza izbranih pojmov pedagoških ved (npr. koncepti univerze, šola kot institucija družbe ...). Drugo komponento predstavlja pregled razvoja nekaterih ključnih pedagoških konceptov in paradigem (Humboldt, duhoslovna/kulturna pedagogika, Dewey) ter njihova aktualizacija v okviru problemov in vprašanj vzgoje in izobraževanja v sodobnosti.</w:t>
            </w:r>
          </w:p>
        </w:tc>
      </w:tr>
      <w:tr w:rsidR="00AD62A5" w:rsidRPr="00D11AE0" w14:paraId="6811299C"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2" w:type="dxa"/>
            <w:tcBorders>
              <w:top w:val="single" w:sz="4" w:space="0" w:color="auto"/>
              <w:left w:val="single" w:sz="4" w:space="0" w:color="auto"/>
              <w:bottom w:val="single" w:sz="4" w:space="0" w:color="auto"/>
              <w:right w:val="single" w:sz="4" w:space="0" w:color="auto"/>
            </w:tcBorders>
            <w:shd w:val="clear" w:color="auto" w:fill="auto"/>
          </w:tcPr>
          <w:p w14:paraId="666F7FB6"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lastRenderedPageBreak/>
              <w:t>PE2 Strategije razvoja izobraževanja</w:t>
            </w:r>
          </w:p>
          <w:p w14:paraId="5E835756" w14:textId="77777777" w:rsidR="00AD62A5" w:rsidRPr="00D11AE0" w:rsidRDefault="00AD62A5" w:rsidP="00893C82">
            <w:pPr>
              <w:spacing w:after="0" w:line="240" w:lineRule="auto"/>
              <w:jc w:val="both"/>
              <w:rPr>
                <w:rFonts w:ascii="Garamond" w:hAnsi="Garamond"/>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6FBA5F7F"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5BEE827F" w14:textId="77777777" w:rsidR="00AD62A5" w:rsidRPr="00D11AE0" w:rsidRDefault="00AD62A5" w:rsidP="00893C82">
            <w:pPr>
              <w:pStyle w:val="Telobesedila"/>
              <w:spacing w:after="0" w:line="240" w:lineRule="auto"/>
              <w:jc w:val="both"/>
              <w:rPr>
                <w:rFonts w:ascii="Garamond" w:hAnsi="Garamond"/>
                <w:sz w:val="24"/>
                <w:szCs w:val="24"/>
              </w:rPr>
            </w:pPr>
            <w:r w:rsidRPr="00D11AE0">
              <w:rPr>
                <w:rFonts w:ascii="Garamond" w:hAnsi="Garamond"/>
                <w:sz w:val="24"/>
                <w:szCs w:val="24"/>
              </w:rPr>
              <w:t>Študenti se usposobijo za sledenje razvojnim trendom v domačem in tujih izobraževalnih sistemih, pri čemer je posebna pozornost posvečena aktualnim vprašanjem avtonomije šole in učitelja v kontekstu decentralizacije sistemov izobraževanja, značilnostim regulacije sistemov izobraževanja prek regulacije rezultatov učenja, vlogi kakovosti in odgovornosti v izobraževanju ter vplivom procesov globalizacije in evropeizacije na nacionalne sisteme izobraževanja. Študenti samostojno spoznavajo in analizirajo aktualne evropske, ter nekatere globalne, politične iniciative in orodja na področju izobraževanja in vzpostavljajo do njih kritičen odnos (bolonjski in kobenhavenski proces, nadnacionalna in nacionalna ogrodja kvalifikacij, kompetence in koncept svetovno uporabnega znanja). Razvijajo znanstveni aparat, potreben za razumevanje delovanja sistema izobraževanja in za raziskovanje sodobnih dogajanj v polju izobraževanja.</w:t>
            </w:r>
          </w:p>
        </w:tc>
      </w:tr>
      <w:tr w:rsidR="00AD62A5" w:rsidRPr="00D11AE0" w14:paraId="1B29B8D4"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2" w:type="dxa"/>
            <w:tcBorders>
              <w:top w:val="single" w:sz="4" w:space="0" w:color="auto"/>
              <w:left w:val="single" w:sz="4" w:space="0" w:color="auto"/>
              <w:bottom w:val="single" w:sz="4" w:space="0" w:color="auto"/>
              <w:right w:val="single" w:sz="4" w:space="0" w:color="auto"/>
            </w:tcBorders>
            <w:shd w:val="clear" w:color="auto" w:fill="auto"/>
          </w:tcPr>
          <w:p w14:paraId="75763FF4"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PE2 Teorije čustvenih in vedenjskih težav</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54805E43"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5BAD1C76" w14:textId="77777777" w:rsidR="00AD62A5" w:rsidRPr="00D11AE0" w:rsidRDefault="00AD62A5" w:rsidP="00893C82">
            <w:pPr>
              <w:pStyle w:val="Telobesedila"/>
              <w:spacing w:after="0" w:line="240" w:lineRule="auto"/>
              <w:jc w:val="both"/>
              <w:rPr>
                <w:rFonts w:ascii="Garamond" w:hAnsi="Garamond"/>
                <w:sz w:val="24"/>
                <w:szCs w:val="24"/>
              </w:rPr>
            </w:pPr>
            <w:r w:rsidRPr="00D11AE0">
              <w:rPr>
                <w:rFonts w:ascii="Garamond" w:hAnsi="Garamond"/>
                <w:sz w:val="24"/>
                <w:szCs w:val="24"/>
              </w:rPr>
              <w:t>Študenti se seznanijo z vzroki za nastanek čustvenih in vedenjskih težav, različnimi teorijami sankcioniranja disciplinskih prekrškov in preventivnega delovanja ter s sistemskimi ukrepi za preprečevanje čustvenih in vedenjskih težav. Program vključuje obiske institucij za otroke/mladostnike s ČVT in strokovnjakov, ki se ukvarjajo s to problematiko.</w:t>
            </w:r>
          </w:p>
        </w:tc>
      </w:tr>
      <w:tr w:rsidR="00AD62A5" w:rsidRPr="00D11AE0" w14:paraId="79AB97EC"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2" w:type="dxa"/>
            <w:tcBorders>
              <w:top w:val="single" w:sz="4" w:space="0" w:color="auto"/>
              <w:left w:val="single" w:sz="4" w:space="0" w:color="auto"/>
              <w:bottom w:val="single" w:sz="4" w:space="0" w:color="auto"/>
              <w:right w:val="single" w:sz="4" w:space="0" w:color="auto"/>
            </w:tcBorders>
            <w:shd w:val="clear" w:color="auto" w:fill="auto"/>
          </w:tcPr>
          <w:p w14:paraId="2AA46E50"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PE2 Uporabna otroška psihologija</w:t>
            </w:r>
          </w:p>
          <w:p w14:paraId="0128CFFA" w14:textId="77777777" w:rsidR="00AD62A5" w:rsidRPr="00D11AE0" w:rsidRDefault="00AD62A5" w:rsidP="00893C82">
            <w:pPr>
              <w:spacing w:after="0" w:line="240" w:lineRule="auto"/>
              <w:jc w:val="both"/>
              <w:rPr>
                <w:rFonts w:ascii="Garamond" w:hAnsi="Garamond"/>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15BF664A"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6AC3EEC3" w14:textId="77777777" w:rsidR="00AD62A5" w:rsidRPr="00D11AE0" w:rsidRDefault="00AD62A5" w:rsidP="00893C82">
            <w:pPr>
              <w:pStyle w:val="Telobesedila"/>
              <w:spacing w:after="0" w:line="240" w:lineRule="auto"/>
              <w:jc w:val="both"/>
              <w:rPr>
                <w:rFonts w:ascii="Garamond" w:hAnsi="Garamond"/>
                <w:sz w:val="24"/>
                <w:szCs w:val="24"/>
              </w:rPr>
            </w:pPr>
            <w:r w:rsidRPr="00D11AE0">
              <w:rPr>
                <w:rFonts w:ascii="Garamond" w:hAnsi="Garamond"/>
                <w:sz w:val="24"/>
                <w:szCs w:val="24"/>
              </w:rPr>
              <w:t xml:space="preserve">Pri predmetu se študentje/študentke seznanijo z vlogo otroške psihologije v strokovni praksi. Vsebine, ki jih obravnavamo so npr. navezanost otroka na referenčno osebo v povezavi z vključevanjem otroka v vrtec; učinek vrtca na otrokov razvoj v povezavi s socialnim, ekonomskim in kulturnim statusom staršem in kakovostjo družinskega okolja; otroška igra in risba, in sicer pri razvojno normativnih otrocih in otrocih s posebnimi potrebami (npr. risba in igra avtističnih otrok, otrok z Downovim sindormom); ocenjevanje govornih, socialnih zmožnosti in individualnih razlik med otroki; podobnosti in razlike v razvoju deklic in dečkov; uporaba otroških risank, slikanic, učbenikov pri delu z otroki.    </w:t>
            </w:r>
          </w:p>
        </w:tc>
      </w:tr>
      <w:tr w:rsidR="00AD62A5" w:rsidRPr="00D11AE0" w14:paraId="3C9E4272"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2" w:type="dxa"/>
            <w:tcBorders>
              <w:top w:val="single" w:sz="4" w:space="0" w:color="auto"/>
              <w:left w:val="single" w:sz="4" w:space="0" w:color="auto"/>
              <w:bottom w:val="single" w:sz="4" w:space="0" w:color="auto"/>
              <w:right w:val="single" w:sz="4" w:space="0" w:color="auto"/>
            </w:tcBorders>
            <w:shd w:val="clear" w:color="auto" w:fill="auto"/>
          </w:tcPr>
          <w:p w14:paraId="46F0429A"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hAnsi="Garamond"/>
                <w:sz w:val="24"/>
                <w:szCs w:val="24"/>
              </w:rPr>
              <w:t xml:space="preserve">PJ2 </w:t>
            </w:r>
            <w:r w:rsidRPr="00D11AE0">
              <w:rPr>
                <w:rFonts w:ascii="Garamond" w:eastAsia="Times New Roman" w:hAnsi="Garamond"/>
                <w:sz w:val="24"/>
                <w:szCs w:val="24"/>
              </w:rPr>
              <w:t>Indoevropska dialektologija</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0A37F02E"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1F05CD36" w14:textId="77777777" w:rsidR="00AD62A5" w:rsidRPr="00D11AE0" w:rsidRDefault="00AD62A5" w:rsidP="00893C82">
            <w:pPr>
              <w:spacing w:after="0" w:line="240" w:lineRule="auto"/>
              <w:ind w:right="20"/>
              <w:jc w:val="both"/>
              <w:rPr>
                <w:rFonts w:ascii="Garamond" w:eastAsia="Times New Roman" w:hAnsi="Garamond"/>
                <w:sz w:val="24"/>
                <w:szCs w:val="24"/>
                <w:lang w:eastAsia="sl-SI"/>
              </w:rPr>
            </w:pPr>
            <w:r w:rsidRPr="00D11AE0">
              <w:rPr>
                <w:rFonts w:ascii="Garamond" w:eastAsia="Times New Roman" w:hAnsi="Garamond"/>
                <w:sz w:val="24"/>
                <w:szCs w:val="24"/>
              </w:rPr>
              <w:t>Slušatelj, ki že ima pregled nad indoevropsko skupino jezikov, pri tem predmetu poglobi razumevanje nekaterih predzgodovinskih procesov, povezanih z indoevropskimi ljudstvi, obenem in predvsem pa vzpostavi kritičen odnos do izsledkov primerjalnega jezikoslovja kot pomožne zgodovinske znanosti.</w:t>
            </w:r>
          </w:p>
        </w:tc>
      </w:tr>
      <w:tr w:rsidR="00AD62A5" w:rsidRPr="00D11AE0" w14:paraId="081D0C2D" w14:textId="77777777" w:rsidTr="00E8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2"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1E67E13D" w14:textId="77777777" w:rsidR="00AD62A5" w:rsidRPr="00D11AE0" w:rsidRDefault="00AD62A5" w:rsidP="00893C82">
            <w:pPr>
              <w:spacing w:after="0" w:line="240" w:lineRule="auto"/>
              <w:jc w:val="both"/>
              <w:rPr>
                <w:rFonts w:ascii="Garamond" w:eastAsia="Times New Roman" w:hAnsi="Garamond" w:cstheme="minorBidi"/>
                <w:sz w:val="24"/>
                <w:szCs w:val="24"/>
                <w:lang w:eastAsia="sl-SI"/>
              </w:rPr>
            </w:pPr>
            <w:r w:rsidRPr="00D11AE0">
              <w:rPr>
                <w:rFonts w:ascii="Garamond" w:eastAsia="Times New Roman" w:hAnsi="Garamond"/>
                <w:sz w:val="24"/>
                <w:szCs w:val="24"/>
              </w:rPr>
              <w:t xml:space="preserve"> PJ2 Indoevropske starožitnosti</w:t>
            </w:r>
          </w:p>
        </w:tc>
        <w:tc>
          <w:tcPr>
            <w:tcW w:w="705"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1238A220" w14:textId="77777777" w:rsidR="00AD62A5" w:rsidRPr="00D11AE0" w:rsidRDefault="00AD62A5" w:rsidP="00893C82">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sz w:val="24"/>
                <w:szCs w:val="24"/>
                <w:lang w:eastAsia="sl-SI"/>
              </w:rPr>
              <w:t>6</w:t>
            </w:r>
          </w:p>
        </w:tc>
        <w:tc>
          <w:tcPr>
            <w:tcW w:w="9939"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21B06B9C"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imes New Roman" w:hAnsi="Garamond"/>
                <w:sz w:val="24"/>
                <w:szCs w:val="24"/>
              </w:rPr>
              <w:t>V okviru predmeta se obravnava vrsta indoevropskih besed, skupnih več jezikovnim družinam, ki s svojo kulturno in civilizacijsko vsebino pomagajo odkrivati materialno in duhovno zgodovino indoevropskih ljudstev. Rekonstruirano besedišče za realije indoevropskega prajezika omogoča rekonstrukcijo materialne in duhovne kulture prvotnih Indoevropejcev.</w:t>
            </w:r>
          </w:p>
        </w:tc>
      </w:tr>
      <w:tr w:rsidR="00AD62A5" w:rsidRPr="00D11AE0" w14:paraId="136417F8"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2" w:type="dxa"/>
            <w:tcBorders>
              <w:top w:val="single" w:sz="4" w:space="0" w:color="auto"/>
              <w:left w:val="single" w:sz="4" w:space="0" w:color="auto"/>
              <w:bottom w:val="single" w:sz="4" w:space="0" w:color="auto"/>
              <w:right w:val="single" w:sz="4" w:space="0" w:color="auto"/>
            </w:tcBorders>
            <w:shd w:val="clear" w:color="auto" w:fill="auto"/>
          </w:tcPr>
          <w:p w14:paraId="5D68DF48" w14:textId="77777777" w:rsidR="00AD62A5" w:rsidRPr="00D11AE0" w:rsidRDefault="00AD62A5" w:rsidP="00893C82">
            <w:pPr>
              <w:spacing w:after="0" w:line="240" w:lineRule="auto"/>
              <w:jc w:val="both"/>
              <w:rPr>
                <w:rFonts w:ascii="Garamond" w:eastAsia="Times New Roman" w:hAnsi="Garamond"/>
                <w:sz w:val="24"/>
                <w:szCs w:val="24"/>
              </w:rPr>
            </w:pPr>
            <w:r w:rsidRPr="004B7322">
              <w:rPr>
                <w:rFonts w:ascii="Garamond" w:eastAsia="Times New Roman" w:hAnsi="Garamond"/>
                <w:sz w:val="24"/>
                <w:szCs w:val="24"/>
              </w:rPr>
              <w:lastRenderedPageBreak/>
              <w:t>PJ2 Izbrana poglavja iz indoevropskega primerjalnega jezikoslovja</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1B4AAB32" w14:textId="77777777" w:rsidR="00AD62A5" w:rsidRPr="00D11AE0" w:rsidRDefault="00AD62A5" w:rsidP="00893C82">
            <w:pPr>
              <w:spacing w:after="0" w:line="240" w:lineRule="auto"/>
              <w:jc w:val="both"/>
              <w:rPr>
                <w:rFonts w:ascii="Garamond" w:eastAsia="Times New Roman" w:hAnsi="Garamond"/>
                <w:sz w:val="24"/>
                <w:szCs w:val="24"/>
                <w:lang w:eastAsia="sl-SI"/>
              </w:rPr>
            </w:pPr>
            <w:r>
              <w:rPr>
                <w:rFonts w:ascii="Garamond" w:eastAsia="Times New Roman" w:hAnsi="Garamond"/>
                <w:sz w:val="24"/>
                <w:szCs w:val="24"/>
                <w:lang w:eastAsia="sl-SI"/>
              </w:rPr>
              <w:t>6</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1A964F12" w14:textId="77777777" w:rsidR="00AD62A5" w:rsidRPr="00D11AE0" w:rsidRDefault="00AD62A5" w:rsidP="00893C82">
            <w:pPr>
              <w:spacing w:after="0" w:line="240" w:lineRule="auto"/>
              <w:ind w:right="20"/>
              <w:jc w:val="both"/>
              <w:rPr>
                <w:rFonts w:ascii="Garamond" w:eastAsia="Times New Roman" w:hAnsi="Garamond"/>
                <w:sz w:val="24"/>
                <w:szCs w:val="24"/>
              </w:rPr>
            </w:pPr>
            <w:r w:rsidRPr="00EB5AFD">
              <w:rPr>
                <w:rFonts w:ascii="Times New Roman" w:hAnsi="Times New Roman"/>
              </w:rPr>
              <w:t xml:space="preserve">Študenti in študentke se seznanijo z različno obrobnejšo, ožje specifično problematiko indoevropske primerjalne slovnice (glasoslovje, naglasoslovje, oblikoslovje, besedotvorje, skladnja, leksikologija, zgodovinska slovnica slabše ali pozno dokumentiranih oz. študentu težje dostopnih, v osrednjem kurikulu manjšinsko zastopanih indoevropskih jezikov oz. vej indoevropskih jezikov, npr. </w:t>
            </w:r>
            <w:r>
              <w:rPr>
                <w:rFonts w:ascii="Times New Roman" w:hAnsi="Times New Roman"/>
              </w:rPr>
              <w:t xml:space="preserve">gotščine, </w:t>
            </w:r>
            <w:r w:rsidRPr="00EB5AFD">
              <w:rPr>
                <w:rFonts w:ascii="Times New Roman" w:hAnsi="Times New Roman"/>
              </w:rPr>
              <w:t>stare irščine in drugih keltskih jezikov, stare nordijščine, armenščine, toharščine ...) in si približajo metodologijo raziskovalnega dela v indoevropeistiki</w:t>
            </w:r>
          </w:p>
        </w:tc>
      </w:tr>
      <w:tr w:rsidR="00AD62A5" w:rsidRPr="00D11AE0" w14:paraId="60D1A6CC"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2" w:type="dxa"/>
            <w:tcBorders>
              <w:top w:val="single" w:sz="4" w:space="0" w:color="auto"/>
              <w:left w:val="single" w:sz="4" w:space="0" w:color="auto"/>
              <w:bottom w:val="single" w:sz="4" w:space="0" w:color="auto"/>
              <w:right w:val="single" w:sz="4" w:space="0" w:color="auto"/>
            </w:tcBorders>
            <w:shd w:val="clear" w:color="auto" w:fill="auto"/>
          </w:tcPr>
          <w:p w14:paraId="01F841F1"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rPr>
              <w:t>PJ2 Laringalna teorija</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2C065A8C"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4</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0ACC75D8" w14:textId="77777777" w:rsidR="00AD62A5" w:rsidRPr="00D11AE0" w:rsidRDefault="00AD62A5" w:rsidP="00893C82">
            <w:pPr>
              <w:spacing w:after="0" w:line="240" w:lineRule="auto"/>
              <w:ind w:right="20"/>
              <w:jc w:val="both"/>
              <w:rPr>
                <w:rFonts w:ascii="Garamond" w:eastAsia="Times New Roman" w:hAnsi="Garamond"/>
                <w:sz w:val="24"/>
                <w:szCs w:val="24"/>
              </w:rPr>
            </w:pPr>
            <w:r w:rsidRPr="00D11AE0">
              <w:rPr>
                <w:rFonts w:ascii="Garamond" w:eastAsia="Times New Roman" w:hAnsi="Garamond"/>
                <w:sz w:val="24"/>
                <w:szCs w:val="24"/>
              </w:rPr>
              <w:t>Sintetični pregled dosežkov laringalne teorije s poudarkom na njenih začetnikih slušatelje seznani z metodo identificiranja praindoevropskih laringalov in prepoznavanja njihovega učinkovanja na sosednje vokale in konzonante ter njihovo posredno/neposredno prepoznavnost na sinhronih nivojih posameznih ide. jezikov.</w:t>
            </w:r>
          </w:p>
        </w:tc>
      </w:tr>
      <w:tr w:rsidR="00AD62A5" w:rsidRPr="00D11AE0" w14:paraId="614B950D"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2" w:type="dxa"/>
            <w:tcBorders>
              <w:top w:val="single" w:sz="4" w:space="0" w:color="auto"/>
              <w:left w:val="single" w:sz="4" w:space="0" w:color="auto"/>
              <w:bottom w:val="single" w:sz="4" w:space="0" w:color="auto"/>
              <w:right w:val="single" w:sz="4" w:space="0" w:color="auto"/>
            </w:tcBorders>
            <w:shd w:val="clear" w:color="auto" w:fill="auto"/>
          </w:tcPr>
          <w:p w14:paraId="65F8DD50"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rPr>
              <w:t>PJ2 Teorija zgodovinskega jezikoslovja</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174F33E9"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6</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5487300F" w14:textId="77777777" w:rsidR="00AD62A5" w:rsidRPr="00D11AE0" w:rsidRDefault="00AD62A5" w:rsidP="00893C82">
            <w:pPr>
              <w:spacing w:after="0" w:line="240" w:lineRule="auto"/>
              <w:ind w:right="20"/>
              <w:jc w:val="both"/>
              <w:rPr>
                <w:rFonts w:ascii="Garamond" w:eastAsia="Times New Roman" w:hAnsi="Garamond"/>
                <w:sz w:val="24"/>
                <w:szCs w:val="24"/>
              </w:rPr>
            </w:pPr>
            <w:r w:rsidRPr="00D11AE0">
              <w:rPr>
                <w:rFonts w:ascii="Garamond" w:eastAsia="Times New Roman" w:hAnsi="Garamond"/>
                <w:sz w:val="24"/>
                <w:szCs w:val="24"/>
              </w:rPr>
              <w:t>Raziskovalni cilji in metode zgodovinskega jezikoslovja. Diahroni vpogled v mehanizme spreminjanja jezika na vseh jezikovnih ravninah. Teorija glasovne spremembe (domneva o redovitosti, razmerje do fonologije, asimilatorne spremembe, disimilatorne spremembe, metateza, epenteza, odprava hiata, glasovne spremembe v odvisnosti od zgradbe in funkcije besede). Vrste in težnje jezikovnih sprememb, pogojenih z analogijo. Problematika jezikov v stiku (izposojanje, narečja, koine, pidžin, kreolski jeziki). Historična semantika. Spremembe na ravni skladnje. Sistematizacija vedenja o načelih primerjalne metode ter interne in eksterne rekonstrukcije ter njune bistvene vloge pri diahronem preučevanju katerega koli jezika.</w:t>
            </w:r>
          </w:p>
        </w:tc>
      </w:tr>
      <w:tr w:rsidR="00AD62A5" w:rsidRPr="00D11AE0" w14:paraId="42203F1F" w14:textId="77777777" w:rsidTr="00E8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BA1F941" w14:textId="77777777" w:rsidR="00AD62A5" w:rsidRPr="00D11AE0" w:rsidRDefault="00AD62A5" w:rsidP="00893C82">
            <w:pPr>
              <w:spacing w:after="0" w:line="240" w:lineRule="auto"/>
              <w:jc w:val="both"/>
              <w:rPr>
                <w:rFonts w:ascii="Garamond" w:eastAsia="Times New Roman" w:hAnsi="Garamond" w:cstheme="minorBidi"/>
                <w:sz w:val="24"/>
                <w:szCs w:val="24"/>
                <w:lang w:eastAsia="sl-SI"/>
              </w:rPr>
            </w:pPr>
            <w:r w:rsidRPr="00D11AE0">
              <w:rPr>
                <w:rFonts w:ascii="Garamond" w:eastAsia="Times New Roman" w:hAnsi="Garamond" w:cstheme="minorBidi"/>
                <w:sz w:val="24"/>
                <w:szCs w:val="24"/>
                <w:lang w:eastAsia="sl-SI"/>
              </w:rPr>
              <w:t>PK2 Biblija in slovenska literatura (PK3)</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FE3EACE" w14:textId="77777777" w:rsidR="00AD62A5" w:rsidRPr="00D11AE0" w:rsidRDefault="00AD62A5" w:rsidP="00893C82">
            <w:pPr>
              <w:spacing w:after="0" w:line="240" w:lineRule="auto"/>
              <w:jc w:val="both"/>
              <w:rPr>
                <w:rFonts w:ascii="Garamond" w:eastAsia="Times New Roman" w:hAnsi="Garamond" w:cs="Calibri"/>
                <w:sz w:val="24"/>
                <w:szCs w:val="24"/>
                <w:lang w:eastAsia="sl-SI"/>
              </w:rPr>
            </w:pPr>
            <w:r>
              <w:rPr>
                <w:rFonts w:ascii="Garamond" w:eastAsia="Times New Roman" w:hAnsi="Garamond" w:cs="Calibri"/>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5B3E9E1" w14:textId="77777777" w:rsidR="00AD62A5" w:rsidRPr="00D11AE0" w:rsidRDefault="00AD62A5" w:rsidP="00893C82">
            <w:pPr>
              <w:spacing w:after="0" w:line="240" w:lineRule="auto"/>
              <w:jc w:val="both"/>
              <w:rPr>
                <w:rFonts w:ascii="Garamond" w:hAnsi="Garamond"/>
                <w:sz w:val="24"/>
                <w:szCs w:val="24"/>
              </w:rPr>
            </w:pPr>
            <w:r w:rsidRPr="00D11AE0">
              <w:rPr>
                <w:rFonts w:ascii="Garamond" w:eastAsia="Garamond" w:hAnsi="Garamond" w:cs="Garamond"/>
                <w:sz w:val="24"/>
                <w:szCs w:val="24"/>
              </w:rPr>
              <w:t>Opredelitev specifičnega literarnega statusa Biblije kot svetega pisma v razmerju do literature kot fikcije. Pregled zgodovine nastanka oziroma kanonizacije, prevajanja (Septuaginta, Hieronim, Luther, Buber in Rosenzweig) in razlage Biblije (znotrajbiblična in zunajbiblična; apostol Pavel, Filon Aleksandrijski, Talmud, Avguštin, srednjeveška quadriga, Luther, Calvin, moderna historična kritika) od antike do zdaj. Literarna obravnava Biblije od dojemanja njene pesniškosti v antiki (talmudski rabini, cerkveni očetje) do odkritja paralelizma v 18. stoletju (Lowth) in razvitja novega literarnega bibličnega kritištva (Alter) v 20. stoletju.Vzorci literarnega branja Biblije, npr. zgodbe o stvarjenju sveta in zgodbe o Abrahamovem žrtvovanju Izaka, pri kateri se literarno branje (Auerbach) sooča s filozofskim (Kierkegaard, Derrida).Branje del piscev, ki se navezujejo na Biblijo v slovenski literaturi (Prešeren, Gregorčič, Murn, Cankar itn.).</w:t>
            </w:r>
          </w:p>
        </w:tc>
      </w:tr>
      <w:tr w:rsidR="00AD62A5" w:rsidRPr="00D11AE0" w14:paraId="02B65198" w14:textId="77777777" w:rsidTr="00E8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A224EB1" w14:textId="77777777" w:rsidR="00AD62A5" w:rsidRPr="00D11AE0" w:rsidRDefault="00AD62A5" w:rsidP="00893C82">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lastRenderedPageBreak/>
              <w:t>PK2 Francoski roman v 18. in 19. stoletju</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131D29D" w14:textId="77777777" w:rsidR="00AD62A5" w:rsidRPr="00D11AE0" w:rsidRDefault="00AD62A5" w:rsidP="00893C82">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6</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F69A39C"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Ob konkretnih primerih velikih prozaistov francoskega razsvetljenstva (Voltaire, Diderot, Marivaux, Laclos), romanopiscev predromantike in romantike (Rousseau, Chateaubirand, Constant, Balzac, Hugo, Stendhal) ter nato realizma in naturalizma (Flaubert, Zola) je prikazan razvoj francoskega romana v navedenih obdobjih; pregled se sklene z obravnavo opusa Marcela Prousta. Pregled se vseskozi navezuje tako na sočasno kritiško recepcijo in poskuse definiranja romana kot zvrsti (Sade, Diderot, Mme de Stael, Sainte-Beuve in drugi) kakor tudi na nekatere najpomembnejše literarnozgodovinske in teoretične obravnave v 20. stoletju (Booth, Genette, Todorov).</w:t>
            </w:r>
          </w:p>
        </w:tc>
      </w:tr>
      <w:tr w:rsidR="00AD62A5" w:rsidRPr="00D11AE0" w14:paraId="2CE9FA91" w14:textId="77777777" w:rsidTr="00E8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764F75B" w14:textId="77777777" w:rsidR="00AD62A5" w:rsidRPr="00D11AE0" w:rsidRDefault="00AD62A5" w:rsidP="00893C82">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PK2 Literarno prevajanje</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7722E4F" w14:textId="77777777" w:rsidR="00AD62A5" w:rsidRPr="00D11AE0" w:rsidRDefault="00AD62A5" w:rsidP="00893C82">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6</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2676BC9"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Predmet je razdeljen na predavanja in seminar.</w:t>
            </w:r>
          </w:p>
          <w:p w14:paraId="749EC4C0"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Predavanja sledijo bogati zgodovini prevodne dejavnosti s posebnim ozirom na spreminjanje razmerja med izvirnikom in prevodom skozi čas. Razgrinjajo različne teorije, ki obravnavajo fenomen prevoda od lingvističnih do estetskih razsežnosti. Poudarjajo razlike pri prevajanju različnih literarnih vrst (lirike, epike, dramatike) in zvrsti (romana, pravljice, vezane besede, prostega verza, komedije itn.). Primerjajo tudi značaje različnih jezikov in jezikovnih slogov različnih obdobij in literarnih usmeritev. Pridobljeno znanje študentje in študentke potem preizkusijo pri pisanju in predstavitvi seminarskih nalog, ki obravnavajo različne probleme konkretnih prevodov (iz drugih jezikov v slovenščino in nasprotno). </w:t>
            </w:r>
          </w:p>
          <w:p w14:paraId="09EEE593"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Predmet po svoji naravi ni le teoretičen, temveč tudi praktičen, pri tem pa omogoča vpogled v večplastno tkivo literarne umetnine in soočanje s konkretnimi jezikovnimi problemi.</w:t>
            </w:r>
          </w:p>
        </w:tc>
      </w:tr>
      <w:tr w:rsidR="00AD62A5" w:rsidRPr="00D11AE0" w14:paraId="00FA4CB7" w14:textId="77777777" w:rsidTr="00E8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73E4F10" w14:textId="77777777" w:rsidR="00AD62A5" w:rsidRPr="00D11AE0" w:rsidRDefault="00AD62A5" w:rsidP="00893C82">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PK2 Nietzsche in slovenska literatura (PK3)</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C6BF01B" w14:textId="77777777" w:rsidR="00AD62A5" w:rsidRPr="00D11AE0" w:rsidRDefault="00AD62A5" w:rsidP="00893C82">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6</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3E706BC"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Predavanja uvodoma predstavijo problematiko Nietzschejeve filozofije, in sicer v kontekstu evropske novoveške filozofije. Sledi analiza Nietzschejeve filozofije in njenega pomena za formiranje različnih filozofskih šol, gibanj in literarnih smeri na prelomu stoletij in pozneje. Obravnava Nietzscheja in slovenske literature je zastavljena zgodovinsko: sprva analizira prve odmeve nemškega filozofa na Slovenskem, nato pomen njegove filozofije znotraj slovenske moderne, zlasti pri Cankarju in Župančiču. V obdobju med obema vojnama se predavanja izčrpno posvečajo zlasti Kosovelu, Podbevšku, Vidmarju in Bartolu, in sicer tako, da obravnavane leposlovne in esejistične tekste, v katerih lahko opazimo Nietzschejev vpliv, neposredno primerjajo z Nietzschejevim lastnim mišljenjem oz. s tistimi njegovimi formulacijami, ki tako ali drugače odmevajo pri slovenskih avtorjih. Posebna pozornost je posvečena mestu Nietzscheja znotraj slovenske filozofije, pa tudi znotraj debat o postmoderni in postmodernizmu.</w:t>
            </w:r>
          </w:p>
        </w:tc>
      </w:tr>
      <w:tr w:rsidR="00AD62A5" w:rsidRPr="00D11AE0" w14:paraId="788C71A7" w14:textId="77777777" w:rsidTr="00E8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D5DCA0C" w14:textId="77777777" w:rsidR="00AD62A5" w:rsidRPr="00D11AE0" w:rsidRDefault="00AD62A5" w:rsidP="00893C82">
            <w:pPr>
              <w:spacing w:after="0" w:line="240" w:lineRule="auto"/>
              <w:jc w:val="both"/>
              <w:rPr>
                <w:rFonts w:ascii="Garamond" w:eastAsia="Times New Roman" w:hAnsi="Garamond" w:cstheme="minorBidi"/>
                <w:sz w:val="24"/>
                <w:szCs w:val="24"/>
                <w:lang w:eastAsia="sl-SI"/>
              </w:rPr>
            </w:pPr>
            <w:r w:rsidRPr="00D11AE0">
              <w:rPr>
                <w:rFonts w:ascii="Garamond" w:eastAsia="Times New Roman" w:hAnsi="Garamond" w:cstheme="minorBidi"/>
                <w:sz w:val="24"/>
                <w:szCs w:val="24"/>
                <w:lang w:eastAsia="sl-SI"/>
              </w:rPr>
              <w:lastRenderedPageBreak/>
              <w:t xml:space="preserve">PK2 </w:t>
            </w:r>
            <w:r>
              <w:rPr>
                <w:rFonts w:ascii="Garamond" w:eastAsia="Times New Roman" w:hAnsi="Garamond" w:cstheme="minorBidi"/>
                <w:sz w:val="24"/>
                <w:szCs w:val="24"/>
                <w:lang w:eastAsia="sl-SI"/>
              </w:rPr>
              <w:t>Srednjeveška književnost</w:t>
            </w:r>
            <w:r w:rsidRPr="00D11AE0">
              <w:rPr>
                <w:rFonts w:ascii="Garamond" w:eastAsia="Times New Roman" w:hAnsi="Garamond" w:cstheme="minorBidi"/>
                <w:sz w:val="24"/>
                <w:szCs w:val="24"/>
                <w:lang w:eastAsia="sl-SI"/>
              </w:rPr>
              <w:t xml:space="preserve"> (ZSK3)</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21CDF5D" w14:textId="77777777" w:rsidR="00AD62A5" w:rsidRPr="00D11AE0" w:rsidRDefault="00AD62A5" w:rsidP="00893C82">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8B1D030" w14:textId="77777777" w:rsidR="00AD62A5" w:rsidRPr="00D11AE0" w:rsidRDefault="00AD62A5" w:rsidP="00893C82">
            <w:pPr>
              <w:spacing w:after="0" w:line="240" w:lineRule="auto"/>
              <w:jc w:val="both"/>
              <w:rPr>
                <w:rFonts w:ascii="Garamond" w:hAnsi="Garamond"/>
                <w:sz w:val="24"/>
                <w:szCs w:val="24"/>
              </w:rPr>
            </w:pPr>
            <w:r w:rsidRPr="00D86195">
              <w:rPr>
                <w:rFonts w:ascii="Garamond" w:hAnsi="Garamond"/>
                <w:sz w:val="24"/>
                <w:szCs w:val="24"/>
              </w:rPr>
              <w:t>Predavanja predstavijo poglavitne slovstvene tokove ter najpomembnejša literarna dela in avtorje v srednjem veku, v katerem je najprej prevladovala literarna produkcija v latinščini (</w:t>
            </w:r>
            <w:r w:rsidRPr="00D86195">
              <w:rPr>
                <w:rFonts w:ascii="Garamond" w:hAnsi="Garamond"/>
                <w:i/>
                <w:sz w:val="24"/>
                <w:szCs w:val="24"/>
              </w:rPr>
              <w:t>Carmina burana</w:t>
            </w:r>
            <w:r w:rsidRPr="00D86195">
              <w:rPr>
                <w:rFonts w:ascii="Garamond" w:hAnsi="Garamond"/>
                <w:sz w:val="24"/>
                <w:szCs w:val="24"/>
              </w:rPr>
              <w:t xml:space="preserve">), potem pa se je prav s pomočjo književnosti uveljavilo tudi pisanje v ljudskih (poznejših »nacionalnih«) jezikih. Obravnavajo tako tradicijo epskega pesništva, ki najbolj izraža srednjeveški vrednostni sistem, kot liriko, ki z individualizacijo pesniškega glasu in kultom ljubezni od 12. stoletja naprej (provansalski trubadurji, francoski truverji, sicilska in toskanska šola, </w:t>
            </w:r>
            <w:r w:rsidRPr="00D86195">
              <w:rPr>
                <w:rFonts w:ascii="Garamond" w:hAnsi="Garamond"/>
                <w:i/>
                <w:sz w:val="24"/>
                <w:szCs w:val="24"/>
              </w:rPr>
              <w:t>dolce stil nuovo</w:t>
            </w:r>
            <w:r w:rsidRPr="00D86195">
              <w:rPr>
                <w:rFonts w:ascii="Garamond" w:hAnsi="Garamond"/>
                <w:sz w:val="24"/>
                <w:szCs w:val="24"/>
              </w:rPr>
              <w:t xml:space="preserve">, </w:t>
            </w:r>
            <w:r w:rsidRPr="00D86195">
              <w:rPr>
                <w:rFonts w:ascii="Garamond" w:hAnsi="Garamond"/>
                <w:i/>
                <w:sz w:val="24"/>
                <w:szCs w:val="24"/>
              </w:rPr>
              <w:t>Minnesängerji</w:t>
            </w:r>
            <w:r w:rsidRPr="00D86195">
              <w:rPr>
                <w:rFonts w:ascii="Garamond" w:hAnsi="Garamond"/>
                <w:sz w:val="24"/>
                <w:szCs w:val="24"/>
              </w:rPr>
              <w:t xml:space="preserve"> itn.) pripravlja pot renesansi. Osrednja tema predavanj je ljubezenska lirika od trubadurjev do Danteja, ki je z </w:t>
            </w:r>
            <w:r w:rsidRPr="00D86195">
              <w:rPr>
                <w:rFonts w:ascii="Garamond" w:hAnsi="Garamond"/>
                <w:i/>
                <w:sz w:val="24"/>
                <w:szCs w:val="24"/>
              </w:rPr>
              <w:t>Božansko komedijo</w:t>
            </w:r>
            <w:r w:rsidRPr="00D86195">
              <w:rPr>
                <w:rFonts w:ascii="Garamond" w:hAnsi="Garamond"/>
                <w:sz w:val="24"/>
                <w:szCs w:val="24"/>
              </w:rPr>
              <w:t xml:space="preserve"> ustvaril najvišji literarni spomenik srednjeveške miselnosti. V predavanja so vključene tudi razlage srednjeveške filozofije, teologije in mistike, duhovnega gledališča, likovne umetnosti, glasbe ter drugih umetniških in družbenih pojavov, ki so nujne za razumevanje dobe.</w:t>
            </w:r>
          </w:p>
        </w:tc>
      </w:tr>
      <w:tr w:rsidR="00AD62A5" w:rsidRPr="00D11AE0" w14:paraId="155EEE06" w14:textId="77777777" w:rsidTr="001A2192">
        <w:tblPrEx>
          <w:tblCellMar>
            <w:left w:w="70" w:type="dxa"/>
            <w:right w:w="70" w:type="dxa"/>
          </w:tblCellMar>
        </w:tblPrEx>
        <w:tc>
          <w:tcPr>
            <w:tcW w:w="1972" w:type="dxa"/>
            <w:tcBorders>
              <w:top w:val="single" w:sz="4" w:space="0" w:color="auto"/>
              <w:left w:val="single" w:sz="4" w:space="0" w:color="auto"/>
              <w:bottom w:val="single" w:sz="4" w:space="0" w:color="auto"/>
              <w:right w:val="single" w:sz="4" w:space="0" w:color="auto"/>
            </w:tcBorders>
            <w:shd w:val="clear" w:color="auto" w:fill="auto"/>
          </w:tcPr>
          <w:p w14:paraId="3EF0FC4E" w14:textId="77777777" w:rsidR="00AD62A5" w:rsidRPr="00D11AE0" w:rsidRDefault="00AD62A5" w:rsidP="000C763B">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PO2  Poljsk</w:t>
            </w:r>
            <w:r>
              <w:rPr>
                <w:rFonts w:ascii="Garamond" w:eastAsia="Times New Roman" w:hAnsi="Garamond"/>
                <w:sz w:val="24"/>
                <w:szCs w:val="24"/>
                <w:lang w:eastAsia="sl-SI"/>
              </w:rPr>
              <w:t>a dramatika</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3E0C1C78"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4</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71AD0327" w14:textId="77777777" w:rsidR="00AD62A5" w:rsidRPr="00D11AE0" w:rsidRDefault="00AD62A5" w:rsidP="00893C82">
            <w:pPr>
              <w:spacing w:after="0" w:line="240" w:lineRule="auto"/>
              <w:jc w:val="both"/>
              <w:rPr>
                <w:rFonts w:ascii="Garamond" w:hAnsi="Garamond"/>
                <w:sz w:val="24"/>
                <w:szCs w:val="24"/>
                <w:highlight w:val="green"/>
                <w:u w:val="single"/>
              </w:rPr>
            </w:pPr>
            <w:r w:rsidRPr="0055320A">
              <w:rPr>
                <w:rFonts w:ascii="Garamond" w:hAnsi="Garamond"/>
                <w:bCs/>
                <w:sz w:val="24"/>
                <w:szCs w:val="24"/>
              </w:rPr>
              <w:t>Zvrstna opredelitev dramske ustvarjalnosti in njene vloge v razvoju nacionalne literature. Opredelitev razmerja med gledališčem kot kulturno ustanovo in družbeno stvarnostjo. Pregled razvojnih faz poljske dramatike v povezanosti s specifikami poljskega literarnozgodovinskega procesa, njena vloga v iskanju novega umetniškega izraza od razsvetljenstva in romantike naprej. Adaptacija zahodnoevropskih tokov in prenova gledališča v obdobju mlade Poljske (S. Wyspiański) in medvojnih avantgardnih tokov (S. I. Witkiewicz). Različica modernističnih iskanj pri W. Gombrowiczu, groteska in absurd v povojni dramatiki (S. Mrożek, T. Różewicz, T. Kantor). Povojni razvoj dramatike v domovini in v emigraciji, moderna poljska dramatika in njene tematsko-idejne inovacije.</w:t>
            </w:r>
          </w:p>
        </w:tc>
      </w:tr>
      <w:tr w:rsidR="00AD62A5" w:rsidRPr="00D11AE0" w14:paraId="0112B8BE"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2" w:type="dxa"/>
            <w:tcBorders>
              <w:top w:val="single" w:sz="4" w:space="0" w:color="auto"/>
              <w:left w:val="single" w:sz="4" w:space="0" w:color="auto"/>
              <w:bottom w:val="single" w:sz="4" w:space="0" w:color="auto"/>
              <w:right w:val="single" w:sz="4" w:space="0" w:color="auto"/>
            </w:tcBorders>
            <w:shd w:val="clear" w:color="auto" w:fill="auto"/>
          </w:tcPr>
          <w:p w14:paraId="75DE2395"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 xml:space="preserve">PSJ2 Cerkvena slovanščina </w:t>
            </w:r>
          </w:p>
          <w:p w14:paraId="66080F4D"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 južnoslovanske redakcije</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5E3FE6B2"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54821FD1"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Teoretični del: Razdelitev in opis redakcij cerkvene slovanščine. Zgodovinske danosti nastanka redakcij. Fonetične in morfološke značilnosti južnoslovanskih redakcij cerkvene slovanščine. Češka-moravska redakcija cerkvene slovanščine in njene značilnosti. Vpliv hrvaške redakcije na ponovno obuditev češke redakcije v 14. stol.</w:t>
            </w:r>
          </w:p>
          <w:p w14:paraId="1F0B7702"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Praktični del: Zakonitosti slovanskih črkopisov na južnoslovanskem področju v okviru posameznih redakcij. Vpliv vzhodnoslovanske pravopisne norme na hrvaško redakcijo.</w:t>
            </w:r>
          </w:p>
          <w:p w14:paraId="15E158A7"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Primerjava in analiza posameznih besedil s posebnim poudarkom na nadaljnjem razvoju v sodobne južnoslovanske jezike.</w:t>
            </w:r>
          </w:p>
        </w:tc>
      </w:tr>
      <w:tr w:rsidR="00AD62A5" w:rsidRPr="00D11AE0" w14:paraId="1E667698"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2" w:type="dxa"/>
            <w:tcBorders>
              <w:top w:val="single" w:sz="4" w:space="0" w:color="auto"/>
              <w:left w:val="single" w:sz="4" w:space="0" w:color="auto"/>
              <w:bottom w:val="single" w:sz="4" w:space="0" w:color="auto"/>
              <w:right w:val="single" w:sz="4" w:space="0" w:color="auto"/>
            </w:tcBorders>
            <w:shd w:val="clear" w:color="auto" w:fill="auto"/>
          </w:tcPr>
          <w:p w14:paraId="4645FBBC"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PSJ2 Leksikologija slovanskih jezikov</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05D7234F"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29723BA2"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 xml:space="preserve">Osnovni leksikološki pojmi: pojem in znakovna narava besede (besedna različica, enodelna beseda, večdelne besede, razmerje beseda-skladenjska zveza-frazem). Besedna družina. Besedni sestav jezika </w:t>
            </w:r>
            <w:r w:rsidRPr="00D11AE0">
              <w:rPr>
                <w:rFonts w:ascii="Garamond" w:hAnsi="Garamond"/>
                <w:sz w:val="24"/>
                <w:szCs w:val="24"/>
              </w:rPr>
              <w:lastRenderedPageBreak/>
              <w:t>(pojem center-periferija) in njegova tematska strukturiranost. Sinhrona leksikologija, zgodovinska leksikologija, etimološka leksikologija. Slogovna vrednost besed. Besedni pomen in razvrstitev besed glede na medsebojna pomenska razmerja. Pojem pomenske motivacije. Pomensko polje, pomenska mreža - pojmovno polje. Pomenski razvoj kot dejavnik besedne evolucije in načela pomenskega razvoja.</w:t>
            </w:r>
          </w:p>
        </w:tc>
      </w:tr>
      <w:tr w:rsidR="00AD62A5" w:rsidRPr="00D11AE0" w14:paraId="1B646CDD"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2" w:type="dxa"/>
            <w:tcBorders>
              <w:top w:val="single" w:sz="4" w:space="0" w:color="auto"/>
              <w:left w:val="single" w:sz="4" w:space="0" w:color="auto"/>
              <w:bottom w:val="single" w:sz="4" w:space="0" w:color="auto"/>
              <w:right w:val="single" w:sz="4" w:space="0" w:color="auto"/>
            </w:tcBorders>
            <w:shd w:val="clear" w:color="auto" w:fill="auto"/>
          </w:tcPr>
          <w:p w14:paraId="5BE0564C"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 xml:space="preserve">PSJ2 Lektorat slovanskega jezika III: </w:t>
            </w:r>
          </w:p>
          <w:p w14:paraId="485B7A79"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 xml:space="preserve">Češki jezik 3–4 </w:t>
            </w:r>
          </w:p>
          <w:p w14:paraId="78765E21" w14:textId="77777777" w:rsidR="00AD62A5" w:rsidRPr="00D11AE0" w:rsidRDefault="00AD62A5" w:rsidP="00893C82">
            <w:pPr>
              <w:spacing w:after="0" w:line="240" w:lineRule="auto"/>
              <w:jc w:val="both"/>
              <w:rPr>
                <w:rFonts w:ascii="Garamond" w:eastAsia="Times New Roman" w:hAnsi="Garamond"/>
                <w:sz w:val="24"/>
                <w:szCs w:val="24"/>
                <w:lang w:eastAsia="sl-SI"/>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70060096"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 xml:space="preserve">3 </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31516A36"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 xml:space="preserve">V zimskem semestru se nadaljuje spoznavanje češkega oblikoslovja: obravnavani so množinski skloni pri samostalniku, pridevniku in zaimkih, pri glagolu pa zlasti kategorija vida in z njim povezana tvorba prihodnjika v češčini ter nakloni. </w:t>
            </w:r>
            <w:r w:rsidRPr="00D11AE0">
              <w:rPr>
                <w:rFonts w:ascii="Garamond" w:hAnsi="Garamond"/>
                <w:sz w:val="24"/>
                <w:szCs w:val="24"/>
              </w:rPr>
              <w:br/>
              <w:t>V poletnem semestru se obravnavajo nekateri težji oblikoslovni primeri (sklanjatev prevzetih besed, nepravilni sklanjatveni vzorci …), pri pridevniku in prislovu pa še stopnjevanje. Študentje prav tako vadijo težja mesta iz češkega pravopisa in pravorečja (pisanje mehkega in trdega i-ja, dolžina samoglasnikov v češčini). Ob pregledu problematike čeških predlogov in veznikov spoznavajo prva poglavja iz skladnje.</w:t>
            </w:r>
            <w:r w:rsidRPr="00D11AE0">
              <w:rPr>
                <w:rFonts w:ascii="Garamond" w:hAnsi="Garamond"/>
                <w:sz w:val="24"/>
                <w:szCs w:val="24"/>
              </w:rPr>
              <w:br/>
              <w:t>Pri urah konverzacije se skozi različne vaje krepijo študentove ustne in pisne kompetence, sporazumevanje v najrazličnejših govornih položajih, ob manj zahtevnih besedilih spoznavajo češko družbeno in kulturno realnost.</w:t>
            </w:r>
          </w:p>
        </w:tc>
      </w:tr>
      <w:tr w:rsidR="00AD62A5" w:rsidRPr="00D11AE0" w14:paraId="6264A148"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2" w:type="dxa"/>
            <w:tcBorders>
              <w:top w:val="single" w:sz="4" w:space="0" w:color="auto"/>
              <w:left w:val="single" w:sz="4" w:space="0" w:color="auto"/>
              <w:bottom w:val="single" w:sz="4" w:space="0" w:color="auto"/>
              <w:right w:val="single" w:sz="4" w:space="0" w:color="auto"/>
            </w:tcBorders>
            <w:shd w:val="clear" w:color="auto" w:fill="auto"/>
          </w:tcPr>
          <w:p w14:paraId="76B12C8E"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 xml:space="preserve">PSJ2 Lektorat slovanskega jezika III: </w:t>
            </w:r>
          </w:p>
          <w:p w14:paraId="06072E5D"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 xml:space="preserve">Bolgarski jezik 3–4 </w:t>
            </w:r>
          </w:p>
          <w:p w14:paraId="5C8A531E" w14:textId="77777777" w:rsidR="00AD62A5" w:rsidRPr="00D11AE0" w:rsidRDefault="00AD62A5" w:rsidP="00893C82">
            <w:pPr>
              <w:spacing w:after="0" w:line="240" w:lineRule="auto"/>
              <w:jc w:val="both"/>
              <w:rPr>
                <w:rFonts w:ascii="Garamond" w:eastAsia="Times New Roman" w:hAnsi="Garamond"/>
                <w:sz w:val="24"/>
                <w:szCs w:val="24"/>
                <w:lang w:eastAsia="sl-SI"/>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41A37B9E"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 xml:space="preserve">3 </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37CA2E72"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 xml:space="preserve">Oblike preteklih glagolskih časov (perfekt, pluskvamperfekt) in njihova raba, oblike prihodnjiških glagolskih časov (prihodnjik v preteklosti, predvaritelni prihodnjik, predvaritelni prihodnjik v preteklosti. </w:t>
            </w:r>
            <w:r w:rsidRPr="00D11AE0">
              <w:rPr>
                <w:rFonts w:ascii="Garamond" w:hAnsi="Garamond"/>
                <w:sz w:val="24"/>
                <w:szCs w:val="24"/>
              </w:rPr>
              <w:br/>
              <w:t xml:space="preserve">Branje srednje zahtevnih besedil (B1); osnovno sporazumevanje o dani temi (opis, pripovedovanje, povzemanje besedil s parafraziranjem); tvorjenje ustnih/pisnih besedil v bolgarščini; spoznavanje novega besedja in prevajanje lažjih besedil.  </w:t>
            </w:r>
            <w:r w:rsidRPr="00D11AE0">
              <w:rPr>
                <w:rFonts w:ascii="Garamond" w:hAnsi="Garamond"/>
                <w:sz w:val="24"/>
                <w:szCs w:val="24"/>
              </w:rPr>
              <w:br/>
              <w:t>Teme: vsakodnevni problemi mladih, zunanjost in značaj, promet, nakupovanje, prehranjevanje, zdravje.</w:t>
            </w:r>
          </w:p>
        </w:tc>
      </w:tr>
      <w:tr w:rsidR="00AD62A5" w:rsidRPr="00D11AE0" w14:paraId="77020150"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2" w:type="dxa"/>
            <w:tcBorders>
              <w:top w:val="single" w:sz="4" w:space="0" w:color="auto"/>
              <w:left w:val="single" w:sz="4" w:space="0" w:color="auto"/>
              <w:bottom w:val="single" w:sz="4" w:space="0" w:color="auto"/>
              <w:right w:val="single" w:sz="4" w:space="0" w:color="auto"/>
            </w:tcBorders>
            <w:shd w:val="clear" w:color="auto" w:fill="auto"/>
          </w:tcPr>
          <w:p w14:paraId="498C2724"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 xml:space="preserve">PSJ2 Lektorat slovanskega jezika III: </w:t>
            </w:r>
          </w:p>
          <w:p w14:paraId="20C65DB5"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 xml:space="preserve">Češki jezik 5–6 </w:t>
            </w:r>
          </w:p>
          <w:p w14:paraId="7505A31F" w14:textId="77777777" w:rsidR="00AD62A5" w:rsidRPr="00D11AE0" w:rsidRDefault="00AD62A5" w:rsidP="00893C82">
            <w:pPr>
              <w:spacing w:after="0" w:line="240" w:lineRule="auto"/>
              <w:jc w:val="both"/>
              <w:rPr>
                <w:rFonts w:ascii="Garamond" w:eastAsia="Times New Roman" w:hAnsi="Garamond"/>
                <w:sz w:val="24"/>
                <w:szCs w:val="24"/>
                <w:lang w:eastAsia="sl-SI"/>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744FC934"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33E6D44A"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 xml:space="preserve">V prvem semestru se nadaljuje spoznavanje češkega oblikoslovja: obravnavani so množinski skloni pri samostalniku, pridevniku in zaimkih, pri glagolu pa zlasti kategorija vida in z njim povezana tvorba prihodnjika v češčini ter nakloni. </w:t>
            </w:r>
          </w:p>
          <w:p w14:paraId="396AF339"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V drugem semestru se obravnavajo nekateri težji oblikoslovni primeri (sklanjatev prevzetih besed, nepravilni sklanjatveni vzorci …), pri pridevniku in prislovu pa še stopnjevanje. Študentje prav tako vadijo težja mesta iz češkega pravopisa in pravorečja (pisanje mehkega in trdega i-ja, dolžina samoglasnikov v češčini). Ob pregledu problematike čeških predlogov in veznikov spoznavajo prva poglavja iz skladnje.</w:t>
            </w:r>
          </w:p>
          <w:p w14:paraId="5701B177"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lastRenderedPageBreak/>
              <w:t>Pri urah konverzacije se skozi različne vaje krepijo študentove ustne in pisne kompetence, ob različnih zvrstnih besedilih spoznavajo češko družbeno in kulturno realnost.</w:t>
            </w:r>
          </w:p>
        </w:tc>
      </w:tr>
      <w:tr w:rsidR="00AD62A5" w:rsidRPr="00D11AE0" w14:paraId="5CD9D0D0"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2" w:type="dxa"/>
            <w:tcBorders>
              <w:top w:val="single" w:sz="4" w:space="0" w:color="auto"/>
              <w:left w:val="single" w:sz="4" w:space="0" w:color="auto"/>
              <w:bottom w:val="single" w:sz="4" w:space="0" w:color="auto"/>
              <w:right w:val="single" w:sz="4" w:space="0" w:color="auto"/>
            </w:tcBorders>
            <w:shd w:val="clear" w:color="auto" w:fill="auto"/>
          </w:tcPr>
          <w:p w14:paraId="22F94729"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 xml:space="preserve">PSJ2 Lektorat slovanskega jezika III: </w:t>
            </w:r>
          </w:p>
          <w:p w14:paraId="502BB55A"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Bolgarski jezik 5–6</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37D92625"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20993B3A"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Deležniki in deležja v bolgarščini; posebnosti glagolskega vida in načina; branje in prevajanje bolgarskih besedil v slovenščino; tvorjenje zapletenejših samostojnih besedil (praktičnosporazumevalnih, uradnih) v bolgarščini.</w:t>
            </w:r>
          </w:p>
          <w:p w14:paraId="3181D51F"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Teme: bolgarska zgodovina, kultura in umetnost, sodobna bolgarska družba.</w:t>
            </w:r>
          </w:p>
        </w:tc>
      </w:tr>
      <w:tr w:rsidR="00AD62A5" w:rsidRPr="00D11AE0" w14:paraId="0DD2342A"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2" w:type="dxa"/>
            <w:tcBorders>
              <w:top w:val="single" w:sz="4" w:space="0" w:color="auto"/>
              <w:left w:val="single" w:sz="4" w:space="0" w:color="auto"/>
              <w:bottom w:val="single" w:sz="4" w:space="0" w:color="auto"/>
              <w:right w:val="single" w:sz="4" w:space="0" w:color="auto"/>
            </w:tcBorders>
            <w:shd w:val="clear" w:color="auto" w:fill="auto"/>
          </w:tcPr>
          <w:p w14:paraId="2B2CB180"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PSJ2 Lektorat slovanskega jezika III: Bolgarski jezik 1-2</w:t>
            </w:r>
          </w:p>
          <w:p w14:paraId="6CA25197" w14:textId="77777777" w:rsidR="00AD62A5" w:rsidRPr="00D11AE0" w:rsidRDefault="00AD62A5" w:rsidP="00893C82">
            <w:pPr>
              <w:spacing w:after="0" w:line="240" w:lineRule="auto"/>
              <w:jc w:val="both"/>
              <w:rPr>
                <w:rFonts w:ascii="Garamond" w:eastAsia="Times New Roman" w:hAnsi="Garamond"/>
                <w:sz w:val="24"/>
                <w:szCs w:val="24"/>
                <w:lang w:eastAsia="sl-SI"/>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2A2102BF"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4F731AA6"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Osnovne informacije o bolgarskem jeziku; cirilica (posebnosti bolgarske cirilice); bolgarsko glasoslovje; sedanjik, prihodnjik, oblike glagola съм, oblike preteklih glagolskih časov (imperfekt, aorist) in njihova raba, oblike osebnih zaimkov; člen, števnik; osnovno besedje in osnovne jezikovne zgradbe, ki služijo kot temelj osnovnih sporazumevalnih vzorcev.</w:t>
            </w:r>
            <w:r w:rsidRPr="00D11AE0">
              <w:rPr>
                <w:rFonts w:ascii="Garamond" w:hAnsi="Garamond"/>
                <w:sz w:val="24"/>
                <w:szCs w:val="24"/>
              </w:rPr>
              <w:br/>
              <w:t>Branje enostavnejših besedil v bolgarskem jeziku in utrjevanje osnovnih sporazumevalnih vzorcev. Teme: družina, delo, prosti čas, družba, okolje.</w:t>
            </w:r>
          </w:p>
        </w:tc>
      </w:tr>
      <w:tr w:rsidR="00AD62A5" w:rsidRPr="00D11AE0" w14:paraId="2A3DF640"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2" w:type="dxa"/>
            <w:tcBorders>
              <w:top w:val="single" w:sz="4" w:space="0" w:color="auto"/>
              <w:left w:val="single" w:sz="4" w:space="0" w:color="auto"/>
              <w:bottom w:val="single" w:sz="4" w:space="0" w:color="auto"/>
              <w:right w:val="single" w:sz="4" w:space="0" w:color="auto"/>
            </w:tcBorders>
            <w:shd w:val="clear" w:color="auto" w:fill="auto"/>
          </w:tcPr>
          <w:p w14:paraId="5427EB46"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PSJ2 Lektorat slovanskega jezika III: Češki  jezik 1-2</w:t>
            </w:r>
          </w:p>
          <w:p w14:paraId="1A79C93A" w14:textId="77777777" w:rsidR="00AD62A5" w:rsidRPr="00D11AE0" w:rsidRDefault="00AD62A5" w:rsidP="00893C82">
            <w:pPr>
              <w:spacing w:after="0" w:line="240" w:lineRule="auto"/>
              <w:jc w:val="both"/>
              <w:rPr>
                <w:rFonts w:ascii="Garamond" w:eastAsia="Times New Roman" w:hAnsi="Garamond"/>
                <w:sz w:val="24"/>
                <w:szCs w:val="24"/>
                <w:lang w:eastAsia="sl-SI"/>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4D298605"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4D074063"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Študentom bodo v zimskem semestru predstavljene osnove češke fonetike in fonologije (vključno s pravopisom in pravorečjem), ki se bodo utrjevale ob branju besedil, ki so študentu zaradi lažjega razumevanja na voljo tudi v slovenščini. Že v zimskem semestru se začne, v poletnem pa nadaljuje spoznavanje češkega oblikoslovnega sistema – zlasti osnovni sklanjatveni vzorci (pri samostalniku, pridevniku, osebnih, vprašalnih in svojilnih zaimkih), in sicer imenovalnik, tožilnik ednine in množine, rodilnik in zvalnik ednine v zimskem, ostali edninski skloni pa v poletnem semestru, ter spregatveni tipi v sedanjiku (prvi semester) in pretekliku (drugi semester). Pri urah, namenjenih konverzaciji, se naučijo obvladovati izmenjavo informacij v vsakdanjih komunikacijskih situacijah (spraševanje po smeri, nakupovanje, rezervacije, pošta, restavracija …) in spoznavajo češke realije ob lažjih učbeniških besedilih (osnovni geografski in zgodovinski podatki o Češki, kultura …).</w:t>
            </w:r>
          </w:p>
        </w:tc>
      </w:tr>
      <w:tr w:rsidR="00AD62A5" w:rsidRPr="00D11AE0" w14:paraId="132CB8BF"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2" w:type="dxa"/>
            <w:tcBorders>
              <w:top w:val="single" w:sz="4" w:space="0" w:color="auto"/>
              <w:left w:val="single" w:sz="4" w:space="0" w:color="auto"/>
              <w:bottom w:val="single" w:sz="4" w:space="0" w:color="auto"/>
              <w:right w:val="single" w:sz="4" w:space="0" w:color="auto"/>
            </w:tcBorders>
            <w:shd w:val="clear" w:color="auto" w:fill="auto"/>
          </w:tcPr>
          <w:p w14:paraId="261CB863"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PSJ2 Lektorat slovanskega jezika III: Hrvaški in srbski jezik 1-2</w:t>
            </w:r>
          </w:p>
          <w:p w14:paraId="36DA7E37" w14:textId="77777777" w:rsidR="00AD62A5" w:rsidRPr="00D11AE0" w:rsidRDefault="00AD62A5" w:rsidP="00893C82">
            <w:pPr>
              <w:spacing w:after="0" w:line="240" w:lineRule="auto"/>
              <w:jc w:val="both"/>
              <w:rPr>
                <w:rFonts w:ascii="Garamond" w:eastAsia="Times New Roman" w:hAnsi="Garamond"/>
                <w:sz w:val="24"/>
                <w:szCs w:val="24"/>
                <w:lang w:eastAsia="sl-SI"/>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7728CC0F"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7329519C"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Razvijanje sposobnosti ustnega in pisnega izražanja v hrvaščini (ali srbščini, bosanščini, črnogorščini); priprava študentov na morfološko analizo govorjenih in zapisanih besedil; razvijanje in utrjevanje pravopisnih sposobnosti; utrjevanje jezikovnih kompetenc; razvijanje  leksikalne kompetence ter priprava na povzemanje besedil s parafraziranjem in reformulacijo. Teme: družina, delo, prosti čas, družba in družbeni problemi, socialni problemi, okolje ipd.</w:t>
            </w:r>
          </w:p>
        </w:tc>
      </w:tr>
      <w:tr w:rsidR="00AD62A5" w:rsidRPr="00D11AE0" w14:paraId="19451101"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2" w:type="dxa"/>
            <w:tcBorders>
              <w:top w:val="single" w:sz="4" w:space="0" w:color="auto"/>
              <w:left w:val="single" w:sz="4" w:space="0" w:color="auto"/>
              <w:bottom w:val="single" w:sz="4" w:space="0" w:color="auto"/>
              <w:right w:val="single" w:sz="4" w:space="0" w:color="auto"/>
            </w:tcBorders>
            <w:shd w:val="clear" w:color="auto" w:fill="auto"/>
          </w:tcPr>
          <w:p w14:paraId="35B84098"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PSJ2 Lektorat slovanskega jezika III: Hrvaški in srbski jezik 3-4</w:t>
            </w:r>
          </w:p>
          <w:p w14:paraId="7892CC73" w14:textId="77777777" w:rsidR="00AD62A5" w:rsidRPr="00D11AE0" w:rsidRDefault="00AD62A5" w:rsidP="00893C82">
            <w:pPr>
              <w:spacing w:after="0" w:line="240" w:lineRule="auto"/>
              <w:jc w:val="both"/>
              <w:rPr>
                <w:rFonts w:ascii="Garamond" w:eastAsia="Times New Roman" w:hAnsi="Garamond"/>
                <w:sz w:val="24"/>
                <w:szCs w:val="24"/>
                <w:lang w:eastAsia="sl-SI"/>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32BA51B0"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30DC94CC"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Predmet teoretično temelji na hrvaškem jezikovnem standardu; srbski, bosanski in črnogorski jezikovni standard so predstavljeni informativno.  Razvijanje sporazumevalnih spretnosti: slušno in bralno razumevanje (daljša avtentična besedila), pisno izražanje (analiza delov spisa), ustno izražanje (dialogi v parih, diskusija); priprava študentov na skladenjsko analizo govorjenih in zapisanih besedil; razvijanje in utrjevanje pravopisnih kompetenc; utrjevanje jezikovnih kompetenc. Teme: vsakdanje življenje, delo in prosti čas itd.</w:t>
            </w:r>
          </w:p>
        </w:tc>
      </w:tr>
      <w:tr w:rsidR="00AD62A5" w:rsidRPr="00D11AE0" w14:paraId="5754E6ED"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2" w:type="dxa"/>
            <w:tcBorders>
              <w:top w:val="single" w:sz="4" w:space="0" w:color="auto"/>
              <w:left w:val="single" w:sz="4" w:space="0" w:color="auto"/>
              <w:bottom w:val="single" w:sz="4" w:space="0" w:color="auto"/>
              <w:right w:val="single" w:sz="4" w:space="0" w:color="auto"/>
            </w:tcBorders>
            <w:shd w:val="clear" w:color="auto" w:fill="auto"/>
          </w:tcPr>
          <w:p w14:paraId="09AA245D"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PSJ2 Lektorat slovanskega jezika III: Hrvaški in srbski jezik 5-6</w:t>
            </w:r>
          </w:p>
          <w:p w14:paraId="5F41C4D2" w14:textId="77777777" w:rsidR="00AD62A5" w:rsidRPr="00D11AE0" w:rsidRDefault="00AD62A5" w:rsidP="00893C82">
            <w:pPr>
              <w:spacing w:after="0" w:line="240" w:lineRule="auto"/>
              <w:jc w:val="both"/>
              <w:rPr>
                <w:rFonts w:ascii="Garamond" w:eastAsia="Times New Roman" w:hAnsi="Garamond"/>
                <w:sz w:val="24"/>
                <w:szCs w:val="24"/>
                <w:lang w:eastAsia="sl-SI"/>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79289F9A"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267FC5B1"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 xml:space="preserve">Predmet teoretično temelji na hrvaškem jezikovnem standardu; srbski, bosanski in črnogorski jezikovni standard so predstavljeni informativno. </w:t>
            </w:r>
          </w:p>
          <w:p w14:paraId="0ECFDCC3"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Nadgradnja znanj usvojenih v prvih dveh letnikih s kontrastivno analizo; razvijanje sporazumevalnih spretnosti: slušno in bralno razumevanje (daljša avtentična besedila), pisno izražanje (analiza in tvorba različnih besedil, npr. prijava na razpis, življenjepis, novinarski članek itd.), ustno izražanje (izražanje mnenja, predstavitev problema itd.); priprava študentov na analizo govorjenih in zapisanih besedil; utrjevanje pravopisnih kompetenc; razvijanje leksikalne kompetence s poudarkom na jeziku stroke; razvijanje in utrjevanje argumentativnega diskurza; uvajanje v samostojno oblikovanje (strokovnega) besedila (izbira teme, zbiranje gradiva, izbor relevantne literature, raziskava, oblikovanje besedila, govorna predstavitev, diskusija), prevajanje.</w:t>
            </w:r>
          </w:p>
        </w:tc>
      </w:tr>
      <w:tr w:rsidR="00AD62A5" w:rsidRPr="00D11AE0" w14:paraId="43B6AAE6"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2" w:type="dxa"/>
            <w:tcBorders>
              <w:top w:val="single" w:sz="4" w:space="0" w:color="auto"/>
              <w:left w:val="single" w:sz="4" w:space="0" w:color="auto"/>
              <w:bottom w:val="single" w:sz="4" w:space="0" w:color="auto"/>
              <w:right w:val="single" w:sz="4" w:space="0" w:color="auto"/>
            </w:tcBorders>
            <w:shd w:val="clear" w:color="auto" w:fill="auto"/>
          </w:tcPr>
          <w:p w14:paraId="6F2BF3E0"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PSJ2 Lektorat slovanskega jezika III: Makedonski jezik 1-2</w:t>
            </w:r>
          </w:p>
          <w:p w14:paraId="0437DA28" w14:textId="77777777" w:rsidR="00AD62A5" w:rsidRPr="00D11AE0" w:rsidRDefault="00AD62A5" w:rsidP="00893C82">
            <w:pPr>
              <w:spacing w:after="0" w:line="240" w:lineRule="auto"/>
              <w:jc w:val="both"/>
              <w:rPr>
                <w:rFonts w:ascii="Garamond" w:eastAsia="Times New Roman" w:hAnsi="Garamond"/>
                <w:sz w:val="24"/>
                <w:szCs w:val="24"/>
                <w:lang w:eastAsia="sl-SI"/>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6DB8D4B8"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66C58CC7"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Makedonski jezik v južnoslovanskem jezikovnem prostoru; oblikovanje južnoslovanskih jezikov; oris zgodovine makedonskega jezika; pravopis in pravorečje; glasovni in grafemski sestav makedonskega knjižnega jezika, glasovne premene, naglas, naglasni sklopi, stavčni naglas. Osnove makedonskega morfološkega sestava, besedne vrste: samostalnik, pridevnik, zaimek, števnik, prislov, glagol (glagolske oblike: sedanjik, velelnik, aorist, imperfekt, perfekt, prihodnjik 1). Jezikovne vaje.</w:t>
            </w:r>
          </w:p>
        </w:tc>
      </w:tr>
      <w:tr w:rsidR="00AD62A5" w:rsidRPr="00D11AE0" w14:paraId="7BC63911"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2" w:type="dxa"/>
            <w:tcBorders>
              <w:top w:val="single" w:sz="4" w:space="0" w:color="auto"/>
              <w:left w:val="single" w:sz="4" w:space="0" w:color="auto"/>
              <w:bottom w:val="single" w:sz="4" w:space="0" w:color="auto"/>
              <w:right w:val="single" w:sz="4" w:space="0" w:color="auto"/>
            </w:tcBorders>
            <w:shd w:val="clear" w:color="auto" w:fill="auto"/>
          </w:tcPr>
          <w:p w14:paraId="51C71604"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PSJ2 Lektorat slovanskega jezika III: Makedonski jezik 3-4</w:t>
            </w:r>
          </w:p>
          <w:p w14:paraId="5DA476D6" w14:textId="77777777" w:rsidR="00AD62A5" w:rsidRPr="00D11AE0" w:rsidRDefault="00AD62A5" w:rsidP="00893C82">
            <w:pPr>
              <w:spacing w:after="0" w:line="240" w:lineRule="auto"/>
              <w:jc w:val="both"/>
              <w:rPr>
                <w:rFonts w:ascii="Garamond" w:eastAsia="Times New Roman" w:hAnsi="Garamond"/>
                <w:sz w:val="24"/>
                <w:szCs w:val="24"/>
                <w:lang w:eastAsia="sl-SI"/>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096FD25A"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21E57BAC"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Morfologija: zapleten glagolski sistem (glagolske oblike: predpreteklik, prihodnjik 2 in 3, pogojnik, сум-konstrukcija, да-konstrukcija), predlog (funkcija v analitični tvorbi jezika), veznik (skladenjske korelacije), modalne besede, členek, medmet. Poglavja iz dialektologije, leksikografije, frazeologije makedonskega jezika. Osnove makedonske sintakse: besedne zveze, stavek, stavčni členi, zveze stavkov: priredje in podredje, besedni red. Jezikovne vaje.</w:t>
            </w:r>
          </w:p>
        </w:tc>
      </w:tr>
      <w:tr w:rsidR="00AD62A5" w:rsidRPr="00D11AE0" w14:paraId="068D73BB"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2" w:type="dxa"/>
            <w:tcBorders>
              <w:top w:val="single" w:sz="4" w:space="0" w:color="auto"/>
              <w:left w:val="single" w:sz="4" w:space="0" w:color="auto"/>
              <w:bottom w:val="single" w:sz="4" w:space="0" w:color="auto"/>
              <w:right w:val="single" w:sz="4" w:space="0" w:color="auto"/>
            </w:tcBorders>
            <w:shd w:val="clear" w:color="auto" w:fill="auto"/>
          </w:tcPr>
          <w:p w14:paraId="7E883B3B"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 xml:space="preserve">PSJ2 Lektorat slovanskega jezika </w:t>
            </w:r>
            <w:r w:rsidRPr="00D11AE0">
              <w:rPr>
                <w:rFonts w:ascii="Garamond" w:eastAsia="Times New Roman" w:hAnsi="Garamond"/>
                <w:sz w:val="24"/>
                <w:szCs w:val="24"/>
                <w:lang w:eastAsia="sl-SI"/>
              </w:rPr>
              <w:lastRenderedPageBreak/>
              <w:t>III: Poljski jezik 1-2</w:t>
            </w:r>
          </w:p>
          <w:p w14:paraId="4B554297" w14:textId="77777777" w:rsidR="00AD62A5" w:rsidRPr="00D11AE0" w:rsidRDefault="00AD62A5" w:rsidP="00893C82">
            <w:pPr>
              <w:spacing w:after="0" w:line="240" w:lineRule="auto"/>
              <w:jc w:val="both"/>
              <w:rPr>
                <w:rFonts w:ascii="Garamond" w:eastAsia="Times New Roman" w:hAnsi="Garamond"/>
                <w:sz w:val="24"/>
                <w:szCs w:val="24"/>
                <w:lang w:eastAsia="sl-SI"/>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20E873F3"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10B4E3A2" w14:textId="77777777" w:rsidR="00AD62A5" w:rsidRPr="00D11AE0" w:rsidRDefault="00AD62A5" w:rsidP="00893C82">
            <w:pPr>
              <w:spacing w:after="0" w:line="240" w:lineRule="auto"/>
              <w:rPr>
                <w:rFonts w:ascii="Garamond" w:hAnsi="Garamond"/>
                <w:sz w:val="24"/>
                <w:szCs w:val="24"/>
              </w:rPr>
            </w:pPr>
            <w:r w:rsidRPr="00D11AE0">
              <w:rPr>
                <w:rFonts w:ascii="Garamond" w:hAnsi="Garamond"/>
                <w:sz w:val="24"/>
                <w:szCs w:val="24"/>
              </w:rPr>
              <w:t>V zimskem semestru:</w:t>
            </w:r>
            <w:r w:rsidRPr="00D11AE0">
              <w:rPr>
                <w:rFonts w:ascii="Garamond" w:hAnsi="Garamond"/>
                <w:sz w:val="24"/>
                <w:szCs w:val="24"/>
              </w:rPr>
              <w:br/>
              <w:t xml:space="preserve">1. Spoznavanje glasovnega in slovničnega sistema poljskega jezika in zakonitosti njunega delovanja s </w:t>
            </w:r>
            <w:r w:rsidRPr="00D11AE0">
              <w:rPr>
                <w:rFonts w:ascii="Garamond" w:hAnsi="Garamond"/>
                <w:sz w:val="24"/>
                <w:szCs w:val="24"/>
              </w:rPr>
              <w:lastRenderedPageBreak/>
              <w:t>poudarkom na razlikah med poljskim in slovenskim sistemom: – obvladovanje osnovnih načel izgovorjave in intonacije (fonetske vaje in glasno branje besedil), – osnove poljske slovnice: a) sklanjatev (Instrumental, Akusativ, Genitiv samostalnikov, pridevnikov, zaimkov), b) spregatev (pregled osnovnih tipov),  c) glavni in vrstilni števniki,  d) skladnja (posebnost skladnje z Instrumentalom).</w:t>
            </w:r>
            <w:r w:rsidRPr="00D11AE0">
              <w:rPr>
                <w:rFonts w:ascii="Garamond" w:hAnsi="Garamond"/>
                <w:sz w:val="24"/>
                <w:szCs w:val="24"/>
              </w:rPr>
              <w:br/>
              <w:t>2. Spoznavanje osnovnega besednega zaklada iz tematskega področja »Jaz in moj svet«: človek, stanovanje in kraj bivanja, delo, vsakdanje življenje, hrana in pijača, zdravje, naravno okolje, izbrane aktualne družbene teme.</w:t>
            </w:r>
            <w:r w:rsidRPr="00D11AE0">
              <w:rPr>
                <w:rFonts w:ascii="Garamond" w:hAnsi="Garamond"/>
                <w:sz w:val="24"/>
                <w:szCs w:val="24"/>
              </w:rPr>
              <w:br/>
              <w:t xml:space="preserve">V poletnem semestru: </w:t>
            </w:r>
            <w:r w:rsidRPr="00D11AE0">
              <w:rPr>
                <w:rFonts w:ascii="Garamond" w:hAnsi="Garamond"/>
                <w:sz w:val="24"/>
                <w:szCs w:val="24"/>
              </w:rPr>
              <w:br/>
              <w:t xml:space="preserve">1. Nadaljevanje poznavanja poljske slovnice: a) ostali skloni, b) pretekli in prihodnji čas glagolov, c) stopnjevanje pridevnikov in prislovov, d) osnovni tipi stavkov. </w:t>
            </w:r>
            <w:r w:rsidRPr="00D11AE0">
              <w:rPr>
                <w:rFonts w:ascii="Garamond" w:hAnsi="Garamond"/>
                <w:sz w:val="24"/>
                <w:szCs w:val="24"/>
              </w:rPr>
              <w:br/>
              <w:t xml:space="preserve">2. Nadgrajevanje besednega zaklada.    </w:t>
            </w:r>
            <w:r w:rsidRPr="00D11AE0">
              <w:rPr>
                <w:rFonts w:ascii="Garamond" w:hAnsi="Garamond"/>
                <w:sz w:val="24"/>
                <w:szCs w:val="24"/>
              </w:rPr>
              <w:br/>
              <w:t>3. Razvijanje zmožnosti najosnovnejše komunikacije v konkretnih, vsakodnevnih govornih položajih. Prepoznavanje in uporaba osnovnih komunikacijskih vzorcev, kot so: izmenjava informacij, izražanje intelektualnih, emocionalnih in moralnih stališč, družbene konvencije ter specifika neverbalne komunikacije v poljščini.</w:t>
            </w:r>
            <w:r w:rsidRPr="00D11AE0">
              <w:rPr>
                <w:rFonts w:ascii="Garamond" w:hAnsi="Garamond"/>
                <w:sz w:val="24"/>
                <w:szCs w:val="24"/>
              </w:rPr>
              <w:br/>
              <w:t xml:space="preserve">4. Razumevanje zapisanih in govorjenih avtentičnih besedil. </w:t>
            </w:r>
            <w:r w:rsidRPr="00D11AE0">
              <w:rPr>
                <w:rFonts w:ascii="Garamond" w:hAnsi="Garamond"/>
                <w:sz w:val="24"/>
                <w:szCs w:val="24"/>
              </w:rPr>
              <w:br/>
              <w:t xml:space="preserve">Spoznavanje najsplošnejše frazeološke strukture sporazumevalnega jezika in osnovnih načel poljskega pravopisa.  </w:t>
            </w:r>
          </w:p>
        </w:tc>
      </w:tr>
      <w:tr w:rsidR="00AD62A5" w:rsidRPr="00D11AE0" w14:paraId="23AE56AB"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2" w:type="dxa"/>
            <w:tcBorders>
              <w:top w:val="single" w:sz="4" w:space="0" w:color="auto"/>
              <w:left w:val="single" w:sz="4" w:space="0" w:color="auto"/>
              <w:bottom w:val="single" w:sz="4" w:space="0" w:color="auto"/>
              <w:right w:val="single" w:sz="4" w:space="0" w:color="auto"/>
            </w:tcBorders>
            <w:shd w:val="clear" w:color="auto" w:fill="auto"/>
          </w:tcPr>
          <w:p w14:paraId="7B9D710C"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PSJ2 Lektorat slovanskega jezika III: Poljski jezik 3-4</w:t>
            </w:r>
          </w:p>
          <w:p w14:paraId="6206C854" w14:textId="77777777" w:rsidR="00AD62A5" w:rsidRPr="00D11AE0" w:rsidRDefault="00AD62A5" w:rsidP="00893C82">
            <w:pPr>
              <w:spacing w:after="0" w:line="240" w:lineRule="auto"/>
              <w:jc w:val="both"/>
              <w:rPr>
                <w:rFonts w:ascii="Garamond" w:eastAsia="Times New Roman" w:hAnsi="Garamond"/>
                <w:sz w:val="24"/>
                <w:szCs w:val="24"/>
                <w:lang w:eastAsia="sl-SI"/>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394018CE"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6B046BF4" w14:textId="77777777" w:rsidR="00AD62A5" w:rsidRPr="00D11AE0" w:rsidRDefault="00AD62A5" w:rsidP="00893C82">
            <w:pPr>
              <w:spacing w:after="0" w:line="240" w:lineRule="auto"/>
              <w:rPr>
                <w:rFonts w:ascii="Garamond" w:hAnsi="Garamond"/>
                <w:sz w:val="24"/>
                <w:szCs w:val="24"/>
              </w:rPr>
            </w:pPr>
            <w:r w:rsidRPr="00D11AE0">
              <w:rPr>
                <w:rFonts w:ascii="Garamond" w:hAnsi="Garamond"/>
                <w:sz w:val="24"/>
                <w:szCs w:val="24"/>
              </w:rPr>
              <w:t>V zimskem semestru:</w:t>
            </w:r>
            <w:r w:rsidRPr="00D11AE0">
              <w:rPr>
                <w:rFonts w:ascii="Garamond" w:hAnsi="Garamond"/>
                <w:sz w:val="24"/>
                <w:szCs w:val="24"/>
              </w:rPr>
              <w:br/>
              <w:t xml:space="preserve">1. Poglabljanje znanja o strukturi poljskega jezika – obvladovanje »male slovnice«: poznavanje novih sintaktično-semantičnih funkcij sklonov, želelnega in velelnega naklona glagola, glagolskega vida (tvorba in pretvorba vidskih parov), spremenljivosti pomena glagola z dodajanjem glagolskih predpon, tvorba in raba deležnikov, trpnega načina, izražanje različnih stavčnih razmerij in njihovo parafraziranje, uporaba poročanega govora, poznavanje naslonskega niza. </w:t>
            </w:r>
            <w:r w:rsidRPr="00D11AE0">
              <w:rPr>
                <w:rFonts w:ascii="Garamond" w:hAnsi="Garamond"/>
                <w:sz w:val="24"/>
                <w:szCs w:val="24"/>
              </w:rPr>
              <w:br/>
              <w:t xml:space="preserve">2. Nadgradnja leksikalnega fonda iz različnih tudi strokovnih področij (izobraževanje, aktualno kulturno in politično življenje, mediji, ekologija, zdravo življenje, različne prostočasovne dejavnosti). </w:t>
            </w:r>
            <w:r w:rsidRPr="00D11AE0">
              <w:rPr>
                <w:rFonts w:ascii="Garamond" w:hAnsi="Garamond"/>
                <w:sz w:val="24"/>
                <w:szCs w:val="24"/>
              </w:rPr>
              <w:br/>
              <w:t>V poletnem semestru:</w:t>
            </w:r>
            <w:r w:rsidRPr="00D11AE0">
              <w:rPr>
                <w:rFonts w:ascii="Garamond" w:hAnsi="Garamond"/>
                <w:sz w:val="24"/>
                <w:szCs w:val="24"/>
              </w:rPr>
              <w:br/>
              <w:t xml:space="preserve">1. Izpopolnjevanje zmožnosti ustreznega jezikovnega odziva v novih govornih položajih. </w:t>
            </w:r>
            <w:r w:rsidRPr="00D11AE0">
              <w:rPr>
                <w:rFonts w:ascii="Garamond" w:hAnsi="Garamond"/>
                <w:sz w:val="24"/>
                <w:szCs w:val="24"/>
              </w:rPr>
              <w:br/>
            </w:r>
            <w:r w:rsidRPr="00D11AE0">
              <w:rPr>
                <w:rFonts w:ascii="Garamond" w:hAnsi="Garamond"/>
                <w:sz w:val="24"/>
                <w:szCs w:val="24"/>
              </w:rPr>
              <w:lastRenderedPageBreak/>
              <w:t>2. Branje besedil srednje zahtevnostne stopnje.</w:t>
            </w:r>
            <w:r w:rsidRPr="00D11AE0">
              <w:rPr>
                <w:rFonts w:ascii="Garamond" w:hAnsi="Garamond"/>
                <w:sz w:val="24"/>
                <w:szCs w:val="24"/>
              </w:rPr>
              <w:br/>
              <w:t>Spodbujanje samostojnega dela študentov pri širjenju in izpopolnjevanju njihovega znanja poljskega jezika (predvajanje filmov in pripravljenih posnetkov).</w:t>
            </w:r>
          </w:p>
        </w:tc>
      </w:tr>
      <w:tr w:rsidR="00AD62A5" w:rsidRPr="00D11AE0" w14:paraId="7C51CF83"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2" w:type="dxa"/>
            <w:tcBorders>
              <w:top w:val="single" w:sz="4" w:space="0" w:color="auto"/>
              <w:left w:val="single" w:sz="4" w:space="0" w:color="auto"/>
              <w:bottom w:val="single" w:sz="4" w:space="0" w:color="auto"/>
              <w:right w:val="single" w:sz="4" w:space="0" w:color="auto"/>
            </w:tcBorders>
            <w:shd w:val="clear" w:color="auto" w:fill="auto"/>
          </w:tcPr>
          <w:p w14:paraId="723FAEAB"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PSJ2 Lektorat slovanskega jezika III: Poljski jezik 5-6</w:t>
            </w:r>
          </w:p>
          <w:p w14:paraId="101CBA14" w14:textId="77777777" w:rsidR="00AD62A5" w:rsidRPr="00D11AE0" w:rsidRDefault="00AD62A5" w:rsidP="00893C82">
            <w:pPr>
              <w:spacing w:after="0" w:line="240" w:lineRule="auto"/>
              <w:jc w:val="both"/>
              <w:rPr>
                <w:rFonts w:ascii="Garamond" w:eastAsia="Times New Roman" w:hAnsi="Garamond"/>
                <w:sz w:val="24"/>
                <w:szCs w:val="24"/>
                <w:lang w:eastAsia="sl-SI"/>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391B50BB"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67F4EA00"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V 1. semestru:</w:t>
            </w:r>
          </w:p>
          <w:p w14:paraId="39C1FA8F" w14:textId="77777777" w:rsidR="00AD62A5" w:rsidRPr="00D11AE0" w:rsidRDefault="00AD62A5" w:rsidP="00893C82">
            <w:pPr>
              <w:widowControl w:val="0"/>
              <w:numPr>
                <w:ilvl w:val="0"/>
                <w:numId w:val="27"/>
              </w:numPr>
              <w:tabs>
                <w:tab w:val="clear" w:pos="782"/>
                <w:tab w:val="num" w:pos="242"/>
              </w:tabs>
              <w:spacing w:after="0" w:line="240" w:lineRule="auto"/>
              <w:ind w:left="242" w:hanging="180"/>
              <w:jc w:val="both"/>
              <w:rPr>
                <w:rFonts w:ascii="Garamond" w:hAnsi="Garamond"/>
                <w:sz w:val="24"/>
                <w:szCs w:val="24"/>
              </w:rPr>
            </w:pPr>
            <w:r w:rsidRPr="00D11AE0">
              <w:rPr>
                <w:rFonts w:ascii="Garamond" w:hAnsi="Garamond"/>
                <w:sz w:val="24"/>
                <w:szCs w:val="24"/>
              </w:rPr>
              <w:t>Obdelava zahtevnih slovničnih tem s poudarkom na posebnostih: pomenske skupine samostalnikov (nomina essendi, nomina agentis, nomina instrumenti, nomina collectiva ipd.), posebnosti sklanjatve samostalnikov in števnikov, sistem glagolskih oblik v sodobni poljščini s poudarkom na temah, ki povzročajo največ težav (glagoli gibanja, tvorba/pretvorba vidskih parov, glagolske predpone), zapletene večstavčne povedi in funkcija modulantov (členkov in medmetov), struktura besedila, jezikovna norma v govorjenem in pisanem jeziku.</w:t>
            </w:r>
          </w:p>
          <w:p w14:paraId="61B623C1" w14:textId="77777777" w:rsidR="00AD62A5" w:rsidRPr="00D11AE0" w:rsidRDefault="00AD62A5" w:rsidP="00893C82">
            <w:pPr>
              <w:widowControl w:val="0"/>
              <w:numPr>
                <w:ilvl w:val="0"/>
                <w:numId w:val="27"/>
              </w:numPr>
              <w:tabs>
                <w:tab w:val="clear" w:pos="782"/>
                <w:tab w:val="num" w:pos="242"/>
              </w:tabs>
              <w:spacing w:after="0" w:line="240" w:lineRule="auto"/>
              <w:ind w:left="242" w:hanging="180"/>
              <w:jc w:val="both"/>
              <w:rPr>
                <w:rFonts w:ascii="Garamond" w:hAnsi="Garamond"/>
                <w:sz w:val="24"/>
                <w:szCs w:val="24"/>
              </w:rPr>
            </w:pPr>
            <w:r w:rsidRPr="00D11AE0">
              <w:rPr>
                <w:rFonts w:ascii="Garamond" w:hAnsi="Garamond"/>
                <w:sz w:val="24"/>
                <w:szCs w:val="24"/>
              </w:rPr>
              <w:t xml:space="preserve">Nadgradnja leksikalnega fonda iz različnih strokovnih področij. </w:t>
            </w:r>
          </w:p>
          <w:p w14:paraId="23867ADB"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 xml:space="preserve">V 2. semestru:   </w:t>
            </w:r>
          </w:p>
          <w:p w14:paraId="7923F1EE" w14:textId="77777777" w:rsidR="00AD62A5" w:rsidRPr="00D11AE0" w:rsidRDefault="00AD62A5" w:rsidP="00893C82">
            <w:pPr>
              <w:widowControl w:val="0"/>
              <w:numPr>
                <w:ilvl w:val="0"/>
                <w:numId w:val="26"/>
              </w:numPr>
              <w:tabs>
                <w:tab w:val="clear" w:pos="782"/>
                <w:tab w:val="num" w:pos="242"/>
              </w:tabs>
              <w:spacing w:after="0" w:line="240" w:lineRule="auto"/>
              <w:ind w:left="242" w:hanging="180"/>
              <w:jc w:val="both"/>
              <w:rPr>
                <w:rFonts w:ascii="Garamond" w:hAnsi="Garamond"/>
                <w:sz w:val="24"/>
                <w:szCs w:val="24"/>
              </w:rPr>
            </w:pPr>
            <w:r w:rsidRPr="00D11AE0">
              <w:rPr>
                <w:rFonts w:ascii="Garamond" w:hAnsi="Garamond"/>
                <w:sz w:val="24"/>
                <w:szCs w:val="24"/>
              </w:rPr>
              <w:t xml:space="preserve">Branje specializiranih in umetnostnih besedil, ki predstavljajo socialne in funkcijske zvrsti poljskega jezika. </w:t>
            </w:r>
          </w:p>
          <w:p w14:paraId="73053783" w14:textId="77777777" w:rsidR="00AD62A5" w:rsidRPr="00D11AE0" w:rsidRDefault="00AD62A5" w:rsidP="00893C82">
            <w:pPr>
              <w:widowControl w:val="0"/>
              <w:numPr>
                <w:ilvl w:val="0"/>
                <w:numId w:val="26"/>
              </w:numPr>
              <w:tabs>
                <w:tab w:val="clear" w:pos="782"/>
                <w:tab w:val="num" w:pos="242"/>
              </w:tabs>
              <w:spacing w:after="0" w:line="240" w:lineRule="auto"/>
              <w:ind w:left="242" w:hanging="180"/>
              <w:jc w:val="both"/>
              <w:rPr>
                <w:rFonts w:ascii="Garamond" w:hAnsi="Garamond"/>
                <w:sz w:val="24"/>
                <w:szCs w:val="24"/>
              </w:rPr>
            </w:pPr>
            <w:r w:rsidRPr="00D11AE0">
              <w:rPr>
                <w:rFonts w:ascii="Garamond" w:hAnsi="Garamond"/>
                <w:sz w:val="24"/>
                <w:szCs w:val="24"/>
              </w:rPr>
              <w:t xml:space="preserve">Izpopolnjevanje spretnosti slušnega razumevanja besedil (poslušanje radijskih iger in drugih oddaj, gledanje filmov  ter raznovrstnega avdiovizualnega gradiva).         </w:t>
            </w:r>
          </w:p>
          <w:p w14:paraId="2A2F86C4"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Prevajanje izbranih besedil različnih zvrsti.</w:t>
            </w:r>
          </w:p>
        </w:tc>
      </w:tr>
      <w:tr w:rsidR="00AD62A5" w:rsidRPr="00D11AE0" w14:paraId="21E6DD91"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2" w:type="dxa"/>
            <w:tcBorders>
              <w:top w:val="single" w:sz="4" w:space="0" w:color="auto"/>
              <w:left w:val="single" w:sz="4" w:space="0" w:color="auto"/>
              <w:bottom w:val="single" w:sz="4" w:space="0" w:color="auto"/>
              <w:right w:val="single" w:sz="4" w:space="0" w:color="auto"/>
            </w:tcBorders>
            <w:shd w:val="clear" w:color="auto" w:fill="auto"/>
          </w:tcPr>
          <w:p w14:paraId="6992CB46"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PSJ2 Lektorat slovanskega jezika III: Slovaški jezik 1-2</w:t>
            </w:r>
          </w:p>
          <w:p w14:paraId="3F8D31D8" w14:textId="77777777" w:rsidR="00AD62A5" w:rsidRPr="00D11AE0" w:rsidRDefault="00AD62A5" w:rsidP="00893C82">
            <w:pPr>
              <w:spacing w:after="0" w:line="240" w:lineRule="auto"/>
              <w:jc w:val="both"/>
              <w:rPr>
                <w:rFonts w:ascii="Garamond" w:eastAsia="Times New Roman" w:hAnsi="Garamond"/>
                <w:sz w:val="24"/>
                <w:szCs w:val="24"/>
                <w:lang w:eastAsia="sl-SI"/>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26BDF726"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60BF31D0"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Obdelava osnovnih konverzacijskih tem v zimskem semestru: základné oslovenia, pozdravy a kontaktové situácie,  rodina, cesta do zahraničia, v poletnem semestru doprava a cestovanie  ubytovanie, stravovanie, mesto. Slovnica: v zimskem semestru osnove slovaškega jezika, razlike med slovaškim in slovenskim glasovnim sestavom, osnovna načela slovaškega pravopisa, sklanjanje samostalnikov, zaimkov in pridevnikov v ednini (imenovalnik, tožilnik, orodnik), spreganje glagolov v sedanjem času; v poletnem semestru sklanjanje samostalnikov, pridevnikov in zaimkov v ostalih sklonih v ednini, spreganje glagolov v preteklem in prihodnjem času in razvrščanje po skupinah, stopnjevanje pridevnikov, spoznavanje trde in mehke pridevniške sklanjatve, predlogi in vezava s posameznimi skloni.</w:t>
            </w:r>
          </w:p>
        </w:tc>
      </w:tr>
      <w:tr w:rsidR="00AD62A5" w:rsidRPr="00D11AE0" w14:paraId="0F17536C"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2" w:type="dxa"/>
            <w:tcBorders>
              <w:top w:val="single" w:sz="4" w:space="0" w:color="auto"/>
              <w:left w:val="single" w:sz="4" w:space="0" w:color="auto"/>
              <w:bottom w:val="single" w:sz="4" w:space="0" w:color="auto"/>
              <w:right w:val="single" w:sz="4" w:space="0" w:color="auto"/>
            </w:tcBorders>
            <w:shd w:val="clear" w:color="auto" w:fill="auto"/>
          </w:tcPr>
          <w:p w14:paraId="30CED7D2"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 xml:space="preserve">PSJ2 Lektorat slovanskega jezika </w:t>
            </w:r>
            <w:r w:rsidRPr="00D11AE0">
              <w:rPr>
                <w:rFonts w:ascii="Garamond" w:eastAsia="Times New Roman" w:hAnsi="Garamond"/>
                <w:sz w:val="24"/>
                <w:szCs w:val="24"/>
                <w:lang w:eastAsia="sl-SI"/>
              </w:rPr>
              <w:lastRenderedPageBreak/>
              <w:t>III: Slovaški jezik 3-4</w:t>
            </w:r>
          </w:p>
          <w:p w14:paraId="0A3A6C75" w14:textId="77777777" w:rsidR="00AD62A5" w:rsidRPr="00D11AE0" w:rsidRDefault="00AD62A5" w:rsidP="00893C82">
            <w:pPr>
              <w:spacing w:after="0" w:line="240" w:lineRule="auto"/>
              <w:jc w:val="both"/>
              <w:rPr>
                <w:rFonts w:ascii="Garamond" w:eastAsia="Times New Roman" w:hAnsi="Garamond"/>
                <w:sz w:val="24"/>
                <w:szCs w:val="24"/>
                <w:lang w:eastAsia="sl-SI"/>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7E5F7DD2"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306ADFC5"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 xml:space="preserve">V zimskem semestru obdelava naslednjih tem: oblečenie a moda, nákupy, univerzita, slovenské mestá, v poletnem pa výchova a školstvo, šport, príroda, umenie (literatúra, film a divadlo) publicistika a médiá. Slovnica: v zimskem semestru sklanjanje samostalnikov, zaimkov in pridevnikov v množini (v </w:t>
            </w:r>
            <w:r w:rsidRPr="00D11AE0">
              <w:rPr>
                <w:rFonts w:ascii="Garamond" w:hAnsi="Garamond"/>
                <w:sz w:val="24"/>
                <w:szCs w:val="24"/>
              </w:rPr>
              <w:lastRenderedPageBreak/>
              <w:t>imenovalniku, tožilniku in orodniku), spreganje glagolov v sedanjem, preteklem in prihodnjem času, stopnjevanje prislovov, v poletnem semestru sklanjanje v množini v ostalih sklonih, števniki, predlogi in vezava s posameznimi skloni – poudarek na razlike s slovenskim jezikom. Poslušanje tekstov in njihovo razumevanje v obeh semestrih.</w:t>
            </w:r>
          </w:p>
        </w:tc>
      </w:tr>
      <w:tr w:rsidR="00AD62A5" w:rsidRPr="00D11AE0" w14:paraId="3D122A00"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2" w:type="dxa"/>
            <w:tcBorders>
              <w:top w:val="single" w:sz="4" w:space="0" w:color="auto"/>
              <w:left w:val="single" w:sz="4" w:space="0" w:color="auto"/>
              <w:bottom w:val="single" w:sz="4" w:space="0" w:color="auto"/>
              <w:right w:val="single" w:sz="4" w:space="0" w:color="auto"/>
            </w:tcBorders>
            <w:shd w:val="clear" w:color="auto" w:fill="auto"/>
          </w:tcPr>
          <w:p w14:paraId="0CE81B52"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PSJ2 Lektorat slovanskega jezika III: Slovaški jezik 5-6</w:t>
            </w:r>
          </w:p>
          <w:p w14:paraId="3F6CDE66" w14:textId="77777777" w:rsidR="00AD62A5" w:rsidRPr="00D11AE0" w:rsidRDefault="00AD62A5" w:rsidP="00893C82">
            <w:pPr>
              <w:spacing w:after="0" w:line="240" w:lineRule="auto"/>
              <w:jc w:val="both"/>
              <w:rPr>
                <w:rFonts w:ascii="Garamond" w:eastAsia="Times New Roman" w:hAnsi="Garamond"/>
                <w:sz w:val="24"/>
                <w:szCs w:val="24"/>
                <w:lang w:eastAsia="sl-SI"/>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4E9CBF14"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6E5B3BCD"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V obeh semestrih poglabljanje osnov slovaške slovnice, obdelava različnih konverzacijskih tem na izbrano tematiko (dogovor s študenti: kultura, etnologija, literatura, jezikoslovje), branje krajših odlomkov iz literarnih del ali člankov dnevnega časopisja, nadgradnja leksikalnega fonda.</w:t>
            </w:r>
          </w:p>
        </w:tc>
      </w:tr>
      <w:tr w:rsidR="00AD62A5" w:rsidRPr="00D11AE0" w14:paraId="2255C286"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2" w:type="dxa"/>
            <w:tcBorders>
              <w:top w:val="single" w:sz="4" w:space="0" w:color="auto"/>
              <w:left w:val="single" w:sz="4" w:space="0" w:color="auto"/>
              <w:bottom w:val="single" w:sz="4" w:space="0" w:color="auto"/>
              <w:right w:val="single" w:sz="4" w:space="0" w:color="auto"/>
            </w:tcBorders>
            <w:shd w:val="clear" w:color="auto" w:fill="auto"/>
          </w:tcPr>
          <w:p w14:paraId="7CE205A8"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PSJ2 Primerjalna skladnja slovanskih jezikov</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05FFFF10"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48E8B432"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 xml:space="preserve">Osnovne razvojne značilnosti oblikoskladnje, besednozvezne in stavčne skladnje slovanskih jezikov. Zgodovinsko-primerjalna umestitev slovenskih skladenjskih pojavov v okviru slovanskega skladenjskega razvoja. Osnovni pojmi in problemi zgodovinske skladnje. Ponazoritev skladenjskih sprememb (leksikalizacija, gramatikalizacija itn.) na slovanskem gradivu.  </w:t>
            </w:r>
          </w:p>
        </w:tc>
      </w:tr>
      <w:tr w:rsidR="00AD62A5" w:rsidRPr="00D11AE0" w14:paraId="21A9D8B6" w14:textId="77777777" w:rsidTr="00E8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F1458C8" w14:textId="77777777" w:rsidR="00AD62A5" w:rsidRPr="00D11AE0" w:rsidRDefault="00AD62A5" w:rsidP="00893C82">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RO1 Francoščina 1</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A9EE325" w14:textId="77777777" w:rsidR="00AD62A5" w:rsidRPr="00D11AE0" w:rsidRDefault="00AD62A5" w:rsidP="00893C82">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C7CF143"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w:t>
            </w:r>
            <w:r w:rsidRPr="00D11AE0">
              <w:rPr>
                <w:rFonts w:ascii="Garamond" w:eastAsiaTheme="minorHAnsi" w:hAnsi="Garamond" w:cstheme="minorHAnsi"/>
                <w:sz w:val="24"/>
                <w:szCs w:val="24"/>
              </w:rPr>
              <w:tab/>
              <w:t>Osnovne jezikovne strukture: sedanji in prihodnji časi, člen, pridevniki, zaimki, zanikanje, velelnik.</w:t>
            </w:r>
          </w:p>
          <w:p w14:paraId="0040639F"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w:t>
            </w:r>
            <w:r w:rsidRPr="00D11AE0">
              <w:rPr>
                <w:rFonts w:ascii="Garamond" w:eastAsiaTheme="minorHAnsi" w:hAnsi="Garamond" w:cstheme="minorHAnsi"/>
                <w:sz w:val="24"/>
                <w:szCs w:val="24"/>
              </w:rPr>
              <w:tab/>
              <w:t>Osnovno besedišče: osebni podatki, opis samega sebe, svojega poklica, zanimanj, družine. Ura, dnevi v tednu,  letni časi. Opis kraja.</w:t>
            </w:r>
          </w:p>
          <w:p w14:paraId="413A7ACA"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w:t>
            </w:r>
            <w:r w:rsidRPr="00D11AE0">
              <w:rPr>
                <w:rFonts w:ascii="Garamond" w:eastAsiaTheme="minorHAnsi" w:hAnsi="Garamond" w:cstheme="minorHAnsi"/>
                <w:sz w:val="24"/>
                <w:szCs w:val="24"/>
              </w:rPr>
              <w:tab/>
              <w:t>Bralno in slušno razumevanje: kratka prirejena in avtentična besedila v francoščini.</w:t>
            </w:r>
          </w:p>
          <w:p w14:paraId="7B8581C7"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w:t>
            </w:r>
            <w:r w:rsidRPr="00D11AE0">
              <w:rPr>
                <w:rFonts w:ascii="Garamond" w:eastAsiaTheme="minorHAnsi" w:hAnsi="Garamond" w:cstheme="minorHAnsi"/>
                <w:sz w:val="24"/>
                <w:szCs w:val="24"/>
              </w:rPr>
              <w:tab/>
              <w:t>Ustno in pisno izražanje: tvorjenje preprostih govorjenih in pisnih sporočil.</w:t>
            </w:r>
          </w:p>
          <w:p w14:paraId="4BD0BB2F"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w:t>
            </w:r>
            <w:r w:rsidRPr="00D11AE0">
              <w:rPr>
                <w:rFonts w:ascii="Garamond" w:eastAsiaTheme="minorHAnsi" w:hAnsi="Garamond" w:cstheme="minorHAnsi"/>
                <w:sz w:val="24"/>
                <w:szCs w:val="24"/>
              </w:rPr>
              <w:tab/>
              <w:t>Osnove francoske in frankofonske civilizacije in kulture: geografija Francije, frankofonija, navade (prazniki), francoski šanson.</w:t>
            </w:r>
          </w:p>
        </w:tc>
      </w:tr>
      <w:tr w:rsidR="00AD62A5" w:rsidRPr="00D11AE0" w14:paraId="15F77CC5" w14:textId="77777777" w:rsidTr="00E8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BEB8168" w14:textId="77777777" w:rsidR="00AD62A5" w:rsidRPr="00D11AE0" w:rsidRDefault="00AD62A5" w:rsidP="00893C82">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RO1 Francoščina 2</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4D02A9A" w14:textId="77777777" w:rsidR="00AD62A5" w:rsidRPr="00D11AE0" w:rsidRDefault="00AD62A5" w:rsidP="00893C82">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0FF3C26"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Jezikovne strukture: pretekli časi, člen, pridevniki, zaimki, izrazi za količino in čas, vprašalnice, primerjanje, ipd.</w:t>
            </w:r>
          </w:p>
          <w:p w14:paraId="7AB34E59"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Besedišče: pripoved o preteklem dejanju, poklici, jedi, potovanja, podrobnejši opis mesta.</w:t>
            </w:r>
          </w:p>
          <w:p w14:paraId="4BD1B6A6"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Bralno in slušno razumevanje: nekoliko daljša prirejena in avtentična besedila v francoščini.</w:t>
            </w:r>
          </w:p>
          <w:p w14:paraId="4758E422"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Ustno in pisno izražanje: tvorjenje preprostih govorjenih in pisnih sporočil.</w:t>
            </w:r>
          </w:p>
          <w:p w14:paraId="3834C06C"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Osnove francoske in frankofonske civilizacije in kulture: gastronomija, osnove francoskega šolskega sistema, francoska mesta, frankofonija: dežele in mesta s francoskega govornega področja, francoski šanson, preprosta književna besedila v izvirniku.</w:t>
            </w:r>
          </w:p>
          <w:p w14:paraId="5AC6C16E" w14:textId="77777777" w:rsidR="00AD62A5" w:rsidRPr="00D11AE0" w:rsidRDefault="00AD62A5" w:rsidP="00893C82">
            <w:pPr>
              <w:spacing w:after="0" w:line="240" w:lineRule="auto"/>
              <w:jc w:val="both"/>
              <w:rPr>
                <w:rFonts w:ascii="Garamond" w:eastAsiaTheme="minorHAnsi" w:hAnsi="Garamond" w:cstheme="minorHAnsi"/>
                <w:sz w:val="24"/>
                <w:szCs w:val="24"/>
              </w:rPr>
            </w:pPr>
          </w:p>
        </w:tc>
      </w:tr>
      <w:tr w:rsidR="00AD62A5" w:rsidRPr="00D11AE0" w14:paraId="6C0F5275" w14:textId="77777777" w:rsidTr="00E8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27A42F1" w14:textId="77777777" w:rsidR="00AD62A5" w:rsidRPr="00D11AE0" w:rsidRDefault="00AD62A5" w:rsidP="00893C82">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lastRenderedPageBreak/>
              <w:t>RO1 Francoščina 3</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7670C4A" w14:textId="77777777" w:rsidR="00AD62A5" w:rsidRPr="00D11AE0" w:rsidRDefault="00AD62A5" w:rsidP="00893C82">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74F4C93"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Jezikovne strukture: pogojnik in pogojne povedi, imperfekt in passé composé, predlogi, zaimki in ostali izraz za orientacijo v prostoru in času, vprašalnice, časovni prislovi, zaimki (COD/COID, en, y).</w:t>
            </w:r>
          </w:p>
          <w:p w14:paraId="08396724"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Besedišče za opis bivališča, orientacijo v prostoru, prireditve (npr. kino, gledališče), podrobnejši opis osebe, dogodka, dogajanja v času, opis predmetov in njihovega delovanja, opis posameznikovih lastnosti, postavljanje hipotez, dnevi v tednu, ura, oblačila. </w:t>
            </w:r>
          </w:p>
          <w:p w14:paraId="1D368B59"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Bralno in slušno razumevanje:  daljša prirejena in avtentična besedila v francoščini.</w:t>
            </w:r>
          </w:p>
          <w:p w14:paraId="508CA2CF"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Ustno in pisno izražanje: tvorjenje kompleksnejših govorjenih in pisnih sporočil.</w:t>
            </w:r>
          </w:p>
          <w:p w14:paraId="3E4EB1FF"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Francoska in frankofonska civilizacija in kultura: dežele in mesta, šansoni, literarna besedila v izvirniku.</w:t>
            </w:r>
          </w:p>
        </w:tc>
      </w:tr>
      <w:tr w:rsidR="00AD62A5" w:rsidRPr="00D11AE0" w14:paraId="65D1D955" w14:textId="77777777" w:rsidTr="00E8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2DB5601" w14:textId="77777777" w:rsidR="00AD62A5" w:rsidRPr="00D11AE0" w:rsidRDefault="00AD62A5" w:rsidP="00893C82">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RO1 Italijanščina 1</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37F35CF" w14:textId="77777777" w:rsidR="00AD62A5" w:rsidRPr="00D11AE0" w:rsidRDefault="00AD62A5" w:rsidP="00893C82">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240310C"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Razumevanje nekaterih osnovnih standardnih pisnih sporočil v vsakdanji rabi in v predvidljivih položajih:</w:t>
            </w:r>
          </w:p>
          <w:p w14:paraId="03A673F4"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Razumevanje standardnih govorjenih besedil v razločnem izvirnem izgovoru,</w:t>
            </w:r>
          </w:p>
          <w:p w14:paraId="23BAFBE8"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Postopen razvoj nekaterih oblik pisnega in ustnega izražanja in sporazumevanja z jasnim sporočilnim namenom.</w:t>
            </w:r>
          </w:p>
          <w:p w14:paraId="575EC9D3"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Spoznavanje kulturnih in civilizacijskih vidikov Italije (I). </w:t>
            </w:r>
          </w:p>
          <w:p w14:paraId="6A71759F"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Pri razvoju sporazumevalne zmožnosti je poudarek na pridobivanju funkcijskega besedišča ter na naslednjih slovničnih vsebinah:</w:t>
            </w:r>
          </w:p>
          <w:p w14:paraId="1DBA4A07"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glagolski čas: raba sedanjika, opisnega sedanjika, modalnih glagolov, passato prossio (oblike in osnovne rabe, kontrasti v rabi s slovenščino).</w:t>
            </w:r>
          </w:p>
          <w:p w14:paraId="0EB6AC4A"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glagolski naklon: indicativo, condizionale,</w:t>
            </w:r>
          </w:p>
          <w:p w14:paraId="10FC39C6"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nekatere glagolske perifraze,</w:t>
            </w:r>
          </w:p>
          <w:p w14:paraId="37411ED2"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besedilna koherenca: raba osnovnih povezovalcev,</w:t>
            </w:r>
          </w:p>
          <w:p w14:paraId="5848397A"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 skladnja: razumevanje približno četrtine podrednih stavkov oz. skladenjskih struktur, aktivna raba nekaterih najpogostejših iz nekaterih skupin odvisnih stavkov. </w:t>
            </w:r>
          </w:p>
        </w:tc>
      </w:tr>
      <w:tr w:rsidR="00AD62A5" w:rsidRPr="00D11AE0" w14:paraId="0B54B55A" w14:textId="77777777" w:rsidTr="00E8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E8B6DD1" w14:textId="77777777" w:rsidR="00AD62A5" w:rsidRPr="00D11AE0" w:rsidRDefault="00AD62A5" w:rsidP="00893C82">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RO1 Italijanščina 2</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600BFE6" w14:textId="77777777" w:rsidR="00AD62A5" w:rsidRPr="00D11AE0" w:rsidRDefault="00AD62A5" w:rsidP="00893C82">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5CE8D47"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Ciklično širjenje že usvojenih struktur in dodajanje novih (pogojnik, gerundij, predpreteklik, congiuntivo, imperativ, zaimki, nove rabe člena, stopnjevanje prid., itd.)</w:t>
            </w:r>
          </w:p>
          <w:p w14:paraId="400EDBDF"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usvajanje novega besedišča</w:t>
            </w:r>
          </w:p>
          <w:p w14:paraId="1515D640"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širjenje bralnega in slušnega razumevanja</w:t>
            </w:r>
          </w:p>
          <w:p w14:paraId="01C91FBC"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pisno izražanje</w:t>
            </w:r>
          </w:p>
          <w:p w14:paraId="1BD3118B"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lastRenderedPageBreak/>
              <w:t>poznavanje italijanske kulture in civilizacije (II).</w:t>
            </w:r>
          </w:p>
        </w:tc>
      </w:tr>
      <w:tr w:rsidR="00AD62A5" w:rsidRPr="00D11AE0" w14:paraId="72D089E7" w14:textId="77777777" w:rsidTr="00E8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BBDFC7C" w14:textId="77777777" w:rsidR="00AD62A5" w:rsidRPr="00D11AE0" w:rsidRDefault="00AD62A5" w:rsidP="00893C82">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lastRenderedPageBreak/>
              <w:t>RO1 Italijanščina 3</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28C0321" w14:textId="77777777" w:rsidR="00AD62A5" w:rsidRPr="00D11AE0" w:rsidRDefault="00AD62A5" w:rsidP="00893C82">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060D9E9"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Razvijanje razumevanja standardnih pisnih sporočil v vsakdanji rabi v predvidljivih položajih,</w:t>
            </w:r>
          </w:p>
          <w:p w14:paraId="7E94A013"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razumevanje standardnih govorjenih besedil v razločnem izvirnem izgovoru,</w:t>
            </w:r>
          </w:p>
          <w:p w14:paraId="26CDF057"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razvoj oblik samostojnega pisnega in ustnega izražanja in sporazumevanja z jasnim sporočilnim namenom,</w:t>
            </w:r>
          </w:p>
          <w:p w14:paraId="458A01C3"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poglobljeno spoznavanje ku</w:t>
            </w:r>
            <w:r>
              <w:rPr>
                <w:rFonts w:ascii="Garamond" w:eastAsiaTheme="minorHAnsi" w:hAnsi="Garamond" w:cstheme="minorHAnsi"/>
                <w:sz w:val="24"/>
                <w:szCs w:val="24"/>
              </w:rPr>
              <w:t>lturno-civilizacijskih vidikov I</w:t>
            </w:r>
            <w:r w:rsidRPr="00D11AE0">
              <w:rPr>
                <w:rFonts w:ascii="Garamond" w:eastAsiaTheme="minorHAnsi" w:hAnsi="Garamond" w:cstheme="minorHAnsi"/>
                <w:sz w:val="24"/>
                <w:szCs w:val="24"/>
              </w:rPr>
              <w:t xml:space="preserve">talije. </w:t>
            </w:r>
          </w:p>
          <w:p w14:paraId="5A726C9B"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Pri razvoju sporazumevalne zmožnosti je poudarek na pridobivanju funkcijskega besedišča ter na naslednjih jezikovnih/slovničnih poglavjih:</w:t>
            </w:r>
          </w:p>
          <w:p w14:paraId="72BD5D2F"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glagolski čas: raba preteklikov, sosledica časov, predpreteklik,</w:t>
            </w:r>
          </w:p>
          <w:p w14:paraId="65ACBCF9"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glagolski naklon: congiutnivo,</w:t>
            </w:r>
          </w:p>
          <w:p w14:paraId="2EDA81B0"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nekatere glagolske perifraze,</w:t>
            </w:r>
          </w:p>
          <w:p w14:paraId="0FADFFA1"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besedilna koherenca: raba osnovnih povezovalcev,</w:t>
            </w:r>
          </w:p>
          <w:p w14:paraId="213469EE"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 skladnja: razumevanje vseh podrednih stavkov oz. skladenjskih struktur, aktivna raba najpogostejših iz vseh skupin odvisnih stavkov. </w:t>
            </w:r>
          </w:p>
        </w:tc>
      </w:tr>
      <w:tr w:rsidR="00AD62A5" w:rsidRPr="00D11AE0" w14:paraId="47C5C4CE" w14:textId="77777777" w:rsidTr="00E8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54756D5" w14:textId="77777777" w:rsidR="00AD62A5" w:rsidRPr="00D11AE0" w:rsidRDefault="00AD62A5" w:rsidP="00893C82">
            <w:pPr>
              <w:spacing w:after="0" w:line="240" w:lineRule="auto"/>
              <w:jc w:val="both"/>
              <w:rPr>
                <w:rFonts w:ascii="Garamond" w:eastAsia="Times New Roman" w:hAnsi="Garamond" w:cstheme="minorBidi"/>
                <w:sz w:val="24"/>
                <w:szCs w:val="24"/>
                <w:lang w:eastAsia="sl-SI"/>
              </w:rPr>
            </w:pPr>
            <w:r w:rsidRPr="00D11AE0">
              <w:rPr>
                <w:rFonts w:ascii="Garamond" w:hAnsi="Garamond"/>
                <w:sz w:val="24"/>
                <w:szCs w:val="24"/>
              </w:rPr>
              <w:t>RO1 Katalonščina</w:t>
            </w:r>
          </w:p>
          <w:p w14:paraId="5CDB0337" w14:textId="77777777" w:rsidR="00AD62A5" w:rsidRPr="00D11AE0" w:rsidRDefault="00AD62A5" w:rsidP="00893C82">
            <w:pPr>
              <w:spacing w:after="0" w:line="240" w:lineRule="auto"/>
              <w:jc w:val="both"/>
              <w:rPr>
                <w:rFonts w:ascii="Garamond" w:eastAsia="Times New Roman" w:hAnsi="Garamond" w:cstheme="minorBidi"/>
                <w:sz w:val="24"/>
                <w:szCs w:val="24"/>
                <w:lang w:eastAsia="sl-SI"/>
              </w:rPr>
            </w:pPr>
            <w:r w:rsidRPr="00D11AE0">
              <w:rPr>
                <w:rFonts w:ascii="Garamond" w:hAnsi="Garamond"/>
                <w:sz w:val="24"/>
                <w:szCs w:val="24"/>
              </w:rPr>
              <w:t xml:space="preserve"> 1</w:t>
            </w:r>
          </w:p>
          <w:p w14:paraId="59174D04" w14:textId="77777777" w:rsidR="00AD62A5" w:rsidRPr="00D11AE0" w:rsidRDefault="00AD62A5" w:rsidP="00893C82">
            <w:pPr>
              <w:spacing w:after="0" w:line="240" w:lineRule="auto"/>
              <w:jc w:val="both"/>
              <w:rPr>
                <w:rFonts w:ascii="Garamond" w:hAnsi="Garamond"/>
                <w:sz w:val="24"/>
                <w:szCs w:val="24"/>
              </w:rPr>
            </w:pP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DF26BD7" w14:textId="77777777" w:rsidR="00AD62A5" w:rsidRPr="00D11AE0" w:rsidRDefault="00AD62A5" w:rsidP="00893C82">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p w14:paraId="08200BB3" w14:textId="77777777" w:rsidR="00AD62A5" w:rsidRPr="00D11AE0" w:rsidRDefault="00AD62A5" w:rsidP="00893C82">
            <w:pPr>
              <w:spacing w:after="0" w:line="240" w:lineRule="auto"/>
              <w:jc w:val="both"/>
              <w:rPr>
                <w:rFonts w:ascii="Garamond" w:eastAsia="Times New Roman" w:hAnsi="Garamond" w:cs="Calibri"/>
                <w:sz w:val="24"/>
                <w:szCs w:val="24"/>
                <w:lang w:eastAsia="sl-SI"/>
              </w:rPr>
            </w:pP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06D776A"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Pri razvijanju komunikacijske sposobnosti je poudarek na usvajanju in rabi novega besedišča in na sledečih slovničnih poglavjih:</w:t>
            </w:r>
          </w:p>
          <w:p w14:paraId="128B0FDA"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glagolski časi: Present, Pretèrit perfet perifràstic, Pretèrit imperfet, pretèrit indefinit i futur d´indicatiu.</w:t>
            </w:r>
          </w:p>
          <w:p w14:paraId="7BEBD8B6"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nekatere glagolske perifraze.</w:t>
            </w:r>
          </w:p>
          <w:p w14:paraId="21E5B900"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Poglavja s področja civilizacije, zgodovine in kulture so:</w:t>
            </w:r>
          </w:p>
          <w:p w14:paraId="04F70AA6"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razvoj in pomen katalonske glasbe in umetnosti.</w:t>
            </w:r>
          </w:p>
          <w:p w14:paraId="14602706"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EastAsia" w:hAnsi="Garamond" w:cstheme="minorBidi"/>
                <w:sz w:val="24"/>
                <w:szCs w:val="24"/>
              </w:rPr>
              <w:t>- spoznavanje geografskih in zgodovinskih posebnosti.</w:t>
            </w:r>
          </w:p>
        </w:tc>
      </w:tr>
      <w:tr w:rsidR="00AD62A5" w:rsidRPr="00D11AE0" w14:paraId="012B2299" w14:textId="77777777" w:rsidTr="00E8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91BF273" w14:textId="77777777" w:rsidR="00AD62A5" w:rsidRPr="00D11AE0" w:rsidRDefault="00AD62A5" w:rsidP="00893C82">
            <w:pPr>
              <w:spacing w:after="0" w:line="240" w:lineRule="auto"/>
              <w:jc w:val="both"/>
              <w:rPr>
                <w:rFonts w:ascii="Garamond" w:hAnsi="Garamond"/>
                <w:sz w:val="24"/>
                <w:szCs w:val="24"/>
                <w:lang w:eastAsia="sl-SI"/>
              </w:rPr>
            </w:pPr>
            <w:r w:rsidRPr="00D11AE0">
              <w:rPr>
                <w:rFonts w:ascii="Garamond" w:hAnsi="Garamond"/>
                <w:sz w:val="24"/>
                <w:szCs w:val="24"/>
              </w:rPr>
              <w:t>RO1 Katalonščina 2</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030D091" w14:textId="77777777" w:rsidR="00AD62A5" w:rsidRPr="00D11AE0" w:rsidRDefault="00AD62A5" w:rsidP="00893C82">
            <w:pPr>
              <w:spacing w:after="0" w:line="240" w:lineRule="auto"/>
              <w:jc w:val="both"/>
              <w:rPr>
                <w:rFonts w:ascii="Garamond" w:hAnsi="Garamond"/>
                <w:sz w:val="24"/>
                <w:szCs w:val="24"/>
                <w:lang w:eastAsia="sl-SI"/>
              </w:rPr>
            </w:pPr>
            <w:r w:rsidRPr="00D11AE0">
              <w:rPr>
                <w:rFonts w:ascii="Garamond" w:eastAsia="Times New Roman" w:hAnsi="Garamond" w:cs="Calibri"/>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BBDF34A" w14:textId="77777777" w:rsidR="00AD62A5" w:rsidRPr="00D11AE0" w:rsidRDefault="00AD62A5" w:rsidP="00893C82">
            <w:pPr>
              <w:spacing w:after="0" w:line="240" w:lineRule="auto"/>
              <w:jc w:val="both"/>
              <w:rPr>
                <w:rFonts w:ascii="Garamond" w:hAnsi="Garamond"/>
                <w:sz w:val="24"/>
                <w:szCs w:val="24"/>
              </w:rPr>
            </w:pPr>
            <w:r w:rsidRPr="00D11AE0">
              <w:rPr>
                <w:rFonts w:ascii="Garamond" w:eastAsia="Garamond" w:hAnsi="Garamond" w:cs="Garamond"/>
                <w:sz w:val="24"/>
                <w:szCs w:val="24"/>
              </w:rPr>
              <w:t>Pri razvijanju komunikacijske sposobnosti je poudarek na usvajanju in rabi novega besedišča in na sledečih slovničnih poglavjih:- glagolski časi: Preterit perfet i preterit indefnit d´indicatiu ; condicional d´indicatiu; present i imperfet de subjuntiu; Present d´ imperatiu; - Ser i estar.- nekatere glagolske perifraze. Poglavja s področja civilizacije, zgodovine in kulture:- pomembnejša poglavja iz katalonske zgodovine.</w:t>
            </w:r>
          </w:p>
        </w:tc>
      </w:tr>
      <w:tr w:rsidR="00AD62A5" w:rsidRPr="00D11AE0" w14:paraId="4F727BE2" w14:textId="77777777" w:rsidTr="000D1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EDAEA59" w14:textId="77777777" w:rsidR="00AD62A5" w:rsidRPr="00D11AE0" w:rsidRDefault="00AD62A5" w:rsidP="00893C82">
            <w:pPr>
              <w:spacing w:after="0" w:line="240" w:lineRule="auto"/>
              <w:jc w:val="both"/>
              <w:rPr>
                <w:rFonts w:ascii="Garamond" w:hAnsi="Garamond"/>
                <w:sz w:val="24"/>
                <w:szCs w:val="24"/>
              </w:rPr>
            </w:pPr>
            <w:r>
              <w:rPr>
                <w:rFonts w:ascii="Garamond" w:hAnsi="Garamond"/>
                <w:sz w:val="24"/>
                <w:szCs w:val="24"/>
              </w:rPr>
              <w:t>RO1 Katalonščina 3</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F5D3CF6" w14:textId="77777777" w:rsidR="00AD62A5" w:rsidRPr="00D11AE0" w:rsidRDefault="00AD62A5" w:rsidP="00893C82">
            <w:pPr>
              <w:spacing w:after="0" w:line="240" w:lineRule="auto"/>
              <w:jc w:val="both"/>
              <w:rPr>
                <w:rFonts w:ascii="Garamond" w:eastAsia="Times New Roman" w:hAnsi="Garamond" w:cs="Calibri"/>
                <w:sz w:val="24"/>
                <w:szCs w:val="24"/>
                <w:lang w:eastAsia="sl-SI"/>
              </w:rPr>
            </w:pPr>
            <w:r>
              <w:rPr>
                <w:rFonts w:ascii="Garamond" w:eastAsia="Times New Roman" w:hAnsi="Garamond" w:cs="Calibri"/>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6F88CA6" w14:textId="77777777" w:rsidR="00AD62A5" w:rsidRPr="00277307" w:rsidRDefault="00AD62A5" w:rsidP="00277307">
            <w:pPr>
              <w:spacing w:after="0" w:line="240" w:lineRule="auto"/>
              <w:jc w:val="both"/>
              <w:rPr>
                <w:rFonts w:ascii="Garamond" w:eastAsia="Garamond" w:hAnsi="Garamond" w:cs="Garamond"/>
                <w:sz w:val="24"/>
                <w:szCs w:val="24"/>
              </w:rPr>
            </w:pPr>
            <w:r>
              <w:rPr>
                <w:rFonts w:ascii="Garamond" w:eastAsia="Garamond" w:hAnsi="Garamond" w:cs="Garamond"/>
                <w:sz w:val="24"/>
                <w:szCs w:val="24"/>
              </w:rPr>
              <w:t xml:space="preserve"> </w:t>
            </w:r>
            <w:r w:rsidRPr="00277307">
              <w:rPr>
                <w:rFonts w:ascii="Garamond" w:eastAsia="Garamond" w:hAnsi="Garamond" w:cs="Garamond"/>
                <w:sz w:val="24"/>
                <w:szCs w:val="24"/>
              </w:rPr>
              <w:t>Pri razvijanju komunikacijske sposobnosti je poudarek na usvajanju in rabi novega besedišca in na sledecih slovnicnih poglavjih:</w:t>
            </w:r>
          </w:p>
          <w:p w14:paraId="583889A1" w14:textId="77777777" w:rsidR="00AD62A5" w:rsidRPr="00277307" w:rsidRDefault="00AD62A5" w:rsidP="00277307">
            <w:pPr>
              <w:spacing w:after="0" w:line="240" w:lineRule="auto"/>
              <w:jc w:val="both"/>
              <w:rPr>
                <w:rFonts w:ascii="Garamond" w:eastAsia="Garamond" w:hAnsi="Garamond" w:cs="Garamond"/>
                <w:sz w:val="24"/>
                <w:szCs w:val="24"/>
              </w:rPr>
            </w:pPr>
            <w:r w:rsidRPr="00277307">
              <w:rPr>
                <w:rFonts w:ascii="Garamond" w:eastAsia="Garamond" w:hAnsi="Garamond" w:cs="Garamond"/>
                <w:sz w:val="24"/>
                <w:szCs w:val="24"/>
              </w:rPr>
              <w:t>- glagolski casi: Preterit pluscuamperfet d´indicatiu i de subjuntiu; concordança del participi; condicional compost d´indicatiu.</w:t>
            </w:r>
          </w:p>
          <w:p w14:paraId="0C04D0B7" w14:textId="77777777" w:rsidR="00AD62A5" w:rsidRPr="00277307" w:rsidRDefault="00AD62A5" w:rsidP="00277307">
            <w:pPr>
              <w:spacing w:after="0" w:line="240" w:lineRule="auto"/>
              <w:jc w:val="both"/>
              <w:rPr>
                <w:rFonts w:ascii="Garamond" w:eastAsia="Garamond" w:hAnsi="Garamond" w:cs="Garamond"/>
                <w:sz w:val="24"/>
                <w:szCs w:val="24"/>
              </w:rPr>
            </w:pPr>
            <w:r w:rsidRPr="00277307">
              <w:rPr>
                <w:rFonts w:ascii="Garamond" w:eastAsia="Garamond" w:hAnsi="Garamond" w:cs="Garamond"/>
                <w:sz w:val="24"/>
                <w:szCs w:val="24"/>
              </w:rPr>
              <w:lastRenderedPageBreak/>
              <w:t>- odvisni govor</w:t>
            </w:r>
          </w:p>
          <w:p w14:paraId="2FC7AD2F" w14:textId="77777777" w:rsidR="00AD62A5" w:rsidRPr="00277307" w:rsidRDefault="00AD62A5" w:rsidP="00277307">
            <w:pPr>
              <w:spacing w:after="0" w:line="240" w:lineRule="auto"/>
              <w:jc w:val="both"/>
              <w:rPr>
                <w:rFonts w:ascii="Garamond" w:eastAsia="Garamond" w:hAnsi="Garamond" w:cs="Garamond"/>
                <w:sz w:val="24"/>
                <w:szCs w:val="24"/>
              </w:rPr>
            </w:pPr>
            <w:r w:rsidRPr="00277307">
              <w:rPr>
                <w:rFonts w:ascii="Garamond" w:eastAsia="Garamond" w:hAnsi="Garamond" w:cs="Garamond"/>
                <w:sz w:val="24"/>
                <w:szCs w:val="24"/>
              </w:rPr>
              <w:t>- modismi</w:t>
            </w:r>
          </w:p>
          <w:p w14:paraId="1A4BC077" w14:textId="77777777" w:rsidR="00AD62A5" w:rsidRPr="00277307" w:rsidRDefault="00AD62A5" w:rsidP="00277307">
            <w:pPr>
              <w:spacing w:after="0" w:line="240" w:lineRule="auto"/>
              <w:jc w:val="both"/>
              <w:rPr>
                <w:rFonts w:ascii="Garamond" w:eastAsia="Garamond" w:hAnsi="Garamond" w:cs="Garamond"/>
                <w:sz w:val="24"/>
                <w:szCs w:val="24"/>
              </w:rPr>
            </w:pPr>
            <w:r w:rsidRPr="00277307">
              <w:rPr>
                <w:rFonts w:ascii="Garamond" w:eastAsia="Garamond" w:hAnsi="Garamond" w:cs="Garamond"/>
                <w:sz w:val="24"/>
                <w:szCs w:val="24"/>
              </w:rPr>
              <w:t>Poglavja s podrocja civilizacije, zgodovine in kulture:</w:t>
            </w:r>
          </w:p>
          <w:p w14:paraId="67234748" w14:textId="77777777" w:rsidR="00AD62A5" w:rsidRPr="00D11AE0" w:rsidRDefault="00AD62A5" w:rsidP="00277307">
            <w:pPr>
              <w:spacing w:after="0" w:line="240" w:lineRule="auto"/>
              <w:jc w:val="both"/>
              <w:rPr>
                <w:rFonts w:ascii="Garamond" w:eastAsia="Garamond" w:hAnsi="Garamond" w:cs="Garamond"/>
                <w:sz w:val="24"/>
                <w:szCs w:val="24"/>
              </w:rPr>
            </w:pPr>
            <w:r w:rsidRPr="00277307">
              <w:rPr>
                <w:rFonts w:ascii="Garamond" w:eastAsia="Garamond" w:hAnsi="Garamond" w:cs="Garamond"/>
                <w:sz w:val="24"/>
                <w:szCs w:val="24"/>
              </w:rPr>
              <w:t>- Poglavja iz katalonske literature.</w:t>
            </w:r>
          </w:p>
        </w:tc>
      </w:tr>
      <w:tr w:rsidR="00AD62A5" w:rsidRPr="00D11AE0" w14:paraId="5D17FEFD" w14:textId="77777777" w:rsidTr="00E8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6076810" w14:textId="77777777" w:rsidR="00AD62A5" w:rsidRPr="00D11AE0" w:rsidRDefault="00AD62A5" w:rsidP="00893C82">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lastRenderedPageBreak/>
              <w:t>RO1 Portugalščina 1</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5301B49" w14:textId="77777777" w:rsidR="00AD62A5" w:rsidRPr="00D11AE0" w:rsidRDefault="00AD62A5" w:rsidP="00893C82">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1938187"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Pri razvijanju komunikacijske sposobnosti je poudarek na usvajanju in rabi novega besedišča in na sledečih slovničnih poglavjih:</w:t>
            </w:r>
          </w:p>
          <w:p w14:paraId="42DD1938"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glagolski naklon: indicativo, imperativo</w:t>
            </w:r>
          </w:p>
          <w:p w14:paraId="371D58E1"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glagolski časi: tvorba in raba Presente do indicativo (pravilni in nepravilni glagoli</w:t>
            </w:r>
          </w:p>
          <w:p w14:paraId="7BE779EA"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opozicija ser / estar / haver (najpogostejše rabe)</w:t>
            </w:r>
          </w:p>
          <w:p w14:paraId="7A3CFF77"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nekatere glagolske perifraze z nedoločnikom in gerundijem.</w:t>
            </w:r>
          </w:p>
          <w:p w14:paraId="11216302"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Poglavja s področja civilizacije, zgodovine in kulture so:</w:t>
            </w:r>
          </w:p>
          <w:p w14:paraId="48DFF10F"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razširjenost portugalskega jezika po svetu</w:t>
            </w:r>
          </w:p>
          <w:p w14:paraId="522FA22B"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geografske značilnosti Portugalske in Brazilije ter bivših portugalskih kolonij</w:t>
            </w:r>
          </w:p>
          <w:p w14:paraId="086D1DAC"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razvoj in pomen portugalske in brazilske glasbe, umetnosti, literature.</w:t>
            </w:r>
          </w:p>
        </w:tc>
      </w:tr>
      <w:tr w:rsidR="00AD62A5" w:rsidRPr="00D11AE0" w14:paraId="38FD383A" w14:textId="77777777" w:rsidTr="00E8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C9E0FE4" w14:textId="77777777" w:rsidR="00AD62A5" w:rsidRPr="00D11AE0" w:rsidRDefault="00AD62A5" w:rsidP="00893C82">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RO1 Portugalščina 2</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6D491D1" w14:textId="77777777" w:rsidR="00AD62A5" w:rsidRPr="00D11AE0" w:rsidRDefault="00AD62A5" w:rsidP="00893C82">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3EADFA9"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Razumevanje pisnih in govornih besedil o vsakdanjih temah, vzetih iz različnih medijev in literature;</w:t>
            </w:r>
          </w:p>
          <w:p w14:paraId="54931CFA"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razvijanje pravilnega in tekočega ustnega izražanja z ustreznim besediščem in registrom predvsem o vsakdanjih in aktualnih temah;</w:t>
            </w:r>
          </w:p>
          <w:p w14:paraId="2ACB80B5"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razvijanje pisnega izražanja v povezavi z vsakdanjimi temami in komunikacijskimi situacijami;</w:t>
            </w:r>
          </w:p>
          <w:p w14:paraId="5C156A15"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Pri razvijanju komunikacijske sposobnosti je poudarek na usvajanju in rabi novega besedišča in na sledečih slovničnih poglavjih:</w:t>
            </w:r>
          </w:p>
          <w:p w14:paraId="3C9388A9" w14:textId="77777777" w:rsidR="00AD62A5" w:rsidRPr="00D11AE0" w:rsidRDefault="00AD62A5" w:rsidP="00893C82">
            <w:pPr>
              <w:pStyle w:val="Telobesedila2"/>
              <w:numPr>
                <w:ilvl w:val="0"/>
                <w:numId w:val="6"/>
              </w:numPr>
              <w:jc w:val="both"/>
              <w:rPr>
                <w:rFonts w:ascii="Garamond" w:eastAsiaTheme="minorHAnsi" w:hAnsi="Garamond" w:cstheme="minorHAnsi"/>
                <w:b w:val="0"/>
                <w:bCs w:val="0"/>
              </w:rPr>
            </w:pPr>
            <w:r w:rsidRPr="00D11AE0">
              <w:rPr>
                <w:rFonts w:ascii="Garamond" w:eastAsiaTheme="minorHAnsi" w:hAnsi="Garamond" w:cstheme="minorHAnsi"/>
                <w:b w:val="0"/>
                <w:bCs w:val="0"/>
              </w:rPr>
              <w:t xml:space="preserve">glagolski naklon: indicativo, imperativo negativo; </w:t>
            </w:r>
          </w:p>
          <w:p w14:paraId="02EE9DDB" w14:textId="77777777" w:rsidR="00AD62A5" w:rsidRPr="00D11AE0" w:rsidRDefault="00AD62A5" w:rsidP="00893C82">
            <w:pPr>
              <w:pStyle w:val="Telobesedila2"/>
              <w:numPr>
                <w:ilvl w:val="0"/>
                <w:numId w:val="6"/>
              </w:numPr>
              <w:jc w:val="both"/>
              <w:rPr>
                <w:rFonts w:ascii="Garamond" w:eastAsiaTheme="minorHAnsi" w:hAnsi="Garamond" w:cstheme="minorHAnsi"/>
                <w:b w:val="0"/>
                <w:bCs w:val="0"/>
              </w:rPr>
            </w:pPr>
            <w:r w:rsidRPr="00D11AE0">
              <w:rPr>
                <w:rFonts w:ascii="Garamond" w:eastAsiaTheme="minorHAnsi" w:hAnsi="Garamond" w:cstheme="minorHAnsi"/>
                <w:b w:val="0"/>
                <w:bCs w:val="0"/>
              </w:rPr>
              <w:t xml:space="preserve">glagolski časi: tvorba in raba Pretérito Perfeito Simples; </w:t>
            </w:r>
          </w:p>
          <w:p w14:paraId="172A8199" w14:textId="77777777" w:rsidR="00AD62A5" w:rsidRPr="00D11AE0" w:rsidRDefault="00AD62A5" w:rsidP="00893C82">
            <w:pPr>
              <w:pStyle w:val="Telobesedila2"/>
              <w:numPr>
                <w:ilvl w:val="0"/>
                <w:numId w:val="6"/>
              </w:numPr>
              <w:jc w:val="both"/>
              <w:rPr>
                <w:rFonts w:ascii="Garamond" w:eastAsiaTheme="minorHAnsi" w:hAnsi="Garamond" w:cstheme="minorHAnsi"/>
                <w:b w:val="0"/>
                <w:bCs w:val="0"/>
              </w:rPr>
            </w:pPr>
            <w:r w:rsidRPr="00D11AE0">
              <w:rPr>
                <w:rFonts w:ascii="Garamond" w:eastAsiaTheme="minorHAnsi" w:hAnsi="Garamond" w:cstheme="minorHAnsi"/>
                <w:b w:val="0"/>
                <w:bCs w:val="0"/>
              </w:rPr>
              <w:t xml:space="preserve">nekatere glagolske perifraze, perifrastične spregatve; </w:t>
            </w:r>
          </w:p>
          <w:p w14:paraId="54BA9669" w14:textId="77777777" w:rsidR="00AD62A5" w:rsidRPr="00D11AE0" w:rsidRDefault="00AD62A5" w:rsidP="00893C82">
            <w:pPr>
              <w:pStyle w:val="Telobesedila2"/>
              <w:numPr>
                <w:ilvl w:val="0"/>
                <w:numId w:val="6"/>
              </w:numPr>
              <w:jc w:val="both"/>
              <w:rPr>
                <w:rFonts w:ascii="Garamond" w:eastAsiaTheme="minorHAnsi" w:hAnsi="Garamond" w:cstheme="minorHAnsi"/>
                <w:b w:val="0"/>
                <w:bCs w:val="0"/>
              </w:rPr>
            </w:pPr>
            <w:r w:rsidRPr="00D11AE0">
              <w:rPr>
                <w:rFonts w:ascii="Garamond" w:eastAsiaTheme="minorHAnsi" w:hAnsi="Garamond" w:cstheme="minorHAnsi"/>
                <w:b w:val="0"/>
                <w:bCs w:val="0"/>
              </w:rPr>
              <w:t xml:space="preserve">Infinitivo Pessoal; </w:t>
            </w:r>
          </w:p>
          <w:p w14:paraId="15292419" w14:textId="77777777" w:rsidR="00AD62A5" w:rsidRPr="00D11AE0" w:rsidRDefault="00AD62A5" w:rsidP="00893C82">
            <w:pPr>
              <w:pStyle w:val="Telobesedila2"/>
              <w:numPr>
                <w:ilvl w:val="0"/>
                <w:numId w:val="6"/>
              </w:numPr>
              <w:jc w:val="both"/>
              <w:rPr>
                <w:rFonts w:ascii="Garamond" w:eastAsiaTheme="minorHAnsi" w:hAnsi="Garamond" w:cstheme="minorHAnsi"/>
                <w:b w:val="0"/>
                <w:bCs w:val="0"/>
              </w:rPr>
            </w:pPr>
            <w:r w:rsidRPr="00D11AE0">
              <w:rPr>
                <w:rFonts w:ascii="Garamond" w:eastAsiaTheme="minorHAnsi" w:hAnsi="Garamond" w:cstheme="minorHAnsi"/>
                <w:b w:val="0"/>
                <w:bCs w:val="0"/>
              </w:rPr>
              <w:t>zaimki; njihova umestitev v stavku.</w:t>
            </w:r>
          </w:p>
          <w:p w14:paraId="665A8069"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Poglavja s področja civilizacije, zgodovine in kulture: pomembnejša poglavja iz portugalske zgodovine; poglavja iz literature v portugalskem jeziku.</w:t>
            </w:r>
          </w:p>
        </w:tc>
      </w:tr>
      <w:tr w:rsidR="00AD62A5" w:rsidRPr="00D11AE0" w14:paraId="4D16C30E" w14:textId="77777777" w:rsidTr="00E8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562DB1D" w14:textId="77777777" w:rsidR="00AD62A5" w:rsidRPr="00D11AE0" w:rsidRDefault="00AD62A5" w:rsidP="00893C82">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lastRenderedPageBreak/>
              <w:t>RO1 Portugalščina 3</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C7CE3C5" w14:textId="77777777" w:rsidR="00AD62A5" w:rsidRPr="00D11AE0" w:rsidRDefault="00AD62A5" w:rsidP="00893C82">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E3AB62F"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Razumevanje težjih pisnih in govornih besedil;</w:t>
            </w:r>
          </w:p>
          <w:p w14:paraId="2D6C1D11"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razvijanje pravilnega in tekočega ustnega in pisnega izražanja z ustreznim besediščem in registrom;</w:t>
            </w:r>
          </w:p>
          <w:p w14:paraId="27A3CF8C"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Pri razvijanju komunikacijske sposobnosti je poudarek na usvajanju in rabi novega besedišča in na sledečih slovničnih poglavjih: </w:t>
            </w:r>
          </w:p>
          <w:p w14:paraId="525DF471" w14:textId="77777777" w:rsidR="00AD62A5" w:rsidRPr="00D11AE0" w:rsidRDefault="00AD62A5" w:rsidP="00893C82">
            <w:pPr>
              <w:pStyle w:val="Telobesedila2"/>
              <w:numPr>
                <w:ilvl w:val="0"/>
                <w:numId w:val="6"/>
              </w:numPr>
              <w:jc w:val="both"/>
              <w:rPr>
                <w:rFonts w:ascii="Garamond" w:eastAsiaTheme="minorHAnsi" w:hAnsi="Garamond" w:cstheme="minorHAnsi"/>
                <w:b w:val="0"/>
                <w:bCs w:val="0"/>
              </w:rPr>
            </w:pPr>
            <w:r w:rsidRPr="00D11AE0">
              <w:rPr>
                <w:rFonts w:ascii="Garamond" w:eastAsiaTheme="minorHAnsi" w:hAnsi="Garamond" w:cstheme="minorHAnsi"/>
                <w:b w:val="0"/>
                <w:bCs w:val="0"/>
              </w:rPr>
              <w:t xml:space="preserve">glagolski naklon: indicativo, conjuntivo; </w:t>
            </w:r>
          </w:p>
          <w:p w14:paraId="797770EF" w14:textId="77777777" w:rsidR="00AD62A5" w:rsidRPr="00D11AE0" w:rsidRDefault="00AD62A5" w:rsidP="00893C82">
            <w:pPr>
              <w:pStyle w:val="Telobesedila2"/>
              <w:numPr>
                <w:ilvl w:val="0"/>
                <w:numId w:val="6"/>
              </w:numPr>
              <w:jc w:val="both"/>
              <w:rPr>
                <w:rFonts w:ascii="Garamond" w:eastAsiaTheme="minorHAnsi" w:hAnsi="Garamond" w:cstheme="minorHAnsi"/>
                <w:b w:val="0"/>
                <w:bCs w:val="0"/>
              </w:rPr>
            </w:pPr>
            <w:r w:rsidRPr="00D11AE0">
              <w:rPr>
                <w:rFonts w:ascii="Garamond" w:eastAsiaTheme="minorHAnsi" w:hAnsi="Garamond" w:cstheme="minorHAnsi"/>
                <w:b w:val="0"/>
                <w:bCs w:val="0"/>
              </w:rPr>
              <w:t xml:space="preserve">glagolski časi: tvorba in raba Pretérito imperfeito do indicativo, Pretérito perfeito composto do indicativo, Pretérito mais-que-perfeito composto do indicativo, Futuro imperfeito do indicativo; </w:t>
            </w:r>
          </w:p>
          <w:p w14:paraId="76347183" w14:textId="77777777" w:rsidR="00AD62A5" w:rsidRPr="00D11AE0" w:rsidRDefault="00AD62A5" w:rsidP="00893C82">
            <w:pPr>
              <w:pStyle w:val="Telobesedila2"/>
              <w:numPr>
                <w:ilvl w:val="0"/>
                <w:numId w:val="6"/>
              </w:numPr>
              <w:jc w:val="both"/>
              <w:rPr>
                <w:rFonts w:ascii="Garamond" w:eastAsiaTheme="minorHAnsi" w:hAnsi="Garamond" w:cstheme="minorHAnsi"/>
                <w:b w:val="0"/>
                <w:bCs w:val="0"/>
              </w:rPr>
            </w:pPr>
            <w:r w:rsidRPr="00D11AE0">
              <w:rPr>
                <w:rFonts w:ascii="Garamond" w:eastAsiaTheme="minorHAnsi" w:hAnsi="Garamond" w:cstheme="minorHAnsi"/>
                <w:b w:val="0"/>
                <w:bCs w:val="0"/>
              </w:rPr>
              <w:t xml:space="preserve">odvisni govor; pogojni stavki ter tvorba in raba Condicional presente; </w:t>
            </w:r>
          </w:p>
          <w:p w14:paraId="54F3B5FC" w14:textId="77777777" w:rsidR="00AD62A5" w:rsidRPr="00D11AE0" w:rsidRDefault="00AD62A5" w:rsidP="00893C82">
            <w:pPr>
              <w:pStyle w:val="Telobesedila2"/>
              <w:numPr>
                <w:ilvl w:val="0"/>
                <w:numId w:val="6"/>
              </w:numPr>
              <w:jc w:val="both"/>
              <w:rPr>
                <w:rFonts w:ascii="Garamond" w:eastAsiaTheme="minorHAnsi" w:hAnsi="Garamond" w:cstheme="minorHAnsi"/>
                <w:b w:val="0"/>
                <w:bCs w:val="0"/>
              </w:rPr>
            </w:pPr>
            <w:r w:rsidRPr="00D11AE0">
              <w:rPr>
                <w:rFonts w:ascii="Garamond" w:eastAsiaTheme="minorHAnsi" w:hAnsi="Garamond" w:cstheme="minorHAnsi"/>
                <w:b w:val="0"/>
                <w:bCs w:val="0"/>
              </w:rPr>
              <w:t xml:space="preserve">tvorba in raba trpnika; </w:t>
            </w:r>
          </w:p>
          <w:p w14:paraId="24996714"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Poglavja s področja civilizacije, zgodovine in kulture so:</w:t>
            </w:r>
          </w:p>
          <w:p w14:paraId="2C143EA3"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opis razlik med evropsko in brazilsko varianto portugalskega jezika</w:t>
            </w:r>
          </w:p>
          <w:p w14:paraId="1FB3BAEC"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poglavja iz portugalske, brazilske in afroluzitanske literature.</w:t>
            </w:r>
          </w:p>
        </w:tc>
      </w:tr>
      <w:tr w:rsidR="00AD62A5" w:rsidRPr="00D11AE0" w14:paraId="5469D6A5" w14:textId="77777777" w:rsidTr="00E8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D45C952" w14:textId="77777777" w:rsidR="00AD62A5" w:rsidRPr="00D11AE0" w:rsidRDefault="00AD62A5" w:rsidP="00893C82">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RO1 Romunščina 1</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9495BCD" w14:textId="77777777" w:rsidR="00AD62A5" w:rsidRPr="00D11AE0" w:rsidRDefault="00AD62A5" w:rsidP="00893C82">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E53C1FC"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Osnovne jezikovne strukture: sedanji in prihodnji časi, člen, pridevniki, zaimki, zanikanje, velelnik.</w:t>
            </w:r>
          </w:p>
          <w:p w14:paraId="3E45936C"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Osnovno besedišče: osebni podatki, opis samega sebe, svojega poklica, zanimanj, družine. Ura, dnevi v tednu,  letni časi. Opis kraja.</w:t>
            </w:r>
          </w:p>
          <w:p w14:paraId="0E357CE4"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Bralno in slušno razumevanje: kratka prirejena in avtentična besedila v romunščini.</w:t>
            </w:r>
          </w:p>
          <w:p w14:paraId="3504E476"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Ustno in pisno izražanje: tvorjenje preprostih govorjenih in pisnih sporočil.</w:t>
            </w:r>
          </w:p>
          <w:p w14:paraId="17BD4E19"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Osnove romunske civilizacije in kulture: geografija Romunije, navade in običaji (prazniki), romunska glasba.</w:t>
            </w:r>
          </w:p>
        </w:tc>
      </w:tr>
      <w:tr w:rsidR="00AD62A5" w:rsidRPr="00D11AE0" w14:paraId="7D2652FE" w14:textId="77777777" w:rsidTr="00E8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B5C4F4E" w14:textId="77777777" w:rsidR="00AD62A5" w:rsidRPr="00D11AE0" w:rsidRDefault="00AD62A5" w:rsidP="00893C82">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RO1 Romunščina 2</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F5B5B99" w14:textId="77777777" w:rsidR="00AD62A5" w:rsidRPr="00D11AE0" w:rsidRDefault="00AD62A5" w:rsidP="00893C82">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ED5C497"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Jezikovne strukture: pretekli časi, člen, pridevniki, zaimki, izrazi za količino in čas, vprašalnice, primerjanje, ipd.</w:t>
            </w:r>
          </w:p>
          <w:p w14:paraId="39E39DB0"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Besedišče: pripoved o preteklem dejanju, poklici, jedi, potovanja, podrobnejši opis mesta.</w:t>
            </w:r>
          </w:p>
          <w:p w14:paraId="6C2531B1"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Bralno in slušno razumevanje: nekoliko daljša prirejena in avtentična besedila v romunščini.</w:t>
            </w:r>
          </w:p>
          <w:p w14:paraId="69F03B73"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Ustno in pisno izražanje: tvorjenje preprostih govorjenih in pisnih sporočil.</w:t>
            </w:r>
          </w:p>
          <w:p w14:paraId="40259733"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Osnove romunske kulture in zgodovine: gastronomija, osnove romunskega šolskega sistema, romunska mesta in dežele, romunska glasba, preprosta književna besedila v izvirniku.</w:t>
            </w:r>
          </w:p>
        </w:tc>
      </w:tr>
      <w:tr w:rsidR="00AD62A5" w:rsidRPr="00D11AE0" w14:paraId="33629691" w14:textId="77777777" w:rsidTr="00E8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24AE7D0" w14:textId="77777777" w:rsidR="00AD62A5" w:rsidRPr="00D11AE0" w:rsidRDefault="00AD62A5" w:rsidP="00893C82">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lastRenderedPageBreak/>
              <w:t>RO1 Romunščina 3</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EABF50C" w14:textId="77777777" w:rsidR="00AD62A5" w:rsidRPr="00D11AE0" w:rsidRDefault="00AD62A5" w:rsidP="00893C82">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5E4A913"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Razumevanje standardnih ustnih besedil v predvidljivih govornih položajih ,</w:t>
            </w:r>
          </w:p>
          <w:p w14:paraId="2036FDF8"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Razvoj zmožnosti za samostojno pisno in ustno izražanje v položajih z jasno izraženim sporočanjskim namenom,</w:t>
            </w:r>
          </w:p>
          <w:p w14:paraId="78B9D22E"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Poglobljeno učenje kulturno-civilizacijskih značilnosti Romunije: </w:t>
            </w:r>
          </w:p>
          <w:p w14:paraId="0BC12CAB"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romunsko leposlovje, romunska glasba in različne zgodovinske in zemljepisne značilnosti  romunske folklore.</w:t>
            </w:r>
          </w:p>
          <w:p w14:paraId="0CDB5CA3"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Poglavja iz jezikovnega sistema:</w:t>
            </w:r>
          </w:p>
          <w:p w14:paraId="567D9BC0"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Samostalnik: sklon – rodilnik (vezljivost predlogov z rodilnikom); sklon  - dajalnik (vezljivost predlogov z dajalnikom), predmet v dajalniku; tožilnik; zvalnik.</w:t>
            </w:r>
          </w:p>
          <w:p w14:paraId="2BCCF9FB"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Člen: svojilni člen (al/ a/ ai/ ale); kazalni člen (cel/ cea/ cei/ cele).</w:t>
            </w:r>
          </w:p>
          <w:p w14:paraId="719ED4DE"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Pridevnik: ujemanje med pridevnikom in samostalnikom; vrstni red v stavku.</w:t>
            </w:r>
          </w:p>
          <w:p w14:paraId="75593BCF"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Zaimki: osebni zaimki – dolga in kratka oblika, osebni zaimki v rabi in pregibnost; obratno svojilni zaimki; kazalni zaimki; vprašalni zaimki; nikalni zaimki.</w:t>
            </w:r>
          </w:p>
          <w:p w14:paraId="7B587B71"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Glagol: indikativ (imperfekt, pluperfekt), pogojnik, gerundij, pasiv.</w:t>
            </w:r>
          </w:p>
          <w:p w14:paraId="0C849903"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Predlogi: predlogi za rodilnik, dajalnik in tožilnik.</w:t>
            </w:r>
          </w:p>
          <w:p w14:paraId="55EEBE69"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Vezniki.</w:t>
            </w:r>
          </w:p>
          <w:p w14:paraId="430BB66F"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Besedišče: izobraževanje, zasebno življenje (prosti čas, nakupovanje, potovanja, zdravje, odzivanje in sporazumevanje), poklicno življenje.</w:t>
            </w:r>
          </w:p>
        </w:tc>
      </w:tr>
      <w:tr w:rsidR="00AD62A5" w:rsidRPr="00D11AE0" w14:paraId="49A42EEF"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2" w:type="dxa"/>
            <w:tcBorders>
              <w:top w:val="single" w:sz="4" w:space="0" w:color="auto"/>
              <w:left w:val="single" w:sz="4" w:space="0" w:color="auto"/>
              <w:bottom w:val="single" w:sz="4" w:space="0" w:color="auto"/>
              <w:right w:val="single" w:sz="4" w:space="0" w:color="auto"/>
            </w:tcBorders>
            <w:shd w:val="clear" w:color="auto" w:fill="auto"/>
          </w:tcPr>
          <w:p w14:paraId="68371523"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RU2 Osnove beloruščine in ukrajinščine</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2432BF1A"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49DA04B0" w14:textId="77777777" w:rsidR="00AD62A5" w:rsidRPr="00E87067" w:rsidRDefault="00AD62A5" w:rsidP="00893C82">
            <w:pPr>
              <w:shd w:val="clear" w:color="auto" w:fill="FFFFFF"/>
              <w:spacing w:after="0" w:line="240" w:lineRule="auto"/>
              <w:rPr>
                <w:rFonts w:ascii="Garamond" w:eastAsia="Times New Roman" w:hAnsi="Garamond" w:cs="Segoe UI"/>
                <w:color w:val="000000"/>
                <w:sz w:val="24"/>
                <w:szCs w:val="24"/>
                <w:lang w:eastAsia="sl-SI"/>
              </w:rPr>
            </w:pPr>
            <w:r w:rsidRPr="00E87067">
              <w:rPr>
                <w:rFonts w:ascii="Garamond" w:eastAsia="Times New Roman" w:hAnsi="Garamond" w:cs="Segoe UI"/>
                <w:iCs/>
                <w:color w:val="000000"/>
                <w:sz w:val="24"/>
                <w:szCs w:val="24"/>
                <w:lang w:eastAsia="sl-SI"/>
              </w:rPr>
              <w:t>Temeljne informacije o beloruščini in ukrajinščini, o njuni strukturi, zgodovini in sodobnem položaju.</w:t>
            </w:r>
            <w:r w:rsidRPr="00E87067">
              <w:rPr>
                <w:rFonts w:ascii="Garamond" w:eastAsia="Times New Roman" w:hAnsi="Garamond" w:cs="Segoe UI"/>
                <w:iCs/>
                <w:color w:val="000000"/>
                <w:sz w:val="24"/>
                <w:szCs w:val="24"/>
                <w:bdr w:val="none" w:sz="0" w:space="0" w:color="auto" w:frame="1"/>
                <w:lang w:eastAsia="sl-SI"/>
              </w:rPr>
              <w:t> </w:t>
            </w:r>
            <w:r w:rsidRPr="00E87067">
              <w:rPr>
                <w:rFonts w:ascii="Garamond" w:eastAsia="Times New Roman" w:hAnsi="Garamond" w:cs="Segoe UI"/>
                <w:iCs/>
                <w:color w:val="000000"/>
                <w:sz w:val="24"/>
                <w:szCs w:val="24"/>
                <w:lang w:eastAsia="sl-SI"/>
              </w:rPr>
              <w:t>Kratek oris</w:t>
            </w:r>
            <w:r w:rsidRPr="00E87067">
              <w:rPr>
                <w:rFonts w:ascii="Garamond" w:eastAsia="Times New Roman" w:hAnsi="Garamond" w:cs="Segoe UI"/>
                <w:iCs/>
                <w:color w:val="000000"/>
                <w:sz w:val="24"/>
                <w:szCs w:val="24"/>
                <w:bdr w:val="none" w:sz="0" w:space="0" w:color="auto" w:frame="1"/>
                <w:lang w:eastAsia="sl-SI"/>
              </w:rPr>
              <w:t> beloruske in ukrajinske kulturne in jezikovne zgodovine.</w:t>
            </w:r>
          </w:p>
          <w:p w14:paraId="4BF2AF46" w14:textId="77777777" w:rsidR="00AD62A5" w:rsidRPr="00E87067" w:rsidRDefault="00AD62A5" w:rsidP="00893C82">
            <w:pPr>
              <w:shd w:val="clear" w:color="auto" w:fill="FFFFFF"/>
              <w:spacing w:after="0" w:line="240" w:lineRule="auto"/>
              <w:rPr>
                <w:rFonts w:ascii="Garamond" w:eastAsia="Times New Roman" w:hAnsi="Garamond" w:cs="Segoe UI"/>
                <w:color w:val="000000"/>
                <w:sz w:val="24"/>
                <w:szCs w:val="24"/>
                <w:lang w:eastAsia="sl-SI"/>
              </w:rPr>
            </w:pPr>
            <w:r w:rsidRPr="00E87067">
              <w:rPr>
                <w:rFonts w:ascii="Garamond" w:eastAsia="Times New Roman" w:hAnsi="Garamond" w:cs="Segoe UI"/>
                <w:iCs/>
                <w:color w:val="000000"/>
                <w:sz w:val="24"/>
                <w:szCs w:val="24"/>
                <w:bdr w:val="none" w:sz="0" w:space="0" w:color="auto" w:frame="1"/>
                <w:lang w:eastAsia="sl-SI"/>
              </w:rPr>
              <w:t>Predmet predstavlja b</w:t>
            </w:r>
            <w:r w:rsidRPr="00E87067">
              <w:rPr>
                <w:rFonts w:ascii="Garamond" w:eastAsia="Times New Roman" w:hAnsi="Garamond" w:cs="Segoe UI"/>
                <w:iCs/>
                <w:color w:val="000000"/>
                <w:sz w:val="24"/>
                <w:szCs w:val="24"/>
                <w:lang w:eastAsia="sl-SI"/>
              </w:rPr>
              <w:t>istvene</w:t>
            </w:r>
            <w:r w:rsidRPr="00E87067">
              <w:rPr>
                <w:rFonts w:ascii="Garamond" w:eastAsia="Times New Roman" w:hAnsi="Garamond" w:cs="Segoe UI"/>
                <w:iCs/>
                <w:color w:val="000000"/>
                <w:sz w:val="24"/>
                <w:szCs w:val="24"/>
                <w:bdr w:val="none" w:sz="0" w:space="0" w:color="auto" w:frame="1"/>
                <w:lang w:eastAsia="sl-SI"/>
              </w:rPr>
              <w:t> značilnosti </w:t>
            </w:r>
            <w:r w:rsidRPr="00E87067">
              <w:rPr>
                <w:rFonts w:ascii="Garamond" w:eastAsia="Times New Roman" w:hAnsi="Garamond" w:cs="Segoe UI"/>
                <w:iCs/>
                <w:color w:val="000000"/>
                <w:sz w:val="24"/>
                <w:szCs w:val="24"/>
                <w:lang w:eastAsia="sl-SI"/>
              </w:rPr>
              <w:t>obeh sistemov</w:t>
            </w:r>
            <w:r w:rsidRPr="00E87067">
              <w:rPr>
                <w:rFonts w:ascii="Garamond" w:eastAsia="Times New Roman" w:hAnsi="Garamond" w:cs="Segoe UI"/>
                <w:iCs/>
                <w:color w:val="000000"/>
                <w:sz w:val="24"/>
                <w:szCs w:val="24"/>
                <w:bdr w:val="none" w:sz="0" w:space="0" w:color="auto" w:frame="1"/>
                <w:lang w:eastAsia="sl-SI"/>
              </w:rPr>
              <w:t>: </w:t>
            </w:r>
            <w:r w:rsidRPr="00E87067">
              <w:rPr>
                <w:rFonts w:ascii="Garamond" w:eastAsia="Times New Roman" w:hAnsi="Garamond" w:cs="Segoe UI"/>
                <w:iCs/>
                <w:color w:val="000000"/>
                <w:sz w:val="24"/>
                <w:szCs w:val="24"/>
                <w:lang w:eastAsia="sl-SI"/>
              </w:rPr>
              <w:t>grafične, fonetične, morfološke</w:t>
            </w:r>
            <w:r w:rsidRPr="00E87067">
              <w:rPr>
                <w:rFonts w:ascii="Garamond" w:eastAsia="Times New Roman" w:hAnsi="Garamond" w:cs="Segoe UI"/>
                <w:iCs/>
                <w:color w:val="000000"/>
                <w:sz w:val="24"/>
                <w:szCs w:val="24"/>
                <w:bdr w:val="none" w:sz="0" w:space="0" w:color="auto" w:frame="1"/>
                <w:lang w:eastAsia="sl-SI"/>
              </w:rPr>
              <w:t>, skladenjske in leksikalne posebnosti. Izpostavlja sistemske skupnosti vzhodnoslovanskih jezikov in tudi posebnosti ukrajinščine ter beloruščine v primerjavi z ruščino.</w:t>
            </w:r>
          </w:p>
          <w:p w14:paraId="383AFA61" w14:textId="77777777" w:rsidR="00AD62A5" w:rsidRPr="00D11AE0" w:rsidRDefault="00AD62A5" w:rsidP="00E26C10">
            <w:pPr>
              <w:shd w:val="clear" w:color="auto" w:fill="FFFFFF"/>
              <w:spacing w:after="0" w:line="240" w:lineRule="auto"/>
              <w:rPr>
                <w:rFonts w:ascii="Garamond" w:hAnsi="Garamond"/>
                <w:sz w:val="24"/>
                <w:szCs w:val="24"/>
              </w:rPr>
            </w:pPr>
            <w:r w:rsidRPr="00E87067">
              <w:rPr>
                <w:rFonts w:ascii="Garamond" w:eastAsia="Times New Roman" w:hAnsi="Garamond" w:cs="Segoe UI"/>
                <w:iCs/>
                <w:color w:val="000000"/>
                <w:sz w:val="24"/>
                <w:szCs w:val="24"/>
                <w:bdr w:val="none" w:sz="0" w:space="0" w:color="auto" w:frame="1"/>
                <w:lang w:eastAsia="sl-SI"/>
              </w:rPr>
              <w:t>Metoda poučevanja: </w:t>
            </w:r>
            <w:r w:rsidRPr="00E87067">
              <w:rPr>
                <w:rFonts w:ascii="Garamond" w:eastAsia="Times New Roman" w:hAnsi="Garamond" w:cs="Segoe UI"/>
                <w:iCs/>
                <w:color w:val="000000"/>
                <w:sz w:val="24"/>
                <w:szCs w:val="24"/>
                <w:lang w:eastAsia="sl-SI"/>
              </w:rPr>
              <w:t>Branje preprostejših besedil</w:t>
            </w:r>
            <w:r w:rsidRPr="00E87067">
              <w:rPr>
                <w:rFonts w:ascii="Garamond" w:eastAsia="Times New Roman" w:hAnsi="Garamond" w:cs="Segoe UI"/>
                <w:iCs/>
                <w:color w:val="000000"/>
                <w:sz w:val="24"/>
                <w:szCs w:val="24"/>
                <w:bdr w:val="none" w:sz="0" w:space="0" w:color="auto" w:frame="1"/>
                <w:lang w:eastAsia="sl-SI"/>
              </w:rPr>
              <w:t> in osnovnih dialogov. Predstavitev osnovnih samostalniških in glagolskih kategorij. Seznanitev z osnovno leksiko, slovarji in osnovnimi spletnimi viri, povezanimi z jezikoma.</w:t>
            </w:r>
          </w:p>
        </w:tc>
      </w:tr>
      <w:tr w:rsidR="00AD62A5" w:rsidRPr="00D11AE0" w14:paraId="43C4505A" w14:textId="77777777" w:rsidTr="00E8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AA95C8B" w14:textId="77777777" w:rsidR="00AD62A5" w:rsidRPr="00D11AE0" w:rsidRDefault="00AD62A5" w:rsidP="00893C82">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lastRenderedPageBreak/>
              <w:t xml:space="preserve">SDPM </w:t>
            </w:r>
            <w:r>
              <w:rPr>
                <w:rFonts w:ascii="Garamond" w:eastAsia="Times New Roman" w:hAnsi="Garamond" w:cstheme="minorHAnsi"/>
                <w:sz w:val="24"/>
                <w:szCs w:val="24"/>
                <w:lang w:eastAsia="sl-SI"/>
              </w:rPr>
              <w:t>Igra kot didaktično sredstvo</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E50128C" w14:textId="77777777" w:rsidR="00AD62A5" w:rsidRPr="00D11AE0" w:rsidRDefault="00AD62A5" w:rsidP="00893C82">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0E4345D" w14:textId="77777777" w:rsidR="00AD62A5" w:rsidRPr="00277307" w:rsidRDefault="00AD62A5" w:rsidP="00277307">
            <w:pPr>
              <w:spacing w:after="0" w:line="240" w:lineRule="auto"/>
              <w:jc w:val="both"/>
              <w:rPr>
                <w:rFonts w:ascii="Garamond" w:eastAsiaTheme="minorHAnsi" w:hAnsi="Garamond" w:cstheme="minorHAnsi"/>
                <w:sz w:val="24"/>
                <w:szCs w:val="24"/>
              </w:rPr>
            </w:pPr>
            <w:r w:rsidRPr="00277307">
              <w:rPr>
                <w:rFonts w:ascii="Garamond" w:eastAsiaTheme="minorHAnsi" w:hAnsi="Garamond" w:cstheme="minorHAnsi"/>
                <w:sz w:val="24"/>
                <w:szCs w:val="24"/>
              </w:rPr>
              <w:t xml:space="preserve">Pojem igre in njena smiselna uporaba pri pouku tujega jezika. Primernost igre za posamezno ciljno skupino - otroke, najstnike, odrasle. </w:t>
            </w:r>
          </w:p>
          <w:p w14:paraId="3DB9B3C5" w14:textId="77777777" w:rsidR="00AD62A5" w:rsidRPr="00277307" w:rsidRDefault="00AD62A5" w:rsidP="00277307">
            <w:pPr>
              <w:spacing w:after="0" w:line="240" w:lineRule="auto"/>
              <w:jc w:val="both"/>
              <w:rPr>
                <w:rFonts w:ascii="Garamond" w:eastAsiaTheme="minorHAnsi" w:hAnsi="Garamond" w:cstheme="minorHAnsi"/>
                <w:sz w:val="24"/>
                <w:szCs w:val="24"/>
              </w:rPr>
            </w:pPr>
            <w:r w:rsidRPr="00277307">
              <w:rPr>
                <w:rFonts w:ascii="Garamond" w:eastAsiaTheme="minorHAnsi" w:hAnsi="Garamond" w:cstheme="minorHAnsi"/>
                <w:sz w:val="24"/>
                <w:szCs w:val="24"/>
              </w:rPr>
              <w:t>Družabne igre. Igre za utrjevanje slovnice, besedišča, razumevanja in izražanja. Igre odkrivanja pravil.</w:t>
            </w:r>
          </w:p>
          <w:p w14:paraId="18325A32" w14:textId="77777777" w:rsidR="00AD62A5" w:rsidRPr="00277307" w:rsidRDefault="00AD62A5" w:rsidP="00277307">
            <w:pPr>
              <w:spacing w:after="0" w:line="240" w:lineRule="auto"/>
              <w:jc w:val="both"/>
              <w:rPr>
                <w:rFonts w:ascii="Garamond" w:eastAsiaTheme="minorHAnsi" w:hAnsi="Garamond" w:cstheme="minorHAnsi"/>
                <w:sz w:val="24"/>
                <w:szCs w:val="24"/>
              </w:rPr>
            </w:pPr>
            <w:r w:rsidRPr="00277307">
              <w:rPr>
                <w:rFonts w:ascii="Garamond" w:eastAsiaTheme="minorHAnsi" w:hAnsi="Garamond" w:cstheme="minorHAnsi"/>
                <w:sz w:val="24"/>
                <w:szCs w:val="24"/>
              </w:rPr>
              <w:t xml:space="preserve">Izdelava pravil za posamično igro. Izdelava učne priprave. Izdelava potrebnih pripomočkov za igro v razredu. </w:t>
            </w:r>
          </w:p>
          <w:p w14:paraId="5EBAEA88"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277307">
              <w:rPr>
                <w:rFonts w:ascii="Garamond" w:eastAsiaTheme="minorHAnsi" w:hAnsi="Garamond" w:cstheme="minorHAnsi"/>
                <w:sz w:val="24"/>
                <w:szCs w:val="24"/>
              </w:rPr>
              <w:t>Preizkušanje in vrednotenje iger.</w:t>
            </w:r>
          </w:p>
        </w:tc>
      </w:tr>
      <w:tr w:rsidR="00AD62A5" w:rsidRPr="00D11AE0" w14:paraId="5092577E" w14:textId="77777777" w:rsidTr="001A2192">
        <w:tblPrEx>
          <w:tblCellMar>
            <w:left w:w="70" w:type="dxa"/>
            <w:right w:w="70" w:type="dxa"/>
          </w:tblCellMar>
        </w:tblPrEx>
        <w:tc>
          <w:tcPr>
            <w:tcW w:w="1972" w:type="dxa"/>
            <w:tcBorders>
              <w:top w:val="single" w:sz="4" w:space="0" w:color="auto"/>
              <w:left w:val="single" w:sz="4" w:space="0" w:color="auto"/>
              <w:bottom w:val="single" w:sz="4" w:space="0" w:color="auto"/>
              <w:right w:val="single" w:sz="4" w:space="0" w:color="auto"/>
            </w:tcBorders>
            <w:shd w:val="clear" w:color="auto" w:fill="auto"/>
          </w:tcPr>
          <w:p w14:paraId="5D4B6A94" w14:textId="77777777" w:rsidR="00AD62A5" w:rsidRPr="00D11AE0" w:rsidRDefault="00AD62A5" w:rsidP="00893C82">
            <w:pPr>
              <w:spacing w:after="0" w:line="240" w:lineRule="auto"/>
              <w:jc w:val="both"/>
              <w:rPr>
                <w:rStyle w:val="Krepko"/>
                <w:rFonts w:ascii="Garamond" w:eastAsia="Times New Roman" w:hAnsi="Garamond"/>
                <w:b w:val="0"/>
                <w:bCs w:val="0"/>
                <w:sz w:val="24"/>
                <w:szCs w:val="24"/>
                <w:lang w:eastAsia="sl-SI"/>
              </w:rPr>
            </w:pPr>
            <w:r>
              <w:rPr>
                <w:rStyle w:val="Krepko"/>
                <w:rFonts w:ascii="Garamond" w:eastAsia="Times New Roman" w:hAnsi="Garamond"/>
                <w:b w:val="0"/>
                <w:bCs w:val="0"/>
                <w:sz w:val="24"/>
                <w:szCs w:val="24"/>
                <w:lang w:eastAsia="sl-SI"/>
              </w:rPr>
              <w:t>SDPM Poučevanje/učenje slovnice (tuji jeziki)</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3144A076" w14:textId="77777777" w:rsidR="00AD62A5" w:rsidRPr="00D11AE0" w:rsidRDefault="00AD62A5" w:rsidP="00893C82">
            <w:pPr>
              <w:spacing w:after="0" w:line="240" w:lineRule="auto"/>
              <w:jc w:val="both"/>
              <w:rPr>
                <w:rFonts w:ascii="Garamond" w:eastAsia="Times New Roman" w:hAnsi="Garamond"/>
                <w:sz w:val="24"/>
                <w:szCs w:val="24"/>
                <w:lang w:eastAsia="sl-SI"/>
              </w:rPr>
            </w:pPr>
            <w:r>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30CC898A" w14:textId="77777777" w:rsidR="00AD62A5" w:rsidRPr="00277307" w:rsidRDefault="00AD62A5" w:rsidP="00277307">
            <w:pPr>
              <w:spacing w:after="0" w:line="240" w:lineRule="auto"/>
              <w:jc w:val="both"/>
              <w:rPr>
                <w:rFonts w:ascii="Garamond" w:hAnsi="Garamond"/>
                <w:sz w:val="24"/>
                <w:szCs w:val="24"/>
              </w:rPr>
            </w:pPr>
            <w:r w:rsidRPr="00277307">
              <w:rPr>
                <w:rFonts w:ascii="Garamond" w:hAnsi="Garamond"/>
                <w:sz w:val="24"/>
                <w:szCs w:val="24"/>
              </w:rPr>
              <w:t xml:space="preserve">- Pojem »slovnice«, teoretična jezikovna in specialno-didaktična izhodišča glede obravnavanja slovnice pri pouku, slovnica v različnih generacijah učbenikov, smiselna uporaba pri pouku tujega jezika (primernost za posamezne ciljne skupine učencev). </w:t>
            </w:r>
          </w:p>
          <w:p w14:paraId="31C52F3A" w14:textId="77777777" w:rsidR="00AD62A5" w:rsidRPr="00277307" w:rsidRDefault="00AD62A5" w:rsidP="00277307">
            <w:pPr>
              <w:spacing w:after="0" w:line="240" w:lineRule="auto"/>
              <w:jc w:val="both"/>
              <w:rPr>
                <w:rFonts w:ascii="Garamond" w:hAnsi="Garamond"/>
                <w:sz w:val="24"/>
                <w:szCs w:val="24"/>
              </w:rPr>
            </w:pPr>
            <w:r w:rsidRPr="00277307">
              <w:rPr>
                <w:rFonts w:ascii="Garamond" w:hAnsi="Garamond"/>
                <w:sz w:val="24"/>
                <w:szCs w:val="24"/>
              </w:rPr>
              <w:t>- Tipologija in raba nalog/dejavnosti pri obravnavanju slovnice pri pouku, tudi dejavnosti za odkrivanja pravil, igre/dejavnosti za utrjevanje</w:t>
            </w:r>
            <w:r>
              <w:t xml:space="preserve"> </w:t>
            </w:r>
            <w:r w:rsidRPr="00277307">
              <w:rPr>
                <w:rFonts w:ascii="Garamond" w:hAnsi="Garamond"/>
                <w:sz w:val="24"/>
                <w:szCs w:val="24"/>
              </w:rPr>
              <w:t xml:space="preserve">slovnice. </w:t>
            </w:r>
          </w:p>
          <w:p w14:paraId="74B19178" w14:textId="77777777" w:rsidR="00AD62A5" w:rsidRPr="00277307" w:rsidRDefault="00AD62A5" w:rsidP="00277307">
            <w:pPr>
              <w:spacing w:after="0" w:line="240" w:lineRule="auto"/>
              <w:jc w:val="both"/>
              <w:rPr>
                <w:rFonts w:ascii="Garamond" w:hAnsi="Garamond"/>
                <w:sz w:val="24"/>
                <w:szCs w:val="24"/>
              </w:rPr>
            </w:pPr>
            <w:r w:rsidRPr="00277307">
              <w:rPr>
                <w:rFonts w:ascii="Garamond" w:hAnsi="Garamond"/>
                <w:sz w:val="24"/>
                <w:szCs w:val="24"/>
              </w:rPr>
              <w:t xml:space="preserve">- Navezovanje obravnavanja slovnice s 4 spretnostmi, zlasti produktivnimi (pisno in govorno sporazumevanje in sporočanje). </w:t>
            </w:r>
          </w:p>
          <w:p w14:paraId="5B269AC8" w14:textId="77777777" w:rsidR="00AD62A5" w:rsidRPr="00277307" w:rsidRDefault="00AD62A5" w:rsidP="00277307">
            <w:pPr>
              <w:spacing w:after="0" w:line="240" w:lineRule="auto"/>
              <w:jc w:val="both"/>
              <w:rPr>
                <w:rFonts w:ascii="Garamond" w:hAnsi="Garamond"/>
                <w:sz w:val="24"/>
                <w:szCs w:val="24"/>
              </w:rPr>
            </w:pPr>
            <w:r w:rsidRPr="00277307">
              <w:rPr>
                <w:rFonts w:ascii="Garamond" w:hAnsi="Garamond"/>
                <w:sz w:val="24"/>
                <w:szCs w:val="24"/>
              </w:rPr>
              <w:t xml:space="preserve">- Izdelava dopolnilnih gradiv za obravnavanje in utrjevanje slovnice, njihovo preizkušanje v praksi. </w:t>
            </w:r>
          </w:p>
          <w:p w14:paraId="730CE3F6" w14:textId="77777777" w:rsidR="00AD62A5" w:rsidRPr="00D11AE0" w:rsidRDefault="00AD62A5" w:rsidP="00277307">
            <w:pPr>
              <w:spacing w:after="0" w:line="240" w:lineRule="auto"/>
              <w:jc w:val="both"/>
              <w:rPr>
                <w:rFonts w:ascii="Garamond" w:hAnsi="Garamond"/>
                <w:sz w:val="24"/>
                <w:szCs w:val="24"/>
              </w:rPr>
            </w:pPr>
            <w:r w:rsidRPr="00277307">
              <w:rPr>
                <w:rFonts w:ascii="Garamond" w:hAnsi="Garamond"/>
                <w:sz w:val="24"/>
                <w:szCs w:val="24"/>
              </w:rPr>
              <w:t>- Preverjanje slovničnega znanja (npr. testi, tekmovanje, matura, mednarodni testi znanja).</w:t>
            </w:r>
          </w:p>
        </w:tc>
      </w:tr>
      <w:tr w:rsidR="00AD62A5" w:rsidRPr="00D11AE0" w14:paraId="07A3B658"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72" w:type="dxa"/>
            <w:tcBorders>
              <w:top w:val="single" w:sz="4" w:space="0" w:color="auto"/>
              <w:left w:val="single" w:sz="4" w:space="0" w:color="auto"/>
              <w:bottom w:val="single" w:sz="4" w:space="0" w:color="auto"/>
              <w:right w:val="single" w:sz="4" w:space="0" w:color="auto"/>
            </w:tcBorders>
            <w:shd w:val="clear" w:color="auto" w:fill="auto"/>
          </w:tcPr>
          <w:p w14:paraId="193351D2" w14:textId="77777777" w:rsidR="00AD62A5" w:rsidRPr="00D11AE0" w:rsidRDefault="00AD62A5" w:rsidP="00893C82">
            <w:pPr>
              <w:spacing w:after="0"/>
              <w:rPr>
                <w:rFonts w:ascii="Garamond" w:hAnsi="Garamond" w:cs="Calibri"/>
                <w:sz w:val="24"/>
                <w:szCs w:val="24"/>
              </w:rPr>
            </w:pPr>
            <w:r w:rsidRPr="00D11AE0">
              <w:rPr>
                <w:rFonts w:ascii="Garamond" w:hAnsi="Garamond" w:cs="Calibri"/>
                <w:sz w:val="24"/>
                <w:szCs w:val="24"/>
              </w:rPr>
              <w:t>SDPM Temelji filozofije in humanistike</w:t>
            </w:r>
          </w:p>
          <w:p w14:paraId="60D69EFB" w14:textId="77777777" w:rsidR="00AD62A5" w:rsidRPr="00D11AE0" w:rsidRDefault="00AD62A5" w:rsidP="00893C82">
            <w:pPr>
              <w:spacing w:after="0" w:line="240" w:lineRule="auto"/>
              <w:jc w:val="both"/>
              <w:rPr>
                <w:rFonts w:ascii="Garamond" w:eastAsia="Times New Roman" w:hAnsi="Garamond"/>
                <w:strike/>
                <w:sz w:val="24"/>
                <w:szCs w:val="24"/>
                <w:lang w:eastAsia="sl-SI"/>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249DFE25"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5C2B87B0" w14:textId="77777777" w:rsidR="00AD62A5" w:rsidRPr="00D11AE0" w:rsidRDefault="00AD62A5" w:rsidP="00893C82">
            <w:pPr>
              <w:keepNext/>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 xml:space="preserve">Predmet se izvaja v obliki predavanj. </w:t>
            </w:r>
          </w:p>
          <w:p w14:paraId="0D015843" w14:textId="77777777" w:rsidR="00AD62A5" w:rsidRPr="00D11AE0" w:rsidRDefault="00AD62A5" w:rsidP="00893C82">
            <w:pPr>
              <w:keepNext/>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 xml:space="preserve">Teorija stvarnosti, metafizika, aksiologija so tri oporne točke predmeta, ki prispeva k negovanju in ohranjanju čuta za teorijo; tega ni brez česa metafizičnega. Hkrati gre še etično (vrednostno) zmožnost presoje pri najbolj temeljnih vprašanjih obstoja sveta, življenja v njem in človekove odgovornosti za vso svetovno bit, medčloveškost in solidarnost univerzalnih razsežnosti. Thaumázein – sporočilo starogrške filozofije, čut za teorijo, odnos med naravo in zgodovino, anamneza in eshatologija resnice. Odnos med ciklizmom in linearizmom, še posebej po izteku velike zgodbe napredka (1789−1989). Ontološka, mentalistična in lingvistična paradigma v filozofiji in humanistiki. Razlika med moderno in postmoderno, metafizično, pometafizično in postmetafizično mislijo. Filozofija (humanistika) kot sredstvo za orientacijo v svetu in mišljenju, odnos med teoretično in praktično filozofijo. Eksplikacija pojmov na področju filozofije in humanistike in ne definicija (tipično za matematiko in matematizacijo vednosti, naravnano izrazito kvantitativno). Filozofija v svoji tipični funkciji spoznanja in spoznavanja sveta kot celote; filozofije ne moremo reducirati le na funkcijo metodologije. Pot do spoznanja sveta kot celote vodi skozi </w:t>
            </w:r>
            <w:r w:rsidRPr="00D11AE0">
              <w:rPr>
                <w:rFonts w:ascii="Garamond" w:eastAsia="Times New Roman" w:hAnsi="Garamond"/>
                <w:sz w:val="24"/>
                <w:szCs w:val="24"/>
                <w:lang w:eastAsia="sl-SI"/>
              </w:rPr>
              <w:lastRenderedPageBreak/>
              <w:t>vrednote, spoznanje vrednot je ključ do spoznanja sveta, tudi v smislu prepoznavanja najtežjih problemov svetovne biti in življenja v njej. Spoznanje sveta je spoznavanje vrednot , vrednote niso samo rezultat razvoja človeštva, ampak še hkrati njegov najgloblji motiv. Deklaracija o svetovnem etosu v času globalizacije; razlika med globalizacijo (etično-vrednostni vidik) in globalizmom (premoč ekonomije, tj. svetovnotržne metafizike) nad etizacijo in politizacijo sveta. Štiri temeljne vrednote človeštva v času globalizacije oziroma štiri neizpodbitne smernice; prispevek Hansa Künga, tvorca svetovnega etosa.</w:t>
            </w:r>
          </w:p>
        </w:tc>
      </w:tr>
      <w:tr w:rsidR="00AD62A5" w:rsidRPr="00D11AE0" w14:paraId="2428B8FD" w14:textId="77777777" w:rsidTr="001A2192">
        <w:tblPrEx>
          <w:tblCellMar>
            <w:left w:w="70" w:type="dxa"/>
            <w:right w:w="70" w:type="dxa"/>
          </w:tblCellMar>
        </w:tblPrEx>
        <w:tc>
          <w:tcPr>
            <w:tcW w:w="1972" w:type="dxa"/>
            <w:tcBorders>
              <w:top w:val="single" w:sz="4" w:space="0" w:color="auto"/>
              <w:left w:val="single" w:sz="4" w:space="0" w:color="auto"/>
              <w:bottom w:val="single" w:sz="4" w:space="0" w:color="auto"/>
              <w:right w:val="single" w:sz="4" w:space="0" w:color="auto"/>
            </w:tcBorders>
            <w:shd w:val="clear" w:color="auto" w:fill="auto"/>
          </w:tcPr>
          <w:p w14:paraId="2E9703B2"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Style w:val="Krepko"/>
                <w:rFonts w:ascii="Garamond" w:eastAsia="Times New Roman" w:hAnsi="Garamond"/>
                <w:b w:val="0"/>
                <w:bCs w:val="0"/>
                <w:sz w:val="24"/>
                <w:szCs w:val="24"/>
                <w:lang w:eastAsia="sl-SI"/>
              </w:rPr>
              <w:lastRenderedPageBreak/>
              <w:t>SI2 Politika, družba, ekonomija</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72758034" w14:textId="77777777" w:rsidR="00AD62A5" w:rsidRPr="00D11AE0" w:rsidRDefault="00AD62A5" w:rsidP="00893C82">
            <w:pPr>
              <w:spacing w:after="0" w:line="240" w:lineRule="auto"/>
              <w:jc w:val="both"/>
              <w:rPr>
                <w:rFonts w:ascii="Garamond" w:hAnsi="Garamond"/>
                <w:sz w:val="24"/>
                <w:szCs w:val="24"/>
              </w:rPr>
            </w:pPr>
            <w:r w:rsidRPr="00D11AE0">
              <w:rPr>
                <w:rFonts w:ascii="Garamond" w:eastAsia="Times New Roman" w:hAnsi="Garamond"/>
                <w:sz w:val="24"/>
                <w:szCs w:val="24"/>
                <w:lang w:eastAsia="sl-SI"/>
              </w:rPr>
              <w:t xml:space="preserve"> 8</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20C4421B"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Predmet obsega v prvem sklopu podrobnejšo razlago političnega sistema v LR Kitajski in na Tajvanu z analizo razvoja pravnega sistema, zunanje trgovine, tujih investicij in vloge posebnih gospodarskih con. Dalje obravnava demografske procese, probleme urbanizacije in transformacije podeželja ter aktualno politično problematiko. V drugem sklopu študenti v obliki seminarskega dela analizirajo posebnosti sodobnega političnega in gospodarskega razvoja ter političnih in gospodarskih povezav s tujino, kar vključuje analizo tekstov, povezanih z obravnavano problematiko.</w:t>
            </w:r>
          </w:p>
        </w:tc>
      </w:tr>
      <w:tr w:rsidR="00AD62A5" w:rsidRPr="00D11AE0" w14:paraId="16260E0A"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2" w:type="dxa"/>
            <w:tcBorders>
              <w:top w:val="single" w:sz="4" w:space="0" w:color="auto"/>
              <w:left w:val="single" w:sz="4" w:space="0" w:color="auto"/>
              <w:bottom w:val="single" w:sz="4" w:space="0" w:color="auto"/>
              <w:right w:val="single" w:sz="4" w:space="0" w:color="auto"/>
            </w:tcBorders>
            <w:shd w:val="clear" w:color="auto" w:fill="auto"/>
          </w:tcPr>
          <w:p w14:paraId="494D77B5"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hAnsi="Garamond"/>
                <w:sz w:val="24"/>
                <w:szCs w:val="24"/>
              </w:rPr>
              <w:t>SJ2 Analiza diskurza</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3BF644A1"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6</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71B3A136" w14:textId="77777777" w:rsidR="00AD62A5" w:rsidRPr="00D11AE0" w:rsidRDefault="00AD62A5" w:rsidP="00893C82">
            <w:pPr>
              <w:pStyle w:val="Telobesedila"/>
              <w:spacing w:after="0" w:line="240" w:lineRule="auto"/>
              <w:jc w:val="both"/>
              <w:rPr>
                <w:rFonts w:ascii="Garamond" w:hAnsi="Garamond"/>
                <w:sz w:val="24"/>
                <w:szCs w:val="24"/>
              </w:rPr>
            </w:pPr>
            <w:r w:rsidRPr="00D11AE0">
              <w:rPr>
                <w:rFonts w:ascii="Garamond" w:hAnsi="Garamond"/>
                <w:sz w:val="24"/>
                <w:szCs w:val="24"/>
              </w:rPr>
              <w:t>Slušatelj dobi vpogled v nastanek in razvoj analize diskurza, tipe in načine funkcioniranja diskurza, metode diskurzivne analize in razmerje med izrečenim in razumljenim.</w:t>
            </w:r>
          </w:p>
          <w:p w14:paraId="133C94D3" w14:textId="77777777" w:rsidR="00AD62A5" w:rsidRPr="00D11AE0" w:rsidRDefault="00AD62A5" w:rsidP="00E26C10">
            <w:pPr>
              <w:pStyle w:val="Telobesedila"/>
              <w:widowControl w:val="0"/>
              <w:suppressAutoHyphens/>
              <w:spacing w:after="0" w:line="240" w:lineRule="auto"/>
              <w:jc w:val="both"/>
              <w:rPr>
                <w:rFonts w:ascii="Garamond" w:hAnsi="Garamond"/>
                <w:sz w:val="24"/>
                <w:szCs w:val="24"/>
              </w:rPr>
            </w:pPr>
            <w:r w:rsidRPr="00D11AE0">
              <w:rPr>
                <w:rFonts w:ascii="Garamond" w:hAnsi="Garamond"/>
                <w:sz w:val="24"/>
                <w:szCs w:val="24"/>
              </w:rPr>
              <w:t>Zgodovina in sedanje stanje analize diskurza. Definicija in vrste diskurza. Metode analize diskurza: teorija govornih dejanj, interakcijska sociolingvistika, etnografija komunikacije, pragmatika, konverzacijska in variacijska analiza. Diskurzivne strategije in tehnike. Implicitni načini izražanja. Diskurzivna analiza besedil.</w:t>
            </w:r>
          </w:p>
        </w:tc>
      </w:tr>
      <w:tr w:rsidR="00AD62A5" w:rsidRPr="00D11AE0" w14:paraId="2918CACA"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2" w:type="dxa"/>
            <w:tcBorders>
              <w:top w:val="single" w:sz="4" w:space="0" w:color="auto"/>
              <w:left w:val="single" w:sz="4" w:space="0" w:color="auto"/>
              <w:bottom w:val="single" w:sz="4" w:space="0" w:color="auto"/>
              <w:right w:val="single" w:sz="4" w:space="0" w:color="auto"/>
            </w:tcBorders>
            <w:shd w:val="clear" w:color="auto" w:fill="auto"/>
          </w:tcPr>
          <w:p w14:paraId="4CF54FA0"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SJ2 Izbrana poglavja iz psiholingvistike in nevrolingvistike</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79FC9D97"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6</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6B369C58" w14:textId="77777777" w:rsidR="00AD62A5" w:rsidRPr="00D11AE0" w:rsidRDefault="00AD62A5" w:rsidP="00893C82">
            <w:pPr>
              <w:pStyle w:val="Telobesedila"/>
              <w:spacing w:after="0" w:line="240" w:lineRule="auto"/>
              <w:jc w:val="both"/>
              <w:rPr>
                <w:rFonts w:ascii="Garamond" w:hAnsi="Garamond"/>
                <w:sz w:val="24"/>
                <w:szCs w:val="24"/>
              </w:rPr>
            </w:pPr>
            <w:r w:rsidRPr="00D11AE0">
              <w:rPr>
                <w:rFonts w:ascii="Garamond" w:hAnsi="Garamond"/>
                <w:sz w:val="24"/>
                <w:szCs w:val="24"/>
              </w:rPr>
              <w:t>Predmet ponuja vsebine s področja psiholingvistike in nevrolingvistike na nadaljevalnem nivoju. — Študent poglobi znanje in razumevanje morfološkega procesiranja s poudarkom na tehnikah slikanja možganov. Cilj predmeta je tudi spoznavanje različnih jezikovnih okvar na morfološki ravni pri nevrodegenerativnih boleznih, kot so primarna progresivna afazija in sorodne demence.</w:t>
            </w:r>
          </w:p>
        </w:tc>
      </w:tr>
      <w:tr w:rsidR="00AD62A5" w:rsidRPr="00D11AE0" w14:paraId="66EC4ED0"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2" w:type="dxa"/>
            <w:tcBorders>
              <w:top w:val="single" w:sz="4" w:space="0" w:color="auto"/>
              <w:left w:val="single" w:sz="4" w:space="0" w:color="auto"/>
              <w:bottom w:val="single" w:sz="4" w:space="0" w:color="auto"/>
              <w:right w:val="single" w:sz="4" w:space="0" w:color="auto"/>
            </w:tcBorders>
            <w:shd w:val="clear" w:color="auto" w:fill="auto"/>
          </w:tcPr>
          <w:p w14:paraId="372873BC"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SJ2 Jezikovna tipologija I</w:t>
            </w:r>
          </w:p>
          <w:p w14:paraId="25ECD0A9" w14:textId="77777777" w:rsidR="00AD62A5" w:rsidRPr="00D11AE0" w:rsidRDefault="00AD62A5" w:rsidP="00893C82">
            <w:pPr>
              <w:spacing w:after="0" w:line="240" w:lineRule="auto"/>
              <w:jc w:val="both"/>
              <w:rPr>
                <w:rFonts w:ascii="Garamond" w:hAnsi="Garamond"/>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090DA350"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6</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6B3EE537" w14:textId="77777777" w:rsidR="00AD62A5" w:rsidRPr="00D11AE0" w:rsidRDefault="00AD62A5" w:rsidP="00893C82">
            <w:pPr>
              <w:pStyle w:val="Telobesedila"/>
              <w:spacing w:after="0" w:line="240" w:lineRule="auto"/>
              <w:jc w:val="both"/>
              <w:rPr>
                <w:rFonts w:ascii="Garamond" w:hAnsi="Garamond"/>
                <w:sz w:val="24"/>
                <w:szCs w:val="24"/>
              </w:rPr>
            </w:pPr>
            <w:r w:rsidRPr="00D11AE0">
              <w:rPr>
                <w:rFonts w:ascii="Garamond" w:hAnsi="Garamond"/>
                <w:sz w:val="24"/>
                <w:szCs w:val="24"/>
              </w:rPr>
              <w:t>Uvid v jezikovno tipologijo. Jezikovno tipologijo in zaznamovanje. Zgledi iz slovenščine, evropskih jezikov in širše, s poudarkom na protistavno jezikoslovje: Evropa kot jezično področje,  teorije jezikovne tipologije, glasoslovje, besedne vrste, pregibanje, oblikoslovje, slovnično ujemanje, zaporedje sestavin, priredje in podredje.</w:t>
            </w:r>
          </w:p>
        </w:tc>
      </w:tr>
      <w:tr w:rsidR="00AD62A5" w:rsidRPr="00D11AE0" w14:paraId="0157DDF2"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2" w:type="dxa"/>
            <w:tcBorders>
              <w:top w:val="single" w:sz="4" w:space="0" w:color="auto"/>
              <w:left w:val="single" w:sz="4" w:space="0" w:color="auto"/>
              <w:bottom w:val="single" w:sz="4" w:space="0" w:color="auto"/>
              <w:right w:val="single" w:sz="4" w:space="0" w:color="auto"/>
            </w:tcBorders>
            <w:shd w:val="clear" w:color="auto" w:fill="auto"/>
          </w:tcPr>
          <w:p w14:paraId="129867B1"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hAnsi="Garamond"/>
                <w:sz w:val="24"/>
                <w:szCs w:val="24"/>
              </w:rPr>
              <w:t xml:space="preserve">SJ2 Jezikovni pojavi in procesi v </w:t>
            </w:r>
            <w:r w:rsidRPr="00D11AE0">
              <w:rPr>
                <w:rFonts w:ascii="Garamond" w:hAnsi="Garamond"/>
                <w:sz w:val="24"/>
                <w:szCs w:val="24"/>
              </w:rPr>
              <w:lastRenderedPageBreak/>
              <w:t>razmerah jezikovnega stika</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7BCEBAE1"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6</w:t>
            </w:r>
          </w:p>
        </w:tc>
        <w:tc>
          <w:tcPr>
            <w:tcW w:w="9939" w:type="dxa"/>
            <w:tcBorders>
              <w:top w:val="single" w:sz="0" w:space="0" w:color="000000" w:themeColor="text1"/>
              <w:left w:val="single" w:sz="4" w:space="0" w:color="auto"/>
              <w:bottom w:val="single" w:sz="4" w:space="0" w:color="auto"/>
              <w:right w:val="single" w:sz="4" w:space="0" w:color="auto"/>
            </w:tcBorders>
            <w:shd w:val="clear" w:color="auto" w:fill="auto"/>
          </w:tcPr>
          <w:p w14:paraId="44E431D0" w14:textId="77777777" w:rsidR="00AD62A5" w:rsidRPr="00D11AE0" w:rsidRDefault="00AD62A5" w:rsidP="00893C82">
            <w:pPr>
              <w:pStyle w:val="Telobesedila"/>
              <w:spacing w:after="0" w:line="240" w:lineRule="auto"/>
              <w:jc w:val="both"/>
              <w:rPr>
                <w:rFonts w:ascii="Garamond" w:hAnsi="Garamond"/>
                <w:sz w:val="24"/>
                <w:szCs w:val="24"/>
              </w:rPr>
            </w:pPr>
            <w:r w:rsidRPr="00D11AE0">
              <w:rPr>
                <w:rFonts w:ascii="Garamond" w:hAnsi="Garamond"/>
                <w:sz w:val="24"/>
                <w:szCs w:val="24"/>
              </w:rPr>
              <w:t xml:space="preserve">Študent/ka spoznava teorije, metode in modele kontaktnega jezikoslovja. Seznanja se z oblikami vplivanja enega jezika na drugega. Usposablja se za opazovanje vzajemnih in enosmernih posledic jezikovnega stika. </w:t>
            </w:r>
            <w:r w:rsidRPr="00D11AE0">
              <w:rPr>
                <w:rFonts w:ascii="Garamond" w:hAnsi="Garamond"/>
                <w:sz w:val="24"/>
                <w:szCs w:val="24"/>
              </w:rPr>
              <w:lastRenderedPageBreak/>
              <w:t>Spoznava značilnosti jezikovnega pluralizma in jezikovne hegemonije. Razmišlja o procesih širjenja, opuščanja in zamenjave jezika in prepoznava razloge zanje. Prepoznava in pojasnjuje jezikovne in družbene pojave in posledice jezikovnega stika na primerih slovenščine v stiku z drugimi jeziki v slovenskem etničnem in jezikovnem prostoru in zunaj njega. Seznanja se s koncepti večjezičnosti in multilingvizma v EZ, jih primerja s filozofijo in prakso jezikovnega pluralizma, institucionalne in individualne dvojezičnosti na jezikovno mešanih območjih v Sloveniji in v sosednih državah. Pridobi temeljna znanja o sovisnosti jezikovnih, družbenih in socialnopsiholoških razsežnostih jezikovnega stika, ki mu omogočajo poglabljanje in nadgradnjo v okviru drugih strokovnih predmetov družbenostnega jezikoslovja.</w:t>
            </w:r>
          </w:p>
        </w:tc>
      </w:tr>
      <w:tr w:rsidR="00AD62A5" w:rsidRPr="00D11AE0" w14:paraId="509AF32D"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2" w:type="dxa"/>
            <w:tcBorders>
              <w:top w:val="single" w:sz="4" w:space="0" w:color="auto"/>
              <w:left w:val="single" w:sz="4" w:space="0" w:color="auto"/>
              <w:bottom w:val="single" w:sz="4" w:space="0" w:color="auto"/>
              <w:right w:val="single" w:sz="4" w:space="0" w:color="auto"/>
            </w:tcBorders>
            <w:shd w:val="clear" w:color="auto" w:fill="auto"/>
          </w:tcPr>
          <w:p w14:paraId="22EA372D"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hAnsi="Garamond"/>
                <w:sz w:val="24"/>
                <w:szCs w:val="24"/>
              </w:rPr>
              <w:lastRenderedPageBreak/>
              <w:t>SJ2 Jezikovno tržišče</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0E537DE9"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6</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34121A57" w14:textId="77777777" w:rsidR="00AD62A5" w:rsidRPr="00D11AE0" w:rsidRDefault="00AD62A5" w:rsidP="00893C82">
            <w:pPr>
              <w:pStyle w:val="Telobesedila"/>
              <w:spacing w:after="0" w:line="240" w:lineRule="auto"/>
              <w:jc w:val="both"/>
              <w:rPr>
                <w:rFonts w:ascii="Garamond" w:hAnsi="Garamond"/>
                <w:sz w:val="24"/>
                <w:szCs w:val="24"/>
              </w:rPr>
            </w:pPr>
            <w:r w:rsidRPr="00D11AE0">
              <w:rPr>
                <w:rFonts w:ascii="Garamond" w:hAnsi="Garamond"/>
                <w:sz w:val="24"/>
                <w:szCs w:val="24"/>
              </w:rPr>
              <w:t>Seznanitev z osnovnimi povezavami jezika in ekonomije. Na osnovi teorije jezika v družbi in spremenljivk, ki oblikujejo jezikovno tržišče študent/ka razume povezavo tradicionalnih lingvističnih oz. sociolingvističnih spremenljivk z ekonomskimi parametri. Pridobljeno znanje mu/ji omogoča razumevanje in interpretiranje vloge jezika v globalni ekonomiji.</w:t>
            </w:r>
          </w:p>
          <w:p w14:paraId="358950C3" w14:textId="77777777" w:rsidR="00AD62A5" w:rsidRPr="00D11AE0" w:rsidRDefault="00AD62A5" w:rsidP="00893C82">
            <w:pPr>
              <w:pStyle w:val="Telobesedila"/>
              <w:widowControl w:val="0"/>
              <w:numPr>
                <w:ilvl w:val="0"/>
                <w:numId w:val="13"/>
              </w:numPr>
              <w:tabs>
                <w:tab w:val="left" w:pos="720"/>
              </w:tabs>
              <w:suppressAutoHyphens/>
              <w:spacing w:after="0" w:line="240" w:lineRule="auto"/>
              <w:jc w:val="both"/>
              <w:rPr>
                <w:rFonts w:ascii="Garamond" w:hAnsi="Garamond"/>
                <w:sz w:val="24"/>
                <w:szCs w:val="24"/>
              </w:rPr>
            </w:pPr>
            <w:r w:rsidRPr="00D11AE0">
              <w:rPr>
                <w:rFonts w:ascii="Garamond" w:hAnsi="Garamond"/>
                <w:sz w:val="24"/>
                <w:szCs w:val="24"/>
              </w:rPr>
              <w:t>Jezik in družba: jezik in družbena interakcija, moč jezika, jezik in ekonomija</w:t>
            </w:r>
          </w:p>
          <w:p w14:paraId="6FEC202B" w14:textId="77777777" w:rsidR="00AD62A5" w:rsidRPr="00D11AE0" w:rsidRDefault="00AD62A5" w:rsidP="00893C82">
            <w:pPr>
              <w:pStyle w:val="Telobesedila"/>
              <w:spacing w:after="0" w:line="240" w:lineRule="auto"/>
              <w:jc w:val="both"/>
              <w:rPr>
                <w:rFonts w:ascii="Garamond" w:hAnsi="Garamond"/>
                <w:sz w:val="24"/>
                <w:szCs w:val="24"/>
              </w:rPr>
            </w:pPr>
            <w:r w:rsidRPr="00D11AE0">
              <w:rPr>
                <w:rFonts w:ascii="Garamond" w:hAnsi="Garamond"/>
                <w:sz w:val="24"/>
                <w:szCs w:val="24"/>
              </w:rPr>
              <w:t>Jezikovno tržišče: politična ekonomija jezika (jezikovni trg, hierarhija jezikov), ekonomski  parametri jezika (normativni in subjektivni), večjezičnost/večkulurnost in ekonomija (vrednost jezikovne raznolikosti- jezik večine, jezik manjšine, jezik imigrantske skupnosti), vrednost medskupinske komunikacije, jezikovno poučevanje, vrednost jezikovne vitalnosti- učinek jezika na trgovinske tokove, globalizacija/globalna ekonomija v sociolingvistični perspektivi.</w:t>
            </w:r>
          </w:p>
        </w:tc>
      </w:tr>
      <w:tr w:rsidR="00AD62A5" w:rsidRPr="00D11AE0" w14:paraId="704D3358"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2" w:type="dxa"/>
            <w:tcBorders>
              <w:top w:val="single" w:sz="4" w:space="0" w:color="auto"/>
              <w:left w:val="single" w:sz="4" w:space="0" w:color="auto"/>
              <w:bottom w:val="single" w:sz="4" w:space="0" w:color="auto"/>
              <w:right w:val="single" w:sz="4" w:space="0" w:color="auto"/>
            </w:tcBorders>
            <w:shd w:val="clear" w:color="auto" w:fill="auto"/>
          </w:tcPr>
          <w:p w14:paraId="636FF25E"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hAnsi="Garamond"/>
                <w:sz w:val="24"/>
                <w:szCs w:val="24"/>
              </w:rPr>
              <w:t>SJ2 Matematika za jezikoslovce</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58B1E500"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6</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3BAB1D92" w14:textId="77777777" w:rsidR="00AD62A5" w:rsidRPr="00D11AE0" w:rsidRDefault="00AD62A5" w:rsidP="00893C82">
            <w:pPr>
              <w:pStyle w:val="Telobesedila"/>
              <w:spacing w:after="0" w:line="240" w:lineRule="auto"/>
              <w:jc w:val="both"/>
              <w:rPr>
                <w:rFonts w:ascii="Garamond" w:hAnsi="Garamond"/>
                <w:sz w:val="24"/>
                <w:szCs w:val="24"/>
              </w:rPr>
            </w:pPr>
            <w:r w:rsidRPr="00D11AE0">
              <w:rPr>
                <w:rFonts w:ascii="Garamond" w:hAnsi="Garamond"/>
                <w:sz w:val="24"/>
                <w:szCs w:val="24"/>
              </w:rPr>
              <w:t>Študent se seznani z osnovami matematike in logike, potrebnimi v jezikoslovju, predvsem semantiki. Razume osnove matematične logike in teorije množic. Sposoben je uporabiti spoznana matematična sredstva pri jezikoslovnih, predvsem semantičnih formalizacijah. Zna ovrednotiti ustreznost matematičnih sredstev v jezikoslovnih formalizacijah.</w:t>
            </w:r>
          </w:p>
          <w:p w14:paraId="2E9A4B72" w14:textId="77777777" w:rsidR="00AD62A5" w:rsidRPr="00D11AE0" w:rsidRDefault="00AD62A5" w:rsidP="00893C82">
            <w:pPr>
              <w:pStyle w:val="Telobesedila"/>
              <w:spacing w:after="0" w:line="240" w:lineRule="auto"/>
              <w:jc w:val="both"/>
              <w:rPr>
                <w:rFonts w:ascii="Garamond" w:hAnsi="Garamond"/>
                <w:sz w:val="24"/>
                <w:szCs w:val="24"/>
              </w:rPr>
            </w:pPr>
            <w:r w:rsidRPr="00D11AE0">
              <w:rPr>
                <w:rFonts w:ascii="Garamond" w:hAnsi="Garamond"/>
                <w:sz w:val="24"/>
                <w:szCs w:val="24"/>
              </w:rPr>
              <w:t>Izjavni račun. Predikatni račun. Razširitve logike prvega reda. Teorija množic. Posplošeni kvantifikatorji. Relacije. Funkcije. Strukture urejenosti. Grafi in drevesa. Formalni jeziki. Rekurzija.</w:t>
            </w:r>
          </w:p>
        </w:tc>
      </w:tr>
      <w:tr w:rsidR="00AD62A5" w:rsidRPr="00D11AE0" w14:paraId="35B7E93A"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2" w:type="dxa"/>
            <w:tcBorders>
              <w:top w:val="single" w:sz="4" w:space="0" w:color="auto"/>
              <w:left w:val="single" w:sz="4" w:space="0" w:color="auto"/>
              <w:bottom w:val="single" w:sz="4" w:space="0" w:color="auto"/>
              <w:right w:val="single" w:sz="4" w:space="0" w:color="auto"/>
            </w:tcBorders>
            <w:shd w:val="clear" w:color="auto" w:fill="auto"/>
          </w:tcPr>
          <w:p w14:paraId="5CB7BC7D"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hAnsi="Garamond"/>
                <w:sz w:val="24"/>
                <w:szCs w:val="24"/>
              </w:rPr>
              <w:t>SJ2 Retorika</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0FC6FBA1"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6</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5FAFF866" w14:textId="77777777" w:rsidR="00AD62A5" w:rsidRPr="00D11AE0" w:rsidRDefault="00AD62A5" w:rsidP="00893C82">
            <w:pPr>
              <w:pStyle w:val="Telobesedila"/>
              <w:spacing w:after="0" w:line="240" w:lineRule="auto"/>
              <w:jc w:val="both"/>
              <w:rPr>
                <w:rFonts w:ascii="Garamond" w:hAnsi="Garamond"/>
                <w:sz w:val="24"/>
                <w:szCs w:val="24"/>
              </w:rPr>
            </w:pPr>
            <w:r w:rsidRPr="00D11AE0">
              <w:rPr>
                <w:rFonts w:ascii="Garamond" w:hAnsi="Garamond"/>
                <w:sz w:val="24"/>
                <w:szCs w:val="24"/>
              </w:rPr>
              <w:t xml:space="preserve">Slušatelj dobi vpogled v področja retorike, razvija sposobnost kritične analize govora in lastne retorične spretnosti. </w:t>
            </w:r>
          </w:p>
          <w:p w14:paraId="7CD941A2" w14:textId="77777777" w:rsidR="00AD62A5" w:rsidRPr="00D11AE0" w:rsidRDefault="00AD62A5" w:rsidP="00893C82">
            <w:pPr>
              <w:pStyle w:val="Telobesedila"/>
              <w:spacing w:after="0" w:line="240" w:lineRule="auto"/>
              <w:jc w:val="both"/>
              <w:rPr>
                <w:rFonts w:ascii="Garamond" w:hAnsi="Garamond"/>
                <w:sz w:val="24"/>
                <w:szCs w:val="24"/>
              </w:rPr>
            </w:pPr>
            <w:r w:rsidRPr="00D11AE0">
              <w:rPr>
                <w:rFonts w:ascii="Garamond" w:hAnsi="Garamond"/>
                <w:sz w:val="24"/>
                <w:szCs w:val="24"/>
              </w:rPr>
              <w:lastRenderedPageBreak/>
              <w:t>Retorika nekoč in danes. Komunikacija. Vloga čustev. Moč besede. Vrste in zgradba govora. Argumentiranje. Nejezikovne prvine govora. Govorniški slog.</w:t>
            </w:r>
          </w:p>
        </w:tc>
      </w:tr>
      <w:tr w:rsidR="00AD62A5" w:rsidRPr="00D11AE0" w14:paraId="7638DF87"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2" w:type="dxa"/>
            <w:tcBorders>
              <w:top w:val="single" w:sz="4" w:space="0" w:color="auto"/>
              <w:left w:val="single" w:sz="4" w:space="0" w:color="auto"/>
              <w:bottom w:val="single" w:sz="4" w:space="0" w:color="auto"/>
              <w:right w:val="single" w:sz="4" w:space="0" w:color="auto"/>
            </w:tcBorders>
            <w:shd w:val="clear" w:color="auto" w:fill="auto"/>
          </w:tcPr>
          <w:p w14:paraId="6B7B15D5" w14:textId="77777777" w:rsidR="00AD62A5" w:rsidRPr="00D11AE0" w:rsidRDefault="00AD62A5" w:rsidP="00893C82">
            <w:pPr>
              <w:spacing w:after="0" w:line="240" w:lineRule="auto"/>
              <w:jc w:val="both"/>
              <w:rPr>
                <w:rFonts w:ascii="Garamond" w:hAnsi="Garamond"/>
                <w:sz w:val="24"/>
                <w:szCs w:val="24"/>
              </w:rPr>
            </w:pPr>
            <w:r w:rsidRPr="00D11AE0">
              <w:rPr>
                <w:rFonts w:ascii="Garamond" w:eastAsia="Times New Roman" w:hAnsi="Garamond"/>
                <w:sz w:val="24"/>
                <w:szCs w:val="24"/>
                <w:lang w:eastAsia="sl-SI"/>
              </w:rPr>
              <w:lastRenderedPageBreak/>
              <w:t>SJ2 Sodobne jezikoslovne teorije 1</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6C017C52"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6</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100B3E04" w14:textId="77777777" w:rsidR="00AD62A5" w:rsidRPr="00D11AE0" w:rsidRDefault="00AD62A5" w:rsidP="00893C82">
            <w:pPr>
              <w:pStyle w:val="Telobesedila"/>
              <w:spacing w:after="0" w:line="240" w:lineRule="auto"/>
              <w:jc w:val="both"/>
              <w:rPr>
                <w:rFonts w:ascii="Garamond" w:hAnsi="Garamond"/>
                <w:sz w:val="24"/>
                <w:szCs w:val="24"/>
              </w:rPr>
            </w:pPr>
            <w:r w:rsidRPr="00D11AE0">
              <w:rPr>
                <w:rFonts w:ascii="Garamond" w:hAnsi="Garamond"/>
                <w:sz w:val="24"/>
                <w:szCs w:val="24"/>
              </w:rPr>
              <w:t>Študent poglablja strokovno znanje sodobne teorije jezikovne zmožnosti s preučevanjem izbranih jezikovnih pojavov na posamičnih jezikoslovnih ravninah oz. modulih tvorbene slovnice. S tem poglablja svoje razumevanje teoretično odmevnejših analitičnih konstruktov in pridobiva strokovno samostojnost v preverjanju privzetih domnev na podatkih iz tipološko različnih jezikov.</w:t>
            </w:r>
          </w:p>
          <w:p w14:paraId="1A56EC68" w14:textId="77777777" w:rsidR="00AD62A5" w:rsidRPr="00D11AE0" w:rsidRDefault="00AD62A5" w:rsidP="00893C82">
            <w:pPr>
              <w:pStyle w:val="Telobesedila"/>
              <w:spacing w:after="0" w:line="240" w:lineRule="auto"/>
              <w:jc w:val="both"/>
              <w:rPr>
                <w:rFonts w:ascii="Garamond" w:hAnsi="Garamond"/>
                <w:sz w:val="24"/>
                <w:szCs w:val="24"/>
              </w:rPr>
            </w:pPr>
            <w:r w:rsidRPr="00D11AE0">
              <w:rPr>
                <w:rFonts w:ascii="Garamond" w:hAnsi="Garamond"/>
                <w:sz w:val="24"/>
                <w:szCs w:val="24"/>
              </w:rPr>
              <w:t>Obravnavani pojavi so odbrani z ozirom na njihovo teoretično svežino in odmevnost v času študija.</w:t>
            </w:r>
          </w:p>
          <w:p w14:paraId="13B81A2A" w14:textId="77777777" w:rsidR="00AD62A5" w:rsidRPr="00D11AE0" w:rsidRDefault="00AD62A5" w:rsidP="00893C82">
            <w:pPr>
              <w:pStyle w:val="Telobesedila"/>
              <w:widowControl w:val="0"/>
              <w:numPr>
                <w:ilvl w:val="0"/>
                <w:numId w:val="9"/>
              </w:numPr>
              <w:tabs>
                <w:tab w:val="left" w:pos="720"/>
              </w:tabs>
              <w:suppressAutoHyphens/>
              <w:spacing w:after="0" w:line="240" w:lineRule="auto"/>
              <w:jc w:val="both"/>
              <w:rPr>
                <w:rFonts w:ascii="Garamond" w:hAnsi="Garamond"/>
                <w:sz w:val="24"/>
                <w:szCs w:val="24"/>
              </w:rPr>
            </w:pPr>
            <w:r w:rsidRPr="00D11AE0">
              <w:rPr>
                <w:rFonts w:ascii="Garamond" w:hAnsi="Garamond"/>
                <w:sz w:val="24"/>
                <w:szCs w:val="24"/>
              </w:rPr>
              <w:t>Skladnja. Neinterpretabilne oznake funkcijskih zvez minimalistične slovnice. Formalne podobnosti stavčne in samostalniške zveze. Sodelovanje med skladnjo in drugimi moduli slovnice.</w:t>
            </w:r>
          </w:p>
          <w:p w14:paraId="18D08292" w14:textId="77777777" w:rsidR="00AD62A5" w:rsidRPr="00D11AE0" w:rsidRDefault="00AD62A5" w:rsidP="00893C82">
            <w:pPr>
              <w:pStyle w:val="Telobesedila"/>
              <w:widowControl w:val="0"/>
              <w:numPr>
                <w:ilvl w:val="0"/>
                <w:numId w:val="9"/>
              </w:numPr>
              <w:tabs>
                <w:tab w:val="left" w:pos="720"/>
              </w:tabs>
              <w:suppressAutoHyphens/>
              <w:spacing w:after="0" w:line="240" w:lineRule="auto"/>
              <w:jc w:val="both"/>
              <w:rPr>
                <w:rFonts w:ascii="Garamond" w:hAnsi="Garamond"/>
                <w:sz w:val="24"/>
                <w:szCs w:val="24"/>
              </w:rPr>
            </w:pPr>
            <w:r w:rsidRPr="00D11AE0">
              <w:rPr>
                <w:rFonts w:ascii="Garamond" w:hAnsi="Garamond"/>
                <w:sz w:val="24"/>
                <w:szCs w:val="24"/>
              </w:rPr>
              <w:t xml:space="preserve">Semantika. Interpretacija oblikoskladenjskih jeder funkcijskih zvez stavka: čas, vid, modalnost, govorno dejanje. Interpretacija oblikoskladenjskih jeder funkcijskih zvez samostalniških izrazov: kvantifikacija, določnost, števnost, ipd.  </w:t>
            </w:r>
          </w:p>
          <w:p w14:paraId="122DCF31" w14:textId="77777777" w:rsidR="00AD62A5" w:rsidRPr="00D11AE0" w:rsidRDefault="00AD62A5" w:rsidP="00893C82">
            <w:pPr>
              <w:pStyle w:val="Telobesedila"/>
              <w:widowControl w:val="0"/>
              <w:numPr>
                <w:ilvl w:val="0"/>
                <w:numId w:val="9"/>
              </w:numPr>
              <w:tabs>
                <w:tab w:val="left" w:pos="720"/>
              </w:tabs>
              <w:suppressAutoHyphens/>
              <w:spacing w:after="0" w:line="240" w:lineRule="auto"/>
              <w:jc w:val="both"/>
              <w:rPr>
                <w:rFonts w:ascii="Garamond" w:hAnsi="Garamond"/>
                <w:sz w:val="24"/>
                <w:szCs w:val="24"/>
              </w:rPr>
            </w:pPr>
            <w:r w:rsidRPr="00D11AE0">
              <w:rPr>
                <w:rFonts w:ascii="Garamond" w:hAnsi="Garamond"/>
                <w:sz w:val="24"/>
                <w:szCs w:val="24"/>
              </w:rPr>
              <w:t>Fonologija. Melodična zgradba fonoloških segmentov. Avtosegmentalnost, fonotaktika in razmerja med ogrodnimi točkami. Teorije šibljenja. Vmesnik z morfologijo/skladnjo.</w:t>
            </w:r>
          </w:p>
          <w:p w14:paraId="02724E77" w14:textId="77777777" w:rsidR="00AD62A5" w:rsidRPr="00D11AE0" w:rsidRDefault="00AD62A5" w:rsidP="00893C82">
            <w:pPr>
              <w:pStyle w:val="Telobesedila"/>
              <w:spacing w:after="0" w:line="240" w:lineRule="auto"/>
              <w:jc w:val="both"/>
              <w:rPr>
                <w:rFonts w:ascii="Garamond" w:hAnsi="Garamond"/>
                <w:sz w:val="24"/>
                <w:szCs w:val="24"/>
              </w:rPr>
            </w:pPr>
            <w:r w:rsidRPr="00D11AE0">
              <w:rPr>
                <w:rFonts w:ascii="Garamond" w:hAnsi="Garamond"/>
                <w:sz w:val="24"/>
                <w:szCs w:val="24"/>
              </w:rPr>
              <w:t>Morfologija. Nastajanje besede v minimalistični slovnici: model t.i. razpršene morfologije (Marantz): besede nastajajo s tvorjenjem kompleksnih skladenjskih jeder kjer koli v slovnici in na več načinov: s premikom jedra k jedru, s priklopom jedra k jedru  in/ali s sestavljanjem  strukturalno ali linerano stičnih jeder.  Vloga morfoloških razčlemb v razlagalni teoriji jezikovne zmožnosti.</w:t>
            </w:r>
          </w:p>
        </w:tc>
      </w:tr>
      <w:tr w:rsidR="00AD62A5" w:rsidRPr="00D11AE0" w14:paraId="36DA10D5"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2" w:type="dxa"/>
            <w:tcBorders>
              <w:top w:val="single" w:sz="4" w:space="0" w:color="auto"/>
              <w:left w:val="single" w:sz="4" w:space="0" w:color="auto"/>
              <w:bottom w:val="single" w:sz="4" w:space="0" w:color="auto"/>
              <w:right w:val="single" w:sz="4" w:space="0" w:color="auto"/>
            </w:tcBorders>
            <w:shd w:val="clear" w:color="auto" w:fill="auto"/>
          </w:tcPr>
          <w:p w14:paraId="7EE43601" w14:textId="77777777" w:rsidR="00AD62A5" w:rsidRPr="00D11AE0" w:rsidRDefault="00AD62A5" w:rsidP="00893C82">
            <w:pPr>
              <w:spacing w:after="0" w:line="240" w:lineRule="auto"/>
              <w:jc w:val="both"/>
              <w:rPr>
                <w:rFonts w:ascii="Garamond" w:hAnsi="Garamond"/>
                <w:sz w:val="24"/>
                <w:szCs w:val="24"/>
              </w:rPr>
            </w:pPr>
            <w:r w:rsidRPr="00D11AE0">
              <w:rPr>
                <w:rFonts w:ascii="Garamond" w:eastAsia="Times New Roman" w:hAnsi="Garamond"/>
                <w:sz w:val="24"/>
                <w:szCs w:val="24"/>
                <w:lang w:eastAsia="sl-SI"/>
              </w:rPr>
              <w:t>SJ2 Sodobne jezikoslovne teorije 2</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13F8ADCA"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6</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462FE7BD" w14:textId="77777777" w:rsidR="00AD62A5" w:rsidRPr="00D11AE0" w:rsidRDefault="00AD62A5" w:rsidP="00893C82">
            <w:pPr>
              <w:pStyle w:val="Telobesedila"/>
              <w:spacing w:after="0" w:line="240" w:lineRule="auto"/>
              <w:jc w:val="both"/>
              <w:rPr>
                <w:rFonts w:ascii="Garamond" w:hAnsi="Garamond"/>
                <w:sz w:val="24"/>
                <w:szCs w:val="24"/>
              </w:rPr>
            </w:pPr>
            <w:r w:rsidRPr="00D11AE0">
              <w:rPr>
                <w:rFonts w:ascii="Garamond" w:hAnsi="Garamond"/>
                <w:sz w:val="24"/>
                <w:szCs w:val="24"/>
              </w:rPr>
              <w:t>Študent poglablja strokovno znanje sodobne teorije jezikovne zmožnosti s preučevanjem izbranih jezikovnih pojavov na posamičnih jezikoslovnih ravninah oz. modulih tvorbene slovnice. S tem poglablja svoje razumevanje teoretično odmevnejših analitičnih konstruktov in pridobiva strokovno samostojnost v preverjanju privzetih domnev na podatkih iz tipološko različnih jezikov.</w:t>
            </w:r>
          </w:p>
        </w:tc>
      </w:tr>
      <w:tr w:rsidR="00AD62A5" w:rsidRPr="00D11AE0" w14:paraId="09EB1E5C"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2" w:type="dxa"/>
            <w:tcBorders>
              <w:top w:val="single" w:sz="4" w:space="0" w:color="auto"/>
              <w:left w:val="single" w:sz="4" w:space="0" w:color="auto"/>
              <w:bottom w:val="single" w:sz="4" w:space="0" w:color="auto"/>
              <w:right w:val="single" w:sz="4" w:space="0" w:color="auto"/>
            </w:tcBorders>
            <w:shd w:val="clear" w:color="auto" w:fill="auto"/>
          </w:tcPr>
          <w:p w14:paraId="66C486AE"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SJ2 Usvajanje jezika</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1C6FB01B"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6</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03C3CF0F" w14:textId="77777777" w:rsidR="00AD62A5" w:rsidRPr="00D11AE0" w:rsidRDefault="00AD62A5" w:rsidP="00893C82">
            <w:pPr>
              <w:pStyle w:val="Telobesedila"/>
              <w:spacing w:after="0" w:line="240" w:lineRule="auto"/>
              <w:jc w:val="both"/>
              <w:rPr>
                <w:rFonts w:ascii="Garamond" w:hAnsi="Garamond"/>
                <w:sz w:val="24"/>
                <w:szCs w:val="24"/>
              </w:rPr>
            </w:pPr>
            <w:r w:rsidRPr="00D11AE0">
              <w:rPr>
                <w:rFonts w:ascii="Garamond" w:hAnsi="Garamond"/>
                <w:sz w:val="24"/>
                <w:szCs w:val="24"/>
              </w:rPr>
              <w:t>Predmet je uvod v področje usvajanja jezika. Študent se seznani z osnovnimi pojmi na tem področju, kot so Platonov paradoks, kritična starost, zorenje, itd. Pri predmetu se študent seznani z glavnimi vprašanji glede pojava jezikovnega znanja pri otrocih, mentalnim slovarjem ter z usvajanjem na osnovnih jezikoslovnih ravninah, kot so skladnja, morfologija, fonologija. Seznani se tudi z raziskavami na področju usvajanja slovenskega jezika.</w:t>
            </w:r>
          </w:p>
        </w:tc>
      </w:tr>
      <w:tr w:rsidR="00AD62A5" w:rsidRPr="00D11AE0" w14:paraId="338B7CCA"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2" w:type="dxa"/>
            <w:tcBorders>
              <w:top w:val="single" w:sz="4" w:space="0" w:color="auto"/>
              <w:left w:val="single" w:sz="4" w:space="0" w:color="auto"/>
              <w:bottom w:val="single" w:sz="4" w:space="0" w:color="auto"/>
              <w:right w:val="single" w:sz="4" w:space="0" w:color="auto"/>
            </w:tcBorders>
            <w:shd w:val="clear" w:color="auto" w:fill="auto"/>
          </w:tcPr>
          <w:p w14:paraId="1BF873D5"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hAnsi="Garamond"/>
                <w:sz w:val="24"/>
                <w:szCs w:val="24"/>
              </w:rPr>
              <w:lastRenderedPageBreak/>
              <w:t>SJ2 Vezalna fonologija 1</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25808600"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6</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4EA17CC0" w14:textId="77777777" w:rsidR="00AD62A5" w:rsidRPr="00D11AE0" w:rsidRDefault="00AD62A5" w:rsidP="00893C82">
            <w:pPr>
              <w:pStyle w:val="Telobesedila"/>
              <w:spacing w:after="0" w:line="240" w:lineRule="auto"/>
              <w:jc w:val="both"/>
              <w:rPr>
                <w:rFonts w:ascii="Garamond" w:hAnsi="Garamond"/>
                <w:sz w:val="24"/>
                <w:szCs w:val="24"/>
              </w:rPr>
            </w:pPr>
            <w:r w:rsidRPr="00D11AE0">
              <w:rPr>
                <w:rFonts w:ascii="Garamond" w:hAnsi="Garamond"/>
                <w:sz w:val="24"/>
                <w:szCs w:val="24"/>
              </w:rPr>
              <w:t>Študent se podrobno spozna s problematiko razlage delovanja fonološkega  dela jezikovne zmožnosti.  Pozna in razume splošno zgradbo in podrobnosti različnih smeri teorije vezalne fonologije. Sposoben je uporabiti teorijo vezalne fonologije za podrobno analizo fonološkega pojava v poljubnem jeziku, vključno z  umestitvijo pojava v širši kontekst fonologije tega jezika. Zmožen je kritičnega ovrednotenja fonoloških teorij in analiz fonoloških pojavov v teh teorijah.</w:t>
            </w:r>
          </w:p>
          <w:p w14:paraId="243BA7EB" w14:textId="77777777" w:rsidR="00AD62A5" w:rsidRPr="00D11AE0" w:rsidRDefault="00AD62A5" w:rsidP="00893C82">
            <w:pPr>
              <w:pStyle w:val="Telobesedila"/>
              <w:spacing w:after="0" w:line="240" w:lineRule="auto"/>
              <w:jc w:val="both"/>
              <w:rPr>
                <w:rFonts w:ascii="Garamond" w:hAnsi="Garamond"/>
                <w:sz w:val="24"/>
                <w:szCs w:val="24"/>
              </w:rPr>
            </w:pPr>
            <w:r w:rsidRPr="00D11AE0">
              <w:rPr>
                <w:rFonts w:ascii="Garamond" w:hAnsi="Garamond"/>
                <w:sz w:val="24"/>
                <w:szCs w:val="24"/>
              </w:rPr>
              <w:t>Reprezentacija fonoloških segmentov in fonološkega dela slovarskih enot.  Narava fonoloških procesov in njihova pogojenost s fonološkim okoljem. Avtosegmentalna teorija. Teorija elementov. Premena med ničto in samoglasniško stopnjo kot posledica razmerja strogega vezanja.  Lenicijski procesi kot posledica ostalih razmerij med ogrodnimi točkami.  Sozvočja (samoglasniška, soglasniška). Vzporednice med fonološko zgradbo samoglasnikov in soglasnikov (palatalnost—i, labialnost—u, laringalne oznake—ton, itd).  Vloga sonornosti v fonološki teoriji. Fonotaktika. Lenicija soglasnikov. Samoglasniška redukcija, zlogotvorni soglasniki. Dolžina samoglasnikov. Vloga morfološke informacije v fonologiji.</w:t>
            </w:r>
          </w:p>
          <w:p w14:paraId="1FA5B7DE" w14:textId="77777777" w:rsidR="00AD62A5" w:rsidRPr="00D11AE0" w:rsidRDefault="00AD62A5" w:rsidP="00893C82">
            <w:pPr>
              <w:spacing w:after="0" w:line="240" w:lineRule="auto"/>
              <w:ind w:right="60"/>
              <w:jc w:val="both"/>
              <w:rPr>
                <w:rFonts w:ascii="Garamond" w:eastAsia="Times New Roman" w:hAnsi="Garamond"/>
                <w:sz w:val="24"/>
                <w:szCs w:val="24"/>
              </w:rPr>
            </w:pPr>
            <w:r w:rsidRPr="00D11AE0">
              <w:rPr>
                <w:rFonts w:ascii="Garamond" w:hAnsi="Garamond"/>
                <w:sz w:val="24"/>
                <w:szCs w:val="24"/>
              </w:rPr>
              <w:t>Primerjava analitičnih aparatov različnih smeri vezalne fonologije. Zgledi tudi iz slovenskega jezika.</w:t>
            </w:r>
          </w:p>
        </w:tc>
      </w:tr>
      <w:tr w:rsidR="00AD62A5" w:rsidRPr="00D11AE0" w14:paraId="1B8BB26D" w14:textId="77777777" w:rsidTr="00E8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93F339E" w14:textId="77777777" w:rsidR="00AD62A5" w:rsidRPr="00D11AE0" w:rsidRDefault="00AD62A5" w:rsidP="00893C82">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SK2 Epistemologija humanistike in družboslovja D</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8ABECE5" w14:textId="77777777" w:rsidR="00AD62A5" w:rsidRPr="00D11AE0" w:rsidRDefault="00AD62A5" w:rsidP="00893C82">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5</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6ABE562" w14:textId="77777777" w:rsidR="00AD62A5" w:rsidRPr="00D11AE0" w:rsidRDefault="00AD62A5" w:rsidP="00893C82">
            <w:pPr>
              <w:spacing w:after="0" w:line="240" w:lineRule="auto"/>
              <w:jc w:val="both"/>
              <w:rPr>
                <w:rFonts w:ascii="Garamond" w:hAnsi="Garamond" w:cs="Calibri"/>
                <w:sz w:val="24"/>
                <w:szCs w:val="24"/>
                <w:lang w:eastAsia="sl-SI"/>
              </w:rPr>
            </w:pPr>
            <w:r w:rsidRPr="00D11AE0">
              <w:rPr>
                <w:rFonts w:ascii="Garamond" w:hAnsi="Garamond" w:cs="Calibri"/>
                <w:sz w:val="24"/>
                <w:szCs w:val="24"/>
              </w:rPr>
              <w:t>Predmet se ukvarja z ustrojem človeškega mišljenja na večih ravneh. Začnemo z biološko in evolucijsko določenostjo mišljenja in teorijo, po kateri mišljenje ni pasivno odčitavanje podatkov iz okolja, temveč aktiven proces, ki je del učinkovitega delovanja organizma v okolju. Nadaljujemo z analizo mišljenja v zgodovinskem, socialnem in kulturnem kontekstu ter pri tem obravnavamo kognitivnoznanstvene teorije razširjenega in utelešenega uma ter umestitev človeškega mišljenja in komunikacije v širše naravne in kulturne sisteme.</w:t>
            </w:r>
            <w:r>
              <w:rPr>
                <w:rFonts w:ascii="Garamond" w:hAnsi="Garamond" w:cs="Calibri"/>
                <w:sz w:val="24"/>
                <w:szCs w:val="24"/>
              </w:rPr>
              <w:t xml:space="preserve"> </w:t>
            </w:r>
            <w:r w:rsidRPr="00D11AE0">
              <w:rPr>
                <w:rFonts w:ascii="Garamond" w:hAnsi="Garamond" w:cs="Calibri"/>
                <w:sz w:val="24"/>
                <w:szCs w:val="24"/>
              </w:rPr>
              <w:t>Semester zaključimo z raziskavo povezave med mišljenjem in tehnologijo v paleoantropološki (neločljivost razvoja tehnologije od evolucije človeške vrste same) in aktualni (določenost današnjega mišljenja z novimi tehnologijami in novimi mediji) perspektivi, ter s splošnim razmislekom o tem, kako je znanstveno mišljenje konstituirano danes.</w:t>
            </w:r>
          </w:p>
        </w:tc>
      </w:tr>
      <w:tr w:rsidR="00AD62A5" w:rsidRPr="00D11AE0" w14:paraId="2ED0F778" w14:textId="77777777" w:rsidTr="00E8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948C08F" w14:textId="77777777" w:rsidR="00AD62A5" w:rsidRPr="00D11AE0" w:rsidRDefault="00AD62A5" w:rsidP="00893C82">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SK2 Nacionalizmi, rasizmi in politike spola</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7101A4B" w14:textId="77777777" w:rsidR="00AD62A5" w:rsidRPr="00D11AE0" w:rsidRDefault="00AD62A5" w:rsidP="00893C82">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5</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FCDA21D"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Predmet obravnava razmerja med nacionalizmi, rasizmi in politikami spolov v obdobju kolonializma, imperializma, postkolonialnega razvoja in postsocialistične tranzicije. Podaja in analizira spekter feminističnih, postkolonialnih in drugih študij, ki povežejo sodobne analize nacionalizma in rasizma s koncepti in konstrukcijami moškosti, ženskosti, seksualnosti in telesa v globalizirani družbeni menjavi. Poglobi se v intersekcionalnost spola, rase in naroda ter posledic njihovega prepletanja v fenomenih kolektivnih identitet in pripadnosti ter pojavih kolektivnega nasilja, vojn in genocidov</w:t>
            </w:r>
          </w:p>
        </w:tc>
      </w:tr>
      <w:tr w:rsidR="00AD62A5" w:rsidRPr="00D11AE0" w14:paraId="77AF511F" w14:textId="77777777" w:rsidTr="00E8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1B294A2" w14:textId="77777777" w:rsidR="00AD62A5" w:rsidRPr="00D11AE0" w:rsidRDefault="00AD62A5" w:rsidP="00893C82">
            <w:pPr>
              <w:spacing w:after="0" w:line="240" w:lineRule="auto"/>
              <w:jc w:val="both"/>
              <w:rPr>
                <w:rFonts w:ascii="Garamond" w:eastAsia="Times New Roman" w:hAnsi="Garamond" w:cstheme="minorHAnsi"/>
                <w:sz w:val="24"/>
                <w:szCs w:val="24"/>
                <w:highlight w:val="green"/>
                <w:lang w:eastAsia="sl-SI"/>
              </w:rPr>
            </w:pPr>
            <w:r w:rsidRPr="00D11AE0">
              <w:rPr>
                <w:rFonts w:ascii="Garamond" w:eastAsia="Times New Roman" w:hAnsi="Garamond" w:cstheme="minorHAnsi"/>
                <w:sz w:val="24"/>
                <w:szCs w:val="24"/>
                <w:lang w:eastAsia="sl-SI"/>
              </w:rPr>
              <w:lastRenderedPageBreak/>
              <w:t>SK2 Primerjalna religiologija z uvodom v religijo</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AFCBCC1" w14:textId="77777777" w:rsidR="00AD62A5" w:rsidRPr="00D11AE0" w:rsidRDefault="00AD62A5" w:rsidP="00893C82">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10</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CE210E8"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Predmet predstavi študentom široko in kompleksno problematiko religije kot avtonomnega družbenega in kulturnega področja. Študenti se temeljito seznanijo z osnovnimi pojmovnimi kategorijami, ki omogočajo misliti simbolni religiozni svet, ne glede na specifičnosti posameznih civilizacijskih ali zgodovinskih kontekstov. Na ta način predmet podaja osnovno teoretsko ogrodje za razumevanje religioznih pojavov v družbi in zgodovini. V tem smislu obravnava obče religiološke pojme kot so sveto-profano, kolektivna in osebna vera, mit, žrtvovanje, obred, simbol, nadnaravno, božje, politeizem, monoteizem, ateizem, sveti časi, sveti kraji in sakralne lokacije ali objekti, molitev, daritev, odrešenje. Študij osnovnih pojmov in posameznih razvojnih oblik ob tem pokaže tudi na tesno povezanost religij(e) z razvojem civilizacij(e), kultur(e), filozofij(e) in umetnosti ter oblikovanjem družbenih vezi. S tega vidika uvaja tudi v poznavanje svetovnih in drugih značilnih religij.                                         </w:t>
            </w:r>
          </w:p>
        </w:tc>
      </w:tr>
      <w:tr w:rsidR="00AD62A5" w:rsidRPr="00D11AE0" w14:paraId="105C8519" w14:textId="77777777" w:rsidTr="00E8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BC7FEFC" w14:textId="77777777" w:rsidR="00AD62A5" w:rsidRPr="00D11AE0" w:rsidRDefault="00AD62A5" w:rsidP="00893C82">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SK2 Sociologija spola in spolnosti</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28DD29A" w14:textId="77777777" w:rsidR="00AD62A5" w:rsidRPr="00D11AE0" w:rsidRDefault="00AD62A5" w:rsidP="00893C82">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10</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5D53B9A"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Predmet Sociologija spola in spolnosti se bo ukvarjal z preučevanjem različnih teoretskih pristopov pri preučevanju spola in spolnosti. Tematiziral  bo tudi naslednje tematske sklope: čustva, ljubezen, sodobna ljubezenska in/ali partnerska razmerja;  spol, spolnost in reprodukcija; odnos družbe do spolnosti (spolnost in užitek, spolnost in pornografija, spolnost in prostitucija); različne spolne usmerjenosti, odnos družbe do homoseksualnosti skozi zgodovino in danes; mladi in spolnost.</w:t>
            </w:r>
          </w:p>
        </w:tc>
      </w:tr>
      <w:tr w:rsidR="00AD62A5" w:rsidRPr="00D11AE0" w14:paraId="6C01DA84" w14:textId="77777777" w:rsidTr="00E8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86AD730" w14:textId="77777777" w:rsidR="00AD62A5" w:rsidRPr="00D11AE0" w:rsidRDefault="00AD62A5" w:rsidP="00893C82">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SK2 Spol in religije</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5CE34BD" w14:textId="77777777" w:rsidR="00AD62A5" w:rsidRPr="00D11AE0" w:rsidRDefault="00AD62A5" w:rsidP="00893C82">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5</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2CA0A82"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Predmet obravnava vlogo spola v svetovnih religijah na podlagi zgodovinskega ter socio-kulturnega pristopa. Zgodovinski pregled vloge spola v velikih svetovnih religijah posebno pozornost nameni vlogi ženske: v budizmu (pregled glavnih budističnih naukov, položaja ženske v zgodnjem indijskem budizmu, ženske v mahajanskem in vajrajanskem oz. tantričnem budizmu ter sodobni problemi, s katerimi se srečujejo ženske v budizmu); krščanstvu (ženske v Bibliji, ideal celibata, lik Device Marije, ženske kot duhovnice); hinduizmu (ženske v śruti literaturi – Vede, Brahmane, Aranyake, Upanišade, ženske in miti, podrejenost tradiciji, ženske v bhakti tradiciji, ženske svetnice nekoč in danes, ženske upodobitve Božanstva, ženske v sodobnem hinduizmu, pomen vdove); islamu (vloga ženske pri oblikovanju islama, dve različici pobožnega življenja za ženske v islamu, pravice in dolžnosti žensk po islamskem zakonu Šarii (vprašanje ločitve, dedovanja, zakrivanja, obrezovanja); judovstvu (ženske v Tori in v rabinskem judovstvu: izobrazba, poroka, monogamija in poligamija, družinsko življenje, oblikovanje poročnih zakonov, spolnost in niddah, devištvo, ločitev...);  pri sikhih (družinsko življenje, monogamija, zakonska zvestoba, poroka vdov, purdah, detomor ženskih potomcev...); v kitajskih religijah ( spolnost in rodnost, </w:t>
            </w:r>
            <w:r w:rsidRPr="00D11AE0">
              <w:rPr>
                <w:rFonts w:ascii="Garamond" w:eastAsiaTheme="minorHAnsi" w:hAnsi="Garamond" w:cstheme="minorHAnsi"/>
                <w:sz w:val="24"/>
                <w:szCs w:val="24"/>
              </w:rPr>
              <w:lastRenderedPageBreak/>
              <w:t>marginalizacija žensk, ženske kot verske funkcionarke, Yin in materinski princip zgodnjega taoizma); v japonskih religijah (budizem in nove religije, družinske in ljudske religije).</w:t>
            </w:r>
          </w:p>
        </w:tc>
      </w:tr>
      <w:tr w:rsidR="00AD62A5" w:rsidRPr="00D11AE0" w14:paraId="2BDCBCE2" w14:textId="77777777" w:rsidTr="00E8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E28EA20" w14:textId="77777777" w:rsidR="00AD62A5" w:rsidRPr="00D11AE0" w:rsidRDefault="00AD62A5" w:rsidP="00893C82">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lastRenderedPageBreak/>
              <w:t>SK2 Spol in telo</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2AA7DF5" w14:textId="77777777" w:rsidR="00AD62A5" w:rsidRPr="00D11AE0" w:rsidRDefault="00AD62A5" w:rsidP="00893C82">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5</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1AED98E" w14:textId="77777777" w:rsidR="00AD62A5" w:rsidRPr="00D11AE0" w:rsidRDefault="00AD62A5" w:rsidP="00893C82">
            <w:pPr>
              <w:spacing w:after="0" w:line="240" w:lineRule="auto"/>
              <w:jc w:val="both"/>
              <w:rPr>
                <w:rFonts w:ascii="Garamond" w:eastAsia="Times New Roman" w:hAnsi="Garamond" w:cs="Calibri"/>
                <w:sz w:val="24"/>
                <w:szCs w:val="24"/>
              </w:rPr>
            </w:pPr>
            <w:r w:rsidRPr="00D11AE0">
              <w:rPr>
                <w:rFonts w:ascii="Garamond" w:hAnsi="Garamond" w:cs="Calibri"/>
                <w:sz w:val="24"/>
                <w:szCs w:val="24"/>
                <w:lang w:eastAsia="sl-SI"/>
              </w:rPr>
              <w:t xml:space="preserve">Predmet Spol in telo vsebuje naslednje tematske sklope: </w:t>
            </w:r>
            <w:r w:rsidRPr="00D11AE0">
              <w:rPr>
                <w:rFonts w:ascii="Garamond" w:eastAsia="Times New Roman" w:hAnsi="Garamond" w:cs="Calibri"/>
                <w:sz w:val="24"/>
                <w:szCs w:val="24"/>
              </w:rPr>
              <w:t>družbeno telo (medikalizacija (ženskega) telesa); Družbena/kulturna in diskurzivna konstrukcija telesa (močno telo, šibko telo); Politična/družbena moč in telo (kontrolirana telesa: kaznovanje telesa od klasičnih do sodobnih fizičnih muk, trpinčena telesa (koncentracijska taborišča); Telo in identiteta (telo kot lastna kreacija, diete, fitnes, bodybuilding, lepotna kirurgija); Telo in reprodukcija (nadzorovanje ženskih teles, reproduktivne pravice žensk, kontracepcija, nove reproduktivne tehnologije itd.); Medijske reprezentacije telesa (moda in telo, telo in potrošništvo, reklamna industrija in vizualne (iz)rabe (ženskega) telesa; Pokrivanje in razkrivanje telesa v različnih kulturah in religijah; »Normalno«  in hendikepirano telo; Prodajanje telesa (pornografija, prostitucija, trgovina z belim blagom); Bolezni in motnje hranjenja (prenajedanje, anoreksija, bulimija).</w:t>
            </w:r>
          </w:p>
        </w:tc>
      </w:tr>
      <w:tr w:rsidR="00AD62A5" w:rsidRPr="00D11AE0" w14:paraId="723A5E8D" w14:textId="77777777" w:rsidTr="00E8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E46E898" w14:textId="77777777" w:rsidR="00AD62A5" w:rsidRPr="00D11AE0" w:rsidRDefault="00AD62A5" w:rsidP="00893C82">
            <w:pPr>
              <w:spacing w:after="0" w:line="240" w:lineRule="auto"/>
              <w:jc w:val="both"/>
              <w:rPr>
                <w:rFonts w:ascii="Garamond" w:eastAsia="Times New Roman" w:hAnsi="Garamond" w:cstheme="minorHAnsi"/>
                <w:sz w:val="24"/>
                <w:szCs w:val="24"/>
                <w:lang w:eastAsia="sl-SI"/>
              </w:rPr>
            </w:pPr>
            <w:r>
              <w:rPr>
                <w:rFonts w:ascii="Garamond" w:eastAsia="Times New Roman" w:hAnsi="Garamond" w:cstheme="minorHAnsi"/>
                <w:sz w:val="24"/>
                <w:szCs w:val="24"/>
                <w:lang w:eastAsia="sl-SI"/>
              </w:rPr>
              <w:t xml:space="preserve">SK2 Vladavine, sistemi, režimi </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155EC6F" w14:textId="77777777" w:rsidR="00AD62A5" w:rsidRPr="00D11AE0" w:rsidRDefault="00AD62A5" w:rsidP="00893C82">
            <w:pPr>
              <w:spacing w:after="0" w:line="240" w:lineRule="auto"/>
              <w:jc w:val="both"/>
              <w:rPr>
                <w:rFonts w:ascii="Garamond" w:eastAsia="Times New Roman" w:hAnsi="Garamond" w:cs="Calibri"/>
                <w:sz w:val="24"/>
                <w:szCs w:val="24"/>
                <w:lang w:eastAsia="sl-SI"/>
              </w:rPr>
            </w:pPr>
            <w:r>
              <w:rPr>
                <w:rFonts w:ascii="Garamond" w:eastAsia="Times New Roman" w:hAnsi="Garamond" w:cs="Calibri"/>
                <w:sz w:val="24"/>
                <w:szCs w:val="24"/>
                <w:lang w:eastAsia="sl-SI"/>
              </w:rPr>
              <w:t>5</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85C104E" w14:textId="77777777" w:rsidR="00AD62A5" w:rsidRPr="00E26C10" w:rsidRDefault="00AD62A5" w:rsidP="00E87067">
            <w:pPr>
              <w:spacing w:after="0"/>
              <w:jc w:val="both"/>
              <w:rPr>
                <w:rFonts w:ascii="Garamond" w:hAnsi="Garamond" w:cs="Calibri"/>
                <w:sz w:val="24"/>
                <w:szCs w:val="24"/>
              </w:rPr>
            </w:pPr>
            <w:r w:rsidRPr="00E26C10">
              <w:rPr>
                <w:rFonts w:ascii="Garamond" w:hAnsi="Garamond" w:cs="Calibri"/>
                <w:sz w:val="24"/>
                <w:szCs w:val="24"/>
              </w:rPr>
              <w:t>Definiranje temeljnih pojmov: vladavina, politični sistem, režim. Klasične tipologije vladavin (Aristotel, Bodin, Hobbes, Locke, Montesquieu); tipologija režimov med obema svetovnima vojnama: demokratični in totalitarni; po 2. svetovni vojni delitev na tri svetove: kapitalistični (liberalno-demokratični), komunistični (enopartijski) in tretji svet (avtoritarni); režimi sodobnega sveta: zahodne poliarhije, nove demokracije, vzhodnoazijski režimi, islamski režimi, vojaški režimi. Demokracija, totalitarizem, avtoritarizem: Strankarski sistem – temeljno načelo sodobnih režimov (M. Weber, E. Weil, R. Aron, N. Bobbio, N. Luhmann);</w:t>
            </w:r>
          </w:p>
          <w:p w14:paraId="6EEA39BA" w14:textId="77777777" w:rsidR="00AD62A5" w:rsidRPr="00E26C10" w:rsidRDefault="00AD62A5" w:rsidP="00E87067">
            <w:pPr>
              <w:spacing w:after="0"/>
              <w:jc w:val="both"/>
              <w:rPr>
                <w:rFonts w:ascii="Garamond" w:hAnsi="Garamond" w:cs="Calibri"/>
                <w:sz w:val="24"/>
                <w:szCs w:val="24"/>
              </w:rPr>
            </w:pPr>
            <w:r w:rsidRPr="00E26C10">
              <w:rPr>
                <w:rFonts w:ascii="Garamond" w:hAnsi="Garamond" w:cs="Calibri"/>
                <w:sz w:val="24"/>
                <w:szCs w:val="24"/>
              </w:rPr>
              <w:t>Paradigma totalitarizma (R. Aron, C. Friedrich, F. Neumann, K. Popper, H. Arendt, J. Derrida);</w:t>
            </w:r>
          </w:p>
          <w:p w14:paraId="2AB59A05" w14:textId="77777777" w:rsidR="00AD62A5" w:rsidRPr="00E26C10" w:rsidRDefault="00AD62A5" w:rsidP="00E87067">
            <w:pPr>
              <w:spacing w:after="0"/>
              <w:jc w:val="both"/>
              <w:rPr>
                <w:rFonts w:ascii="Garamond" w:hAnsi="Garamond" w:cs="Calibri"/>
                <w:sz w:val="24"/>
                <w:szCs w:val="24"/>
              </w:rPr>
            </w:pPr>
            <w:r w:rsidRPr="00E26C10">
              <w:rPr>
                <w:rFonts w:ascii="Garamond" w:hAnsi="Garamond" w:cs="Calibri"/>
                <w:sz w:val="24"/>
                <w:szCs w:val="24"/>
              </w:rPr>
              <w:t>Sodobne klasifikacije nedemokratičnih (avtokratičnih) režimov (H. Kelsen, H. Arendt, B. de Jouvenel, A. Stepan, J. Linz).</w:t>
            </w:r>
          </w:p>
          <w:p w14:paraId="13E278A0"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E26C10">
              <w:rPr>
                <w:rFonts w:ascii="Garamond" w:hAnsi="Garamond" w:cs="Calibri"/>
                <w:sz w:val="24"/>
                <w:szCs w:val="24"/>
              </w:rPr>
              <w:t>Študija primera: Jugoslovanski socializem med totalitarizmom in demokracijo.</w:t>
            </w:r>
          </w:p>
        </w:tc>
      </w:tr>
      <w:tr w:rsidR="00AD62A5" w:rsidRPr="00D11AE0" w14:paraId="51A6A757" w14:textId="77777777" w:rsidTr="00E8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44A2B8D" w14:textId="77777777" w:rsidR="00AD62A5" w:rsidRPr="00D11AE0" w:rsidRDefault="00AD62A5" w:rsidP="00893C82">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SK2 Zgodovina filmske teorije</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C75A274" w14:textId="77777777" w:rsidR="00AD62A5" w:rsidRPr="00D11AE0" w:rsidRDefault="00AD62A5" w:rsidP="00893C82">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5</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7E61AFF"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Predmet Zgodovina filmske teorije detektira v filmski misli 20. stoletja serijo najpomembnejših avtorjev, nato pa s podrobnim branjem njihovih del postopoma sestavi svojevrstno virtualno knjižnico ključnih pojmov iz zgodovine filmske misli.</w:t>
            </w:r>
          </w:p>
        </w:tc>
      </w:tr>
      <w:tr w:rsidR="00AD62A5" w:rsidRPr="00D11AE0" w14:paraId="046E2F8E"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4"/>
        </w:trPr>
        <w:tc>
          <w:tcPr>
            <w:tcW w:w="1972" w:type="dxa"/>
            <w:tcBorders>
              <w:top w:val="single" w:sz="4" w:space="0" w:color="auto"/>
              <w:left w:val="single" w:sz="4" w:space="0" w:color="auto"/>
              <w:bottom w:val="single" w:sz="4" w:space="0" w:color="auto"/>
              <w:right w:val="single" w:sz="4" w:space="0" w:color="auto"/>
            </w:tcBorders>
            <w:shd w:val="clear" w:color="auto" w:fill="auto"/>
          </w:tcPr>
          <w:p w14:paraId="016E9471"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SL 2  Jezikovna razčlemba slovenskih besedil do 19. stoletja</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0A4172BE"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4</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0BDBA5A4"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Vsebina: Jezik neumetnostnih in umetnostnih rokopisnih in tiskanih besedil od 10. do 19. stoletja – nabožnih in nenabožnih besedil v sinhronem in diahronem uvidu. Slovnični opis, primerjanje z istovrstnimi mlajšimi besedili, ugotavljanje razvojno spremenljivih in nespremenljivih jezikovnih prvin na vseh ravninah v pokrajinsko in časovno različnih besedilih. Jezikovno- in besedilnozvrstne posebnosti, slogovne značilnosti, knjižne in govorjene, narečne jezikovne prvine, medjezikovne interference. Pomenska razlaga časovno zaznamovanega besedja. Ugotavljanje vplivov izhodiščnega jezika na skladenjski, besedoslovni in besediloslovni ravni pri prevedenih besedilih. Jezikovno posodabljanje starejših besedil. Primerjava besedilnovrstno ali tematsko sorodnih raznočasnih besedil, prepoznavanje kontinuitete in specifičnosti v izrabi jezikovnih stilnih sredstev primerjalno s sodobnim knjižnim jezikom in tujejezičnimi predlogami. Metode poučevanja: Predavanja in vaje.</w:t>
            </w:r>
          </w:p>
        </w:tc>
      </w:tr>
      <w:tr w:rsidR="00AD62A5" w:rsidRPr="00D11AE0" w14:paraId="09EFA8A0"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2" w:type="dxa"/>
            <w:tcBorders>
              <w:top w:val="single" w:sz="4" w:space="0" w:color="auto"/>
              <w:left w:val="single" w:sz="4" w:space="0" w:color="auto"/>
              <w:bottom w:val="single" w:sz="4" w:space="0" w:color="auto"/>
              <w:right w:val="single" w:sz="4" w:space="0" w:color="auto"/>
            </w:tcBorders>
            <w:shd w:val="clear" w:color="auto" w:fill="auto"/>
          </w:tcPr>
          <w:p w14:paraId="12230170"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SL 2 Besedotvorna stilistika</w:t>
            </w:r>
          </w:p>
          <w:p w14:paraId="63FAF346" w14:textId="77777777" w:rsidR="00AD62A5" w:rsidRPr="00D11AE0" w:rsidRDefault="00AD62A5" w:rsidP="00893C82">
            <w:pPr>
              <w:spacing w:after="0" w:line="240" w:lineRule="auto"/>
              <w:jc w:val="both"/>
              <w:rPr>
                <w:rFonts w:ascii="Garamond" w:eastAsia="Times New Roman" w:hAnsi="Garamond"/>
                <w:sz w:val="24"/>
                <w:szCs w:val="24"/>
                <w:lang w:eastAsia="sl-SI"/>
              </w:rPr>
            </w:pPr>
          </w:p>
          <w:p w14:paraId="2D53B4DC" w14:textId="77777777" w:rsidR="00AD62A5" w:rsidRPr="00D11AE0" w:rsidRDefault="00AD62A5" w:rsidP="00893C82">
            <w:pPr>
              <w:spacing w:after="0" w:line="240" w:lineRule="auto"/>
              <w:jc w:val="both"/>
              <w:rPr>
                <w:rFonts w:ascii="Garamond" w:eastAsia="Times New Roman" w:hAnsi="Garamond"/>
                <w:sz w:val="24"/>
                <w:szCs w:val="24"/>
                <w:lang w:eastAsia="sl-SI"/>
              </w:rPr>
            </w:pPr>
          </w:p>
          <w:p w14:paraId="7F4E37C8" w14:textId="77777777" w:rsidR="00AD62A5" w:rsidRPr="00D11AE0" w:rsidRDefault="00AD62A5" w:rsidP="00893C82">
            <w:pPr>
              <w:spacing w:after="0" w:line="240" w:lineRule="auto"/>
              <w:jc w:val="both"/>
              <w:rPr>
                <w:rFonts w:ascii="Garamond" w:eastAsia="Times New Roman" w:hAnsi="Garamond"/>
                <w:sz w:val="24"/>
                <w:szCs w:val="24"/>
                <w:lang w:eastAsia="sl-SI"/>
              </w:rPr>
            </w:pPr>
          </w:p>
          <w:p w14:paraId="76BEE804" w14:textId="77777777" w:rsidR="00AD62A5" w:rsidRPr="00D11AE0" w:rsidRDefault="00AD62A5" w:rsidP="00893C82">
            <w:pPr>
              <w:spacing w:after="0" w:line="240" w:lineRule="auto"/>
              <w:jc w:val="both"/>
              <w:rPr>
                <w:rFonts w:ascii="Garamond" w:eastAsia="Times New Roman" w:hAnsi="Garamond"/>
                <w:sz w:val="24"/>
                <w:szCs w:val="24"/>
                <w:lang w:eastAsia="sl-SI"/>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14D7E51B"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397CF5D4"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Vsebina: Izhodišče v spoznanju o morfemih kot stilotvornih sredstvih. Poskus tipologije kratičnih kot izvorno drugotnih poimenovanj na podlagi različnih parametrov, npr. prenosnik, razmerje do prvotnega poimenovanja – eno-, večbesednost (besedna zveza), izvorna izbirnost glasovno-črkovnih prvin, prevzetost glede na neprevzetost. Zvrstno-stilna tipologizacija leksemov skladenjske podstave, ki vplivajo na stilistiko tvorjenke z upoštevanjem njihovega denotata, izraza in denotata morfemov, razvrstitve morfemov na besedotvorno podstavo, besedotvornih postopkov. Metode poučevanja: Predavanja, vaje.</w:t>
            </w:r>
          </w:p>
        </w:tc>
      </w:tr>
      <w:tr w:rsidR="00AD62A5" w:rsidRPr="00D11AE0" w14:paraId="1EA95BBE"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4"/>
        </w:trPr>
        <w:tc>
          <w:tcPr>
            <w:tcW w:w="1972" w:type="dxa"/>
            <w:tcBorders>
              <w:top w:val="single" w:sz="4" w:space="0" w:color="auto"/>
              <w:left w:val="single" w:sz="4" w:space="0" w:color="auto"/>
              <w:bottom w:val="single" w:sz="4" w:space="0" w:color="auto"/>
              <w:right w:val="single" w:sz="4" w:space="0" w:color="auto"/>
            </w:tcBorders>
            <w:shd w:val="clear" w:color="auto" w:fill="auto"/>
          </w:tcPr>
          <w:p w14:paraId="4A24B719" w14:textId="77777777" w:rsidR="00AD62A5" w:rsidRPr="00D11AE0" w:rsidRDefault="00AD62A5" w:rsidP="00893C82">
            <w:pPr>
              <w:spacing w:after="0" w:line="240" w:lineRule="auto"/>
              <w:jc w:val="both"/>
              <w:rPr>
                <w:rFonts w:ascii="Garamond" w:hAnsi="Garamond"/>
                <w:sz w:val="24"/>
                <w:szCs w:val="24"/>
              </w:rPr>
            </w:pPr>
            <w:r w:rsidRPr="00D11AE0">
              <w:rPr>
                <w:rFonts w:ascii="Garamond" w:eastAsia="Times New Roman" w:hAnsi="Garamond"/>
                <w:sz w:val="24"/>
                <w:szCs w:val="24"/>
                <w:lang w:eastAsia="sl-SI"/>
              </w:rPr>
              <w:t>SL 2 Govorjeni diskurz</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7D912407"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4</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44201A9A"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Vsebina: Predstavitev metod različnih družboslovnih in humanističnih ved (antropologija, komunikologija, pedagogika, psihologija itd.), katerih skupna točka je preučevanje diskurza. Predstavitev temeljnih dimenzij diskurza (jezikovna raba, kognicija in interakcija v družbenih razmerjih). Predstavitev različnih diskurzivnih pristopov (konverzacijska, etnografska, sociolingvistična, pragmatična in kulturološka analiza). Obravnava in opazovanje vpliva aktualiziranega konteksta (jezikovnega in nejezikovnega) na strukturo in oblike izjav oz. predstavitev in opazovanje tistih jezikovnih in nejezikovnih dejavnikov, ki narekujejo rabo določenih jezikovnih sredstev in struktur. Metode poučevanja: Predavanja, vaje, individualno vodeni študij.</w:t>
            </w:r>
          </w:p>
        </w:tc>
      </w:tr>
      <w:tr w:rsidR="00AD62A5" w:rsidRPr="00D11AE0" w14:paraId="1DD7F2DF"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2" w:type="dxa"/>
            <w:tcBorders>
              <w:top w:val="single" w:sz="4" w:space="0" w:color="auto"/>
              <w:left w:val="single" w:sz="4" w:space="0" w:color="auto"/>
              <w:bottom w:val="single" w:sz="4" w:space="0" w:color="auto"/>
              <w:right w:val="single" w:sz="4" w:space="0" w:color="auto"/>
            </w:tcBorders>
            <w:shd w:val="clear" w:color="auto" w:fill="auto"/>
          </w:tcPr>
          <w:p w14:paraId="62313AAC" w14:textId="77777777" w:rsidR="00AD62A5" w:rsidRPr="00D11AE0" w:rsidRDefault="00AD62A5" w:rsidP="00893C82">
            <w:pPr>
              <w:spacing w:after="0" w:line="240" w:lineRule="auto"/>
              <w:jc w:val="both"/>
              <w:rPr>
                <w:rFonts w:ascii="Garamond" w:hAnsi="Garamond"/>
                <w:sz w:val="24"/>
                <w:szCs w:val="24"/>
              </w:rPr>
            </w:pPr>
            <w:r w:rsidRPr="00D11AE0">
              <w:rPr>
                <w:rFonts w:ascii="Garamond" w:eastAsia="Times New Roman" w:hAnsi="Garamond"/>
                <w:sz w:val="24"/>
                <w:szCs w:val="24"/>
                <w:lang w:eastAsia="sl-SI"/>
              </w:rPr>
              <w:t>SL 2 Literatura in mediji</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15A4D099"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6EE33793" w14:textId="77777777" w:rsidR="00AD62A5" w:rsidRPr="00D11AE0" w:rsidRDefault="00AD62A5" w:rsidP="00893C82">
            <w:pPr>
              <w:pStyle w:val="Brezrazmikov"/>
              <w:jc w:val="both"/>
              <w:rPr>
                <w:rFonts w:ascii="Garamond" w:hAnsi="Garamond"/>
                <w:sz w:val="24"/>
                <w:szCs w:val="24"/>
              </w:rPr>
            </w:pPr>
            <w:r w:rsidRPr="00D11AE0">
              <w:rPr>
                <w:rFonts w:ascii="Garamond" w:hAnsi="Garamond"/>
                <w:sz w:val="24"/>
                <w:szCs w:val="24"/>
              </w:rPr>
              <w:t xml:space="preserve">Vsebina: Različne oblik povezovanja literature z drugimi mediji: literarno besedilo in film; literarno besedilo in radio, TV; literarno besedilo in gledališče; literarno besedilo in glasba; literarno besedilo in likovna umetnost; literarno besedilo in internet; literarno besedilo in oglaševanje. Analiza postopkov ekranizacije in dramatizacije, primerjava narativne strukture romanesknih, filmskih in televizijskih žanrov; </w:t>
            </w:r>
            <w:r w:rsidRPr="00D11AE0">
              <w:rPr>
                <w:rFonts w:ascii="Garamond" w:hAnsi="Garamond"/>
                <w:sz w:val="24"/>
                <w:szCs w:val="24"/>
              </w:rPr>
              <w:lastRenderedPageBreak/>
              <w:t>analiza besedil glasbenih skladb in opernih libretov, razmerje med besednimi in likovnimi sporočili (strip, slikanica, konkretna poezija, reklamno sporočilo ...). Metode poučevanja: Predavanja.</w:t>
            </w:r>
          </w:p>
        </w:tc>
      </w:tr>
      <w:tr w:rsidR="00AD62A5" w:rsidRPr="00D11AE0" w14:paraId="22F67C6C"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2" w:type="dxa"/>
            <w:tcBorders>
              <w:top w:val="single" w:sz="4" w:space="0" w:color="auto"/>
              <w:left w:val="single" w:sz="4" w:space="0" w:color="auto"/>
              <w:bottom w:val="single" w:sz="4" w:space="0" w:color="auto"/>
              <w:right w:val="single" w:sz="4" w:space="0" w:color="auto"/>
            </w:tcBorders>
            <w:shd w:val="clear" w:color="auto" w:fill="auto"/>
          </w:tcPr>
          <w:p w14:paraId="008D2138"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SL 2 Obdobja in slogi v slovenski književnosti</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41400A68"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50DBFFF0"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Vsebina: Opredelitev pojmov književnost, slovstvo, pismenstvo, leposlovje. Srednjeveško slovstvo in pismenstvo v procesu pokristjanjevanja. Humanistični vidik protestantizma, jezikovni nazor in normiranje, reforma cerkve, šolstvo, besedila v in o slovenščini. Protireformacija in barok: plemiška etiketa, tematsko-stilne značilnosti pridige, versko gledališče, znanost. Posvetna književnost razsvetljenstva, prerodne kulturne zamisli na ozadju meščanske revolucije, reforme, praktično in poučno slovstvo, zgodovina, hibridnost elitnega almanaha, dramatika, predromantična poezija, ljudski bukovniki. Estetska avtonomnost v romantiki, etnocentrična in klasična estetika, abecedna in cenzurna vojna, razvoj lirike, obdelava ljudske pesmi, začetek kritike in lit. zgodovine. Programiranje realističnega pripovedništva, pomen kritike, tipi kratke proze, hibridnost romana, postromatična poezija, poetični realizem in naturalizem. Izvor, specifika, žanrska razvitost, slogovna sinkretičnost moderne, evropski estetski in filozofski impulzi, subjektivizem, antimimetičnost, lirizacija. Družbena in duhovna kriza po 1. svet.vojni, revolucija, optimalna projekcija, kontekst avantgard, vpliv psihoanalize, prenavljanje izraza, monataža, groteska, vizija. Socialna orientacija literature med vojnama, krogi kritične inteligence, prenovitvena gibanja, stilna redukcija, prozaizacija, dokumetnarnost, historičnost. Modernizem in odpor do kulturne politike, nove filozofske in epistemske paradigme, literatura absurda, neoavantgardni reizem in ludizem, postmodernizem. Metode poučevanja: Predavanja, seminarske diskusije in referati, samostojno branje leposlovja pri študiju za izpit.</w:t>
            </w:r>
          </w:p>
        </w:tc>
      </w:tr>
      <w:tr w:rsidR="00AD62A5" w:rsidRPr="00D11AE0" w14:paraId="66F612BD" w14:textId="77777777" w:rsidTr="001A2192">
        <w:tblPrEx>
          <w:tblCellMar>
            <w:left w:w="70" w:type="dxa"/>
            <w:right w:w="70" w:type="dxa"/>
          </w:tblCellMar>
        </w:tblPrEx>
        <w:tc>
          <w:tcPr>
            <w:tcW w:w="1972" w:type="dxa"/>
            <w:tcBorders>
              <w:top w:val="single" w:sz="4" w:space="0" w:color="auto"/>
              <w:left w:val="single" w:sz="4" w:space="0" w:color="auto"/>
              <w:bottom w:val="single" w:sz="4" w:space="0" w:color="auto"/>
              <w:right w:val="single" w:sz="4" w:space="0" w:color="auto"/>
            </w:tcBorders>
            <w:shd w:val="clear" w:color="auto" w:fill="auto"/>
          </w:tcPr>
          <w:p w14:paraId="650FF3BA" w14:textId="77777777" w:rsidR="00AD62A5" w:rsidRPr="00E87067" w:rsidRDefault="00AD62A5" w:rsidP="00B60F03">
            <w:pPr>
              <w:spacing w:after="0" w:line="240" w:lineRule="auto"/>
              <w:jc w:val="both"/>
              <w:rPr>
                <w:rFonts w:ascii="Garamond" w:eastAsia="Times New Roman" w:hAnsi="Garamond"/>
                <w:strike/>
                <w:sz w:val="24"/>
                <w:szCs w:val="24"/>
                <w:lang w:eastAsia="sl-SI"/>
              </w:rPr>
            </w:pPr>
            <w:r>
              <w:rPr>
                <w:rFonts w:ascii="Garamond" w:eastAsia="Times New Roman" w:hAnsi="Garamond"/>
                <w:sz w:val="24"/>
                <w:szCs w:val="24"/>
                <w:lang w:eastAsia="sl-SI"/>
              </w:rPr>
              <w:t>SL1 Češka in slovaška književnost</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30062520" w14:textId="77777777" w:rsidR="00AD62A5" w:rsidRPr="00E87067" w:rsidRDefault="00AD62A5" w:rsidP="00B60F03">
            <w:pPr>
              <w:spacing w:after="0" w:line="240" w:lineRule="auto"/>
              <w:jc w:val="both"/>
              <w:rPr>
                <w:rFonts w:ascii="Garamond" w:eastAsia="Times New Roman" w:hAnsi="Garamond"/>
                <w:strike/>
                <w:sz w:val="24"/>
                <w:szCs w:val="24"/>
                <w:lang w:eastAsia="sl-SI"/>
              </w:rPr>
            </w:pPr>
            <w:r>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76CB0E72" w14:textId="77777777" w:rsidR="00AD62A5" w:rsidRPr="00E87067" w:rsidRDefault="00AD62A5" w:rsidP="00B60F03">
            <w:pPr>
              <w:spacing w:after="0" w:line="240" w:lineRule="auto"/>
              <w:jc w:val="both"/>
              <w:rPr>
                <w:rFonts w:ascii="Garamond" w:hAnsi="Garamond"/>
                <w:strike/>
                <w:sz w:val="24"/>
                <w:szCs w:val="24"/>
              </w:rPr>
            </w:pPr>
            <w:r>
              <w:rPr>
                <w:rFonts w:ascii="Garamond" w:eastAsia="Times New Roman" w:hAnsi="Garamond"/>
                <w:sz w:val="24"/>
                <w:szCs w:val="24"/>
                <w:lang w:eastAsia="sl-SI"/>
              </w:rPr>
              <w:t xml:space="preserve"> </w:t>
            </w:r>
            <w:r>
              <w:rPr>
                <w:rFonts w:ascii="Garamond" w:hAnsi="Garamond" w:cs="Segoe UI"/>
                <w:sz w:val="24"/>
                <w:szCs w:val="24"/>
                <w:shd w:val="clear" w:color="auto" w:fill="FFFFFF"/>
              </w:rPr>
              <w:t>Predmet seznanja študente s kanonom češke in slovaške književnosti. Literarnozgodovinski pregled omogoča razumevanje specifične jezikovne in kulturne identitete, ki se oblikuje vsaj od 14. stoletja dalje. Izbrana besedila v slovenskih prevodih omogočajo kritično razumevanje zgodovinskih procesov, vprašanja manjšin, modernosti, tradicionalnosti ter osmišljajo dialog s sosednjimi literaturami. Branje avtorjev kot so J. A. Komenský, B. Hrabal, M. Kundera, D. Tatarka in P. Vilikovský.</w:t>
            </w:r>
          </w:p>
        </w:tc>
      </w:tr>
      <w:tr w:rsidR="00AD62A5" w:rsidRPr="00D11AE0" w14:paraId="384F7E63"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2" w:type="dxa"/>
            <w:tcBorders>
              <w:top w:val="single" w:sz="4" w:space="0" w:color="auto"/>
              <w:left w:val="single" w:sz="4" w:space="0" w:color="auto"/>
              <w:bottom w:val="single" w:sz="4" w:space="0" w:color="auto"/>
              <w:right w:val="single" w:sz="4" w:space="0" w:color="auto"/>
            </w:tcBorders>
            <w:shd w:val="clear" w:color="auto" w:fill="auto"/>
          </w:tcPr>
          <w:p w14:paraId="0939C916"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SL2 Dramsko besedilo</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08E3FE1A"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2D97EC42"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 xml:space="preserve">Vsebina: Analiza dramskega besedila. Bistvo drame. Razmerje med dramskim besedilom in gledališko uprizoritvijo. Recepcija drame: bralec in gledalec ter pojem distance. Specifičnost branja dramskih besedil. Tradicionalni in moderni pojmi za analizo dramskega besedila. Novejše dramske in gledališke poetike. </w:t>
            </w:r>
            <w:r w:rsidRPr="00D11AE0">
              <w:rPr>
                <w:rFonts w:ascii="Garamond" w:hAnsi="Garamond"/>
                <w:sz w:val="24"/>
                <w:szCs w:val="24"/>
              </w:rPr>
              <w:lastRenderedPageBreak/>
              <w:t>Dramski žanri. Metode poučevanja: Predavanja. Skupen ogled in analiza gledališke uprizoritve ter primerjava z dramskim besedilom, diskusija. Delo z besedili.</w:t>
            </w:r>
          </w:p>
        </w:tc>
      </w:tr>
      <w:tr w:rsidR="00AD62A5" w:rsidRPr="00D11AE0" w14:paraId="565CF0F8"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2" w:type="dxa"/>
            <w:tcBorders>
              <w:top w:val="single" w:sz="4" w:space="0" w:color="auto"/>
              <w:left w:val="single" w:sz="4" w:space="0" w:color="auto"/>
              <w:bottom w:val="single" w:sz="4" w:space="0" w:color="auto"/>
              <w:right w:val="single" w:sz="4" w:space="0" w:color="auto"/>
            </w:tcBorders>
            <w:shd w:val="clear" w:color="auto" w:fill="auto"/>
          </w:tcPr>
          <w:p w14:paraId="5CB070B5"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SL2 Govorna tehnika</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77E0BA4D"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4</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0358010E" w14:textId="77777777" w:rsidR="00AD62A5" w:rsidRPr="00D11AE0" w:rsidRDefault="00AD62A5" w:rsidP="00893C82">
            <w:pPr>
              <w:pStyle w:val="Default"/>
              <w:jc w:val="both"/>
              <w:rPr>
                <w:rFonts w:ascii="Garamond" w:hAnsi="Garamond" w:cs="Times New Roman"/>
                <w:color w:val="auto"/>
              </w:rPr>
            </w:pPr>
            <w:r w:rsidRPr="00D11AE0">
              <w:rPr>
                <w:rFonts w:ascii="Garamond" w:hAnsi="Garamond" w:cs="Times New Roman"/>
                <w:color w:val="auto"/>
              </w:rPr>
              <w:t xml:space="preserve">Vsebina: Govorna tehnika je zelo pomembna veščina, ki jo morajo obvladati predvsem »govorci-maratonci«, tj. ljudje, ki pri svojih poklicih dosti govorijo in od govora pravzaprav živijo. Posebej pomembna je za učitelje, igralce, napovedovalce in govorce v medijih sploh, politike … V prvi vrsti je potrebno izpostaviti ustrezno dihanje (s prepono) in sproščenost (nenapetost glasilk in ostalih obraznih mišic, ki otežujejo govor). Pri tem predmetu se bodo študentje naučili, kako obvladovati svoj govorni aparat in ga potem tudi kvalitetno uporabljati. Poleg tega se bodo seznanili tudi s pomenom govorice telesa, saj prav drža telesa ponavadi povzroči tudi določene (iz)govorne težave. Poleg tega se bodo seznanili s pomenom in načinom ustrezne nege glasilk (pomembno za otroke in »govorce-maratonce«), obenem pa bodo tudi razvili sposobnost opažanja neustreznega glasu (poškodba glasilk). Prav tako se bodo seznanili z nevtralno podobo jezika (osnove pravorečja), saj le tako lahko z besedilom dosežejo svoj namen in učinkovitost. Negotovost pri samem jezikovnem kodu in nesproščenost v določenem govornem položaju namreč lahko povzroči tudi napetosti v grlu, na obrazu in celotnem telesu, kar poslabša kakovost besedilne interpretacije, v skrajnem primeru pa celo </w:t>
            </w:r>
          </w:p>
          <w:p w14:paraId="622D2AE9" w14:textId="77777777" w:rsidR="00AD62A5" w:rsidRPr="00D11AE0" w:rsidRDefault="00AD62A5" w:rsidP="00893C82">
            <w:pPr>
              <w:pStyle w:val="Default"/>
              <w:pageBreakBefore/>
              <w:jc w:val="both"/>
              <w:rPr>
                <w:rFonts w:ascii="Garamond" w:hAnsi="Garamond" w:cs="Times New Roman"/>
                <w:color w:val="auto"/>
              </w:rPr>
            </w:pPr>
            <w:r w:rsidRPr="00D11AE0">
              <w:rPr>
                <w:rFonts w:ascii="Garamond" w:hAnsi="Garamond" w:cs="Times New Roman"/>
                <w:color w:val="auto"/>
              </w:rPr>
              <w:t xml:space="preserve">povzroči poškodbo glasilk. Prav tako bodo študentje razvili sposobnost opazovanja in samoopazovanja govora, da bodo lahko tudi svetovali posameznim govorcem s težavami pri izgovoru. V ta namen bodo pripravili praktično predstavitev in demonstracijo določenega problema (seminar), kolegi pa jih bodo opazovali, potem pa bodo skupaj oblikovali pozitivne in negativne lastnosti slišanega in videnega govora (pomoč kamere in mikrofona). </w:t>
            </w:r>
          </w:p>
          <w:p w14:paraId="79D408A7" w14:textId="77777777" w:rsidR="00AD62A5" w:rsidRPr="00D11AE0" w:rsidRDefault="00AD62A5" w:rsidP="00893C82">
            <w:pPr>
              <w:pStyle w:val="Brezrazmikov"/>
              <w:jc w:val="both"/>
              <w:rPr>
                <w:rFonts w:ascii="Garamond" w:hAnsi="Garamond"/>
                <w:sz w:val="24"/>
                <w:szCs w:val="24"/>
              </w:rPr>
            </w:pPr>
            <w:r w:rsidRPr="00D11AE0">
              <w:rPr>
                <w:rFonts w:ascii="Garamond" w:hAnsi="Garamond"/>
                <w:sz w:val="24"/>
                <w:szCs w:val="24"/>
              </w:rPr>
              <w:t>Metode poučevanja: Predavanja, seminarji, individualne naloge, sodelovalno učenje, poučevanje, aktivno (refleksivno) poučevanje, portfolio konference, laboratorijske vaje, simulacije, nastopi, skupno analitično pregledovanje avdio-vizualnih posnetkov.</w:t>
            </w:r>
          </w:p>
        </w:tc>
      </w:tr>
      <w:tr w:rsidR="00AD62A5" w:rsidRPr="00D11AE0" w14:paraId="7692EA4A"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2" w:type="dxa"/>
            <w:tcBorders>
              <w:top w:val="single" w:sz="4" w:space="0" w:color="auto"/>
              <w:left w:val="single" w:sz="4" w:space="0" w:color="auto"/>
              <w:bottom w:val="single" w:sz="4" w:space="0" w:color="auto"/>
              <w:right w:val="single" w:sz="4" w:space="0" w:color="auto"/>
            </w:tcBorders>
            <w:shd w:val="clear" w:color="auto" w:fill="auto"/>
          </w:tcPr>
          <w:p w14:paraId="46952F23"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SL2 Književnost za šolsko rabo</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643E31C5"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4</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41084D86"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 xml:space="preserve">Vsebina: Vloga in pomen pouka književnosti v 21. stoletju. Šolski literarni kanon glede na učne cilje, metode in vsebine pouka književnosti. Prednosti in slabosti recepcijske teorije za poučevanje slovenske in tuje prevodne književnosti. Pregled temeljnih slogovnih smeri oz. obdobij slovenske in tuje prevodne književnosti, primerne in/ali predpisane za šolsko obravnavo. Kontekstualizacija šolskih književnih vsebin. Periodizacija slovenske književnosti za šolsko rabo ob primerjavi s tujo prevodno. Dejaven stik s </w:t>
            </w:r>
            <w:r w:rsidRPr="00D11AE0">
              <w:rPr>
                <w:rFonts w:ascii="Garamond" w:hAnsi="Garamond"/>
                <w:sz w:val="24"/>
                <w:szCs w:val="24"/>
              </w:rPr>
              <w:lastRenderedPageBreak/>
              <w:t>šolskimi kanonskimi književnimi besedili in priprava na delo v razredu. Sodobne oblike pouka književnosti: komunikacijski in problemskoustvarjalni pouk. Metode poučevanja: predavanja z diskusijo, timsko delo (npr. delo v dvojicah/skupinah, okrogle mize), praktično delo (npr. modeli raziskav, sestavljanje vprašanj in nalog, strukturiranje učenčevih dejavnost).</w:t>
            </w:r>
          </w:p>
        </w:tc>
      </w:tr>
      <w:tr w:rsidR="00AD62A5" w:rsidRPr="00D11AE0" w14:paraId="18123FB2"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2" w:type="dxa"/>
            <w:tcBorders>
              <w:top w:val="single" w:sz="4" w:space="0" w:color="auto"/>
              <w:left w:val="single" w:sz="4" w:space="0" w:color="auto"/>
              <w:bottom w:val="single" w:sz="4" w:space="0" w:color="auto"/>
              <w:right w:val="single" w:sz="4" w:space="0" w:color="auto"/>
            </w:tcBorders>
            <w:shd w:val="clear" w:color="auto" w:fill="auto"/>
          </w:tcPr>
          <w:p w14:paraId="7D330633"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SL2 Kompetence pri pouku književnosti</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2981D355" w14:textId="2B3B883B" w:rsidR="00AD62A5" w:rsidRPr="00D11AE0" w:rsidRDefault="00545B0B" w:rsidP="00893C82">
            <w:pPr>
              <w:spacing w:after="0" w:line="240" w:lineRule="auto"/>
              <w:jc w:val="both"/>
              <w:rPr>
                <w:rFonts w:ascii="Garamond" w:eastAsia="Times New Roman" w:hAnsi="Garamond"/>
                <w:sz w:val="24"/>
                <w:szCs w:val="24"/>
                <w:lang w:eastAsia="sl-SI"/>
              </w:rPr>
            </w:pPr>
            <w:r>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749520A5"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Vsebina: Značilnosti literarnega branja, vrste/spoznavno sprejemne stopnje in izrazne oblike odzivanja, vrste bralcev glede na bralni razvoj in bralne zmožnosti, branje kot učenje branja, branje ob prostem času. Govorna interpretacija literarnih besedil kot ustvarjalna dejavnost, faze priprave nanjo in njene oblike: interpretativno branje, recitacija, medijsko (odrsko, filmsko) posredovanje literarnih besedil. Kreativno /ustvarjalno in poustvarjalno pisanje ter pisanje drugotnih besedil (esej, kritika, recenzija …), faze pisnega procesa in priprave na pisanje. Didaktična načela vključevanja teh dejavnosti v pouk in vodenje izbirnih interesnih dejavnosti. Metode poučevanja: mini predavanja z diskusijo, krajše seminarske naloge, vaje iz glasnega branja in ustvarjalnega pisanja, simulacije dela z učenci.</w:t>
            </w:r>
          </w:p>
        </w:tc>
      </w:tr>
      <w:tr w:rsidR="00AD62A5" w:rsidRPr="00D11AE0" w14:paraId="5B84710E"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2" w:type="dxa"/>
            <w:tcBorders>
              <w:top w:val="single" w:sz="4" w:space="0" w:color="auto"/>
              <w:left w:val="single" w:sz="4" w:space="0" w:color="auto"/>
              <w:bottom w:val="single" w:sz="4" w:space="0" w:color="auto"/>
              <w:right w:val="single" w:sz="4" w:space="0" w:color="auto"/>
            </w:tcBorders>
            <w:shd w:val="clear" w:color="auto" w:fill="auto"/>
          </w:tcPr>
          <w:p w14:paraId="0F225CEB"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SL2 Leksikografija</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34536143"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4</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7DC72286" w14:textId="77777777" w:rsidR="00AD62A5" w:rsidRPr="00D11AE0" w:rsidRDefault="00AD62A5" w:rsidP="00893C82">
            <w:pPr>
              <w:pStyle w:val="Brezrazmikov"/>
              <w:jc w:val="both"/>
              <w:rPr>
                <w:rFonts w:ascii="Garamond" w:hAnsi="Garamond"/>
                <w:sz w:val="24"/>
                <w:szCs w:val="24"/>
              </w:rPr>
            </w:pPr>
            <w:r w:rsidRPr="00D11AE0">
              <w:rPr>
                <w:rFonts w:ascii="Garamond" w:hAnsi="Garamond"/>
                <w:sz w:val="24"/>
                <w:szCs w:val="24"/>
              </w:rPr>
              <w:t>Vsebina: Pojmovnik leksikografije z upoštevanjem pojmovnika korpusa. Tipologija razlag in (slovarski) metajezik. Pragmatična pomenska prvina in njena razvidnost v razlagi. Onomaziološka in semaziološka leksikografija. Leksikografija terminoloških podsistemov kot vzorec za strukturalno (semsko) pomensko razčlenitev. Makro- in mikrostruktura slovarja – vzajemno delovanje slovarja kot celote, npr. paradigmatski vidik, glede na delovanje njegovih posameznih prvin, npr. sintagmatski in paradigmatski vidik. Zasnovna leksikografska tipologija glede na različne parametre. Postopki obdelave korpusnega gradiva za slovarsko uporabo. Metode poučevanja: Predavanja, vaje.</w:t>
            </w:r>
          </w:p>
        </w:tc>
      </w:tr>
      <w:tr w:rsidR="00AD62A5" w:rsidRPr="00D11AE0" w14:paraId="5D883FE8"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2" w:type="dxa"/>
            <w:tcBorders>
              <w:top w:val="single" w:sz="4" w:space="0" w:color="auto"/>
              <w:left w:val="single" w:sz="4" w:space="0" w:color="auto"/>
              <w:bottom w:val="single" w:sz="4" w:space="0" w:color="auto"/>
              <w:right w:val="single" w:sz="4" w:space="0" w:color="auto"/>
            </w:tcBorders>
            <w:shd w:val="clear" w:color="auto" w:fill="auto"/>
          </w:tcPr>
          <w:p w14:paraId="02F20207"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SL2 Literarna interpretacija</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19447527"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724F0BE5" w14:textId="77777777" w:rsidR="00AD62A5" w:rsidRPr="00D11AE0" w:rsidRDefault="00AD62A5" w:rsidP="00893C82">
            <w:pPr>
              <w:pStyle w:val="Brezrazmikov"/>
              <w:jc w:val="both"/>
              <w:rPr>
                <w:rFonts w:ascii="Garamond" w:hAnsi="Garamond"/>
                <w:sz w:val="24"/>
                <w:szCs w:val="24"/>
              </w:rPr>
            </w:pPr>
            <w:r w:rsidRPr="00D11AE0">
              <w:rPr>
                <w:rFonts w:ascii="Garamond" w:hAnsi="Garamond"/>
                <w:sz w:val="24"/>
                <w:szCs w:val="24"/>
              </w:rPr>
              <w:t xml:space="preserve">Vsebina: Pregled vloge in pomena interpretacije v literarni vedi ter različnih metod in pristopov k literarnim besedilom. Povezovanje interpretativnoanalitičnih pristopov z literarnozgodovinskimi tako, da se posveča konkretnim besedilom, predvsem njihovi umetniški posebnosti/nenavadnosti, celosti in ne/ponovljivosti. Primerjava interpretacije tradicionalnih (npr. Dve otvi F.Levstika) in sodobnih besedil, npr. A. Ihana, M. Jesiha, M. Komelja, M. Vidmar, U. Zupana ter novejša dramska besedila (npr. D. Jovanoviča in M Zupančiča). Od proznih ustvarjalcev se bodo analize ukvarjale z deli V. Bartola, A. Blatnika, B. Bojetu, M. Dekleva, P. Glavan, E. Filipčiča, E. Flisarja, D. Jančarja, F. Lainščka, L. Kovačiča, T. Kramolca, V. Mőderndorferja, N. Pirjevec, S. Porle, A. Rebula, M. Rožanca, Z. Simčiča, D. Smoleta, </w:t>
            </w:r>
            <w:r w:rsidRPr="00D11AE0">
              <w:rPr>
                <w:rFonts w:ascii="Garamond" w:hAnsi="Garamond"/>
                <w:sz w:val="24"/>
                <w:szCs w:val="24"/>
              </w:rPr>
              <w:lastRenderedPageBreak/>
              <w:t>M. Sosiča, M. Tomšiča, J. Virka, V. Zupana … ter (sprotnimi) novejšimi romani. Metode poučevanja: Predavanja in seminar.</w:t>
            </w:r>
          </w:p>
        </w:tc>
      </w:tr>
      <w:tr w:rsidR="00AD62A5" w:rsidRPr="00D11AE0" w14:paraId="1A241828"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2" w:type="dxa"/>
            <w:tcBorders>
              <w:top w:val="single" w:sz="4" w:space="0" w:color="auto"/>
              <w:left w:val="single" w:sz="4" w:space="0" w:color="auto"/>
              <w:bottom w:val="single" w:sz="4" w:space="0" w:color="auto"/>
              <w:right w:val="single" w:sz="4" w:space="0" w:color="auto"/>
            </w:tcBorders>
            <w:shd w:val="clear" w:color="auto" w:fill="auto"/>
          </w:tcPr>
          <w:p w14:paraId="4F08A0E4"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2C4B12">
              <w:rPr>
                <w:rFonts w:ascii="Garamond" w:eastAsia="Times New Roman" w:hAnsi="Garamond"/>
                <w:sz w:val="24"/>
                <w:szCs w:val="24"/>
                <w:lang w:eastAsia="sl-SI"/>
              </w:rPr>
              <w:lastRenderedPageBreak/>
              <w:t>SL2 Poglavja iz frazeologije</w:t>
            </w:r>
          </w:p>
          <w:p w14:paraId="19111D1A" w14:textId="77777777" w:rsidR="00AD62A5" w:rsidRPr="00D11AE0" w:rsidRDefault="00AD62A5" w:rsidP="00893C82">
            <w:pPr>
              <w:spacing w:after="0" w:line="240" w:lineRule="auto"/>
              <w:jc w:val="both"/>
              <w:rPr>
                <w:rFonts w:ascii="Garamond" w:eastAsia="Times New Roman" w:hAnsi="Garamond"/>
                <w:sz w:val="24"/>
                <w:szCs w:val="24"/>
                <w:lang w:eastAsia="sl-SI"/>
              </w:rPr>
            </w:pPr>
          </w:p>
          <w:p w14:paraId="409632DB" w14:textId="77777777" w:rsidR="00AD62A5" w:rsidRPr="00D11AE0" w:rsidRDefault="00AD62A5" w:rsidP="00893C82">
            <w:pPr>
              <w:spacing w:after="0" w:line="240" w:lineRule="auto"/>
              <w:jc w:val="both"/>
              <w:rPr>
                <w:rFonts w:ascii="Garamond" w:eastAsia="Times New Roman" w:hAnsi="Garamond"/>
                <w:sz w:val="24"/>
                <w:szCs w:val="24"/>
                <w:lang w:eastAsia="sl-SI"/>
              </w:rPr>
            </w:pPr>
          </w:p>
          <w:p w14:paraId="5D29CF2D" w14:textId="77777777" w:rsidR="00AD62A5" w:rsidRPr="00D11AE0" w:rsidRDefault="00AD62A5" w:rsidP="00893C82">
            <w:pPr>
              <w:spacing w:after="0" w:line="240" w:lineRule="auto"/>
              <w:jc w:val="both"/>
              <w:rPr>
                <w:rFonts w:ascii="Garamond" w:eastAsia="Times New Roman" w:hAnsi="Garamond"/>
                <w:sz w:val="24"/>
                <w:szCs w:val="24"/>
                <w:lang w:eastAsia="sl-SI"/>
              </w:rPr>
            </w:pPr>
          </w:p>
          <w:p w14:paraId="27FDE676" w14:textId="77777777" w:rsidR="00AD62A5" w:rsidRPr="00D11AE0" w:rsidRDefault="00AD62A5" w:rsidP="00893C82">
            <w:pPr>
              <w:spacing w:after="0" w:line="240" w:lineRule="auto"/>
              <w:jc w:val="both"/>
              <w:rPr>
                <w:rFonts w:ascii="Garamond" w:eastAsia="Times New Roman" w:hAnsi="Garamond"/>
                <w:sz w:val="24"/>
                <w:szCs w:val="24"/>
                <w:lang w:eastAsia="sl-SI"/>
              </w:rPr>
            </w:pPr>
          </w:p>
          <w:p w14:paraId="527F1309" w14:textId="77777777" w:rsidR="00AD62A5" w:rsidRPr="00D11AE0" w:rsidRDefault="00AD62A5" w:rsidP="00893C82">
            <w:pPr>
              <w:spacing w:after="0" w:line="240" w:lineRule="auto"/>
              <w:jc w:val="both"/>
              <w:rPr>
                <w:rFonts w:ascii="Garamond" w:eastAsia="Times New Roman" w:hAnsi="Garamond"/>
                <w:sz w:val="24"/>
                <w:szCs w:val="24"/>
                <w:lang w:eastAsia="sl-SI"/>
              </w:rPr>
            </w:pPr>
          </w:p>
          <w:p w14:paraId="700A15C3" w14:textId="77777777" w:rsidR="00AD62A5" w:rsidRPr="00D11AE0" w:rsidRDefault="00AD62A5" w:rsidP="00893C82">
            <w:pPr>
              <w:spacing w:after="0" w:line="240" w:lineRule="auto"/>
              <w:jc w:val="both"/>
              <w:rPr>
                <w:rFonts w:ascii="Garamond" w:eastAsia="Times New Roman" w:hAnsi="Garamond"/>
                <w:sz w:val="24"/>
                <w:szCs w:val="24"/>
                <w:lang w:eastAsia="sl-SI"/>
              </w:rPr>
            </w:pPr>
          </w:p>
          <w:p w14:paraId="4DF1BD58" w14:textId="77777777" w:rsidR="00AD62A5" w:rsidRPr="00D11AE0" w:rsidRDefault="00AD62A5" w:rsidP="00893C82">
            <w:pPr>
              <w:spacing w:after="0" w:line="240" w:lineRule="auto"/>
              <w:jc w:val="both"/>
              <w:rPr>
                <w:rFonts w:ascii="Garamond" w:eastAsia="Times New Roman" w:hAnsi="Garamond"/>
                <w:sz w:val="24"/>
                <w:szCs w:val="24"/>
                <w:lang w:eastAsia="sl-SI"/>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4DF9BB33"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008F7264" w14:textId="77777777" w:rsidR="00AD62A5" w:rsidRPr="002C4B12" w:rsidRDefault="00AD62A5" w:rsidP="00893C82">
            <w:pPr>
              <w:spacing w:after="0" w:line="240" w:lineRule="auto"/>
              <w:jc w:val="both"/>
              <w:rPr>
                <w:rFonts w:ascii="Garamond" w:hAnsi="Garamond"/>
                <w:sz w:val="24"/>
                <w:szCs w:val="24"/>
              </w:rPr>
            </w:pPr>
            <w:r w:rsidRPr="001A2192">
              <w:rPr>
                <w:rFonts w:ascii="Garamond" w:hAnsi="Garamond"/>
                <w:sz w:val="24"/>
                <w:szCs w:val="24"/>
              </w:rPr>
              <w:t>Vsebina: Različni teoretični pristopi k proučevanju frazeologije v 20. stoletju. Povezava med pristopom in terminologijo v frazeologiji. FE kot anomalna enota jezikovnega sistema in iz tega izhajajoče njene temeljne lastnosti, potrebne za jezikovnosistemsko uvrščanje in razločevanje, kontrastiranje in primerjanje z drugimi (oblikovno, pomensko ali funkcijsko bližnjimi). Norma v frazeologiji – razmerje med introspekcijo jezikoslovca, rezultati pri anketiranju rojenih govorcev in podatki, pridobljenimi iz besedilnega korpusa. Načela sodobne frazeografije. Korpusni pristop v frazeologiji in frazeografiji. Zgodovinski pregled frazeologije v slovenskih slovarjih. Frazeologija slovenščine kot tujega jezika – s frazeografskega in didaktičnega vidika. Metode poučevanja: Predavanja in seminar.</w:t>
            </w:r>
          </w:p>
        </w:tc>
      </w:tr>
      <w:tr w:rsidR="00AD62A5" w:rsidRPr="00D11AE0" w14:paraId="7C598DC7"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2" w:type="dxa"/>
            <w:tcBorders>
              <w:top w:val="single" w:sz="4" w:space="0" w:color="auto"/>
              <w:left w:val="single" w:sz="4" w:space="0" w:color="auto"/>
              <w:bottom w:val="single" w:sz="4" w:space="0" w:color="auto"/>
              <w:right w:val="single" w:sz="4" w:space="0" w:color="auto"/>
            </w:tcBorders>
            <w:shd w:val="clear" w:color="auto" w:fill="auto"/>
          </w:tcPr>
          <w:p w14:paraId="75BF885A"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SL2 Poučevanje slovenščine kot tujega jezika</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4FDED786" w14:textId="50707AAC" w:rsidR="00AD62A5" w:rsidRPr="00D11AE0" w:rsidRDefault="000A14A2" w:rsidP="00893C82">
            <w:pPr>
              <w:spacing w:after="0" w:line="240" w:lineRule="auto"/>
              <w:jc w:val="both"/>
              <w:rPr>
                <w:rFonts w:ascii="Garamond" w:eastAsia="Times New Roman" w:hAnsi="Garamond"/>
                <w:sz w:val="24"/>
                <w:szCs w:val="24"/>
                <w:lang w:eastAsia="sl-SI"/>
              </w:rPr>
            </w:pPr>
            <w:r>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32FF046D"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Vsebina: Temeljni pojmi področja slovenščine kot TJ. Proces učenja in poučevanja slovenščine kot tujega jezika. Dejavniki jezikovnega usvajanja in učenja. Ravni jezikovnega znanja. Komunikacijski pristop pri poučevanju slovenščine kot TJ. Metode poučevanja, razlaga, dajanje navodil. Delo z besedilom. Sporazumevalne dejavnosti: branje, poslušanje, govorjenje, pisanje. Dejavnosti pri pouku slovenščine kot tujega jezika. Učenje izgovorjave, besedišča, slovnice. Teme, situacije, pojmi, jezikovne funkcije. Testiranje znanja slovenščine kot J2/TJ. Gradiva za učenje, poučevanje in testiranje. Načrtovanje in izvedba pouka. Opazovanje in analiza pouka. Metode poučevanja: predavanja, seminarji, raziskovalni seminarji, individualne naloge, vodeni individualni študij, aktivno (refleksivno) poučevanje, simulacije, igre vlog, hospitacije, nastopi.</w:t>
            </w:r>
          </w:p>
        </w:tc>
      </w:tr>
      <w:tr w:rsidR="00AD62A5" w:rsidRPr="00D11AE0" w14:paraId="4EF81563"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2" w:type="dxa"/>
            <w:tcBorders>
              <w:top w:val="single" w:sz="4" w:space="0" w:color="auto"/>
              <w:left w:val="single" w:sz="4" w:space="0" w:color="auto"/>
              <w:bottom w:val="single" w:sz="4" w:space="0" w:color="auto"/>
              <w:right w:val="single" w:sz="4" w:space="0" w:color="auto"/>
            </w:tcBorders>
            <w:shd w:val="clear" w:color="auto" w:fill="auto"/>
          </w:tcPr>
          <w:p w14:paraId="12A116BD"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SL2 Pripovedno besedilo</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48F2057C"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07C94210" w14:textId="77777777" w:rsidR="00AD62A5" w:rsidRPr="00D11AE0" w:rsidRDefault="00AD62A5" w:rsidP="00893C82">
            <w:pPr>
              <w:pStyle w:val="Default"/>
              <w:jc w:val="both"/>
              <w:rPr>
                <w:rFonts w:ascii="Garamond" w:hAnsi="Garamond"/>
                <w:color w:val="auto"/>
              </w:rPr>
            </w:pPr>
            <w:r w:rsidRPr="00D11AE0">
              <w:rPr>
                <w:rFonts w:ascii="Garamond" w:hAnsi="Garamond" w:cs="Times New Roman"/>
                <w:color w:val="auto"/>
              </w:rPr>
              <w:t>Vsebina: Seznanitev z značilnostmi proznih besedil. Temeljni ubeseditveni oz. upovedovalni načini: pripoved, opis, govor. Pregled pripovednih elementov: zgodba, pripovedovalec, perspektiva, literarne osebe, prostor in čas. Vpetost v novejše svetovne tokove, načine in metode raziskovanja (naratologija, post/strukturalizem, genologija, recepcijska estetika, semiotika, novi historicizem, ženske študije, teorije medbesedilnosti in sodobno besediloslovje).</w:t>
            </w:r>
            <w:r w:rsidRPr="00D11AE0">
              <w:rPr>
                <w:rFonts w:ascii="Garamond" w:hAnsi="Garamond"/>
                <w:color w:val="auto"/>
              </w:rPr>
              <w:t xml:space="preserve"> </w:t>
            </w:r>
            <w:r w:rsidRPr="00D11AE0">
              <w:rPr>
                <w:rFonts w:ascii="Garamond" w:hAnsi="Garamond" w:cs="Times New Roman"/>
                <w:color w:val="auto"/>
              </w:rPr>
              <w:t>Spoznavanje prozna besedila: črtica, novela, kratka zgodba, pravljica, pripovedka, povest, esej, ep, roman. Predstavitev konkretnih (in tipičnih) literarnih besedil ter analiza »ponazoritvenih« pripovednih vrst glede na ubeseditvene načine in pripovedne prvine. Metode poučevanja: Predavanje, delo z besedili.</w:t>
            </w:r>
          </w:p>
        </w:tc>
      </w:tr>
      <w:tr w:rsidR="00AD62A5" w:rsidRPr="00D11AE0" w14:paraId="20766272"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2" w:type="dxa"/>
            <w:tcBorders>
              <w:top w:val="single" w:sz="4" w:space="0" w:color="auto"/>
              <w:left w:val="single" w:sz="4" w:space="0" w:color="auto"/>
              <w:bottom w:val="single" w:sz="4" w:space="0" w:color="auto"/>
              <w:right w:val="single" w:sz="4" w:space="0" w:color="auto"/>
            </w:tcBorders>
            <w:shd w:val="clear" w:color="auto" w:fill="auto"/>
          </w:tcPr>
          <w:p w14:paraId="1E594BF0"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SL2 Publicistično in propagandno besedilo</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62C2E8EA"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6A6E31B8"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Vsebina: Komunikacijske vede. Zgodovina slovenskega publicističnega diskurza. Pregled razvoja oglaševalskih besedil. Analiza struktur publicističnega in propagandnega diskurza. Klasifikacija stalnih oblik publicističnega sporočanja. Spoznavanje stilnih postopkov v publicističnih in propagandnih besedilih. Jezik kot sistem, iz katerega tvorec publicističnega ali propagandnega besedila izbira določena sredstva za dosego sporočanjskega namena. Neverbalna sredstva v oglaševalskih besedilih. Ideologija in publicistično besedilo Manipulacija in oglaševalsko besedilo. Metode poučevanja: Predavanja, vaje, individualno vodeni študij.</w:t>
            </w:r>
          </w:p>
        </w:tc>
      </w:tr>
      <w:tr w:rsidR="00AD62A5" w:rsidRPr="00D11AE0" w14:paraId="3D3B582C"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2" w:type="dxa"/>
            <w:tcBorders>
              <w:top w:val="single" w:sz="4" w:space="0" w:color="auto"/>
              <w:left w:val="single" w:sz="4" w:space="0" w:color="auto"/>
              <w:bottom w:val="single" w:sz="4" w:space="0" w:color="auto"/>
              <w:right w:val="single" w:sz="4" w:space="0" w:color="auto"/>
            </w:tcBorders>
            <w:shd w:val="clear" w:color="auto" w:fill="auto"/>
          </w:tcPr>
          <w:p w14:paraId="78AB79E4"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SL2 Slovenska dialektologija</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65700ECC"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16F48267"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Vsebina: Pregled zgodovine slovenske dialektologije (avtorji, dela) s poudarkom na sedanjem stanju dialektoloških raziskav in seznanitvijo s temeljnimi (slovenskimi) dialektološkimi projekti v različnih raziskovalnih centrih. Pomen in uporaba izsledkov tudi v drugih strokah. Pretranskribiranje narečnih besedil iz starejših transkripcij v sedanjo nacionalno transkripcijo. Osnovni napotki za terenske dialektološke raziskave. Pregled slovenskih narečij po narečnih skupinah s poudarkom na diahronem vpogledu v naglasne, glasoslovne in oblikoslovne razvojne značilnosti. Ugotavljanje sistemskosti (in morebitnih nesistemskih odklonov) obravnavanih ravnin v izbranih krajevnih govorih ter njihove funkcijske razčlenjenosti. Metode poučevanja: Predavanja, ponazorjena z avdio- in/ali videoposnetki, seminarsko delo.</w:t>
            </w:r>
          </w:p>
        </w:tc>
      </w:tr>
      <w:tr w:rsidR="00AD62A5" w:rsidRPr="00D11AE0" w14:paraId="56F6E0E1"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2" w:type="dxa"/>
            <w:tcBorders>
              <w:top w:val="single" w:sz="4" w:space="0" w:color="auto"/>
              <w:left w:val="single" w:sz="4" w:space="0" w:color="auto"/>
              <w:bottom w:val="single" w:sz="4" w:space="0" w:color="auto"/>
              <w:right w:val="single" w:sz="4" w:space="0" w:color="auto"/>
            </w:tcBorders>
            <w:shd w:val="clear" w:color="auto" w:fill="auto"/>
          </w:tcPr>
          <w:p w14:paraId="28B27703"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SL2 Slovensko zgodovinsko besedoslovje</w:t>
            </w:r>
          </w:p>
          <w:p w14:paraId="618C7E90" w14:textId="77777777" w:rsidR="00AD62A5" w:rsidRPr="00D11AE0" w:rsidRDefault="00AD62A5" w:rsidP="00893C82">
            <w:pPr>
              <w:spacing w:after="0" w:line="240" w:lineRule="auto"/>
              <w:jc w:val="both"/>
              <w:rPr>
                <w:rFonts w:ascii="Garamond" w:eastAsia="Times New Roman" w:hAnsi="Garamond"/>
                <w:sz w:val="24"/>
                <w:szCs w:val="24"/>
                <w:lang w:eastAsia="sl-SI"/>
              </w:rPr>
            </w:pPr>
          </w:p>
          <w:p w14:paraId="65E0374C" w14:textId="77777777" w:rsidR="00AD62A5" w:rsidRPr="00D11AE0" w:rsidRDefault="00AD62A5" w:rsidP="00893C82">
            <w:pPr>
              <w:spacing w:after="0" w:line="240" w:lineRule="auto"/>
              <w:jc w:val="both"/>
              <w:rPr>
                <w:rFonts w:ascii="Garamond" w:eastAsia="Times New Roman" w:hAnsi="Garamond"/>
                <w:sz w:val="24"/>
                <w:szCs w:val="24"/>
                <w:lang w:eastAsia="sl-SI"/>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65B64868"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1D04A9E8"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Vsebina: Teoretična in metodološka izhodišča za zgodovinsko preučevanje besedja. Besedoslovne spremembe v času in prostoru: znotraj- in zunajjezikovni spreminjevalni dejavniki; izrazne in pomenske spremembe. Pomenska razmerja z diahronega vidika. Izmenjava in dinamika besedja. Knjižno in narečno besedje. Pomen lastnoimenskega besednega fonda za rekonstrukcijo slovenskega jezika. Besedotvorne spremembe v zgodovini slovenskega jezika. Besedje glede na izvor: kontinuiteta skupne praslovanske leksike po posameznih razvojnih obdobjih slovenskega jezika. Medjezikovni (stično- in prevodnojezikovni) vplivi na izbor besedja v različnih časovnih in prostorskih okvirih. Prevzete besede in kalki kot del slovenskega besedja v različnih zgodovinskih obdobjih, pokrajinah in pri različnih avtorjih. Obravnava časovno zaznamovanega besedja po tematskih skupinah. Nastajanje in razvoj slovenskega strokovnega izrazja posameznih strok do konca 19. stoletja. Metode poučevanja: Predavanja, seminar.</w:t>
            </w:r>
          </w:p>
        </w:tc>
      </w:tr>
      <w:tr w:rsidR="00AD62A5" w:rsidRPr="00D11AE0" w14:paraId="62F6A963"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2" w:type="dxa"/>
            <w:tcBorders>
              <w:top w:val="single" w:sz="4" w:space="0" w:color="auto"/>
              <w:left w:val="single" w:sz="4" w:space="0" w:color="auto"/>
              <w:bottom w:val="single" w:sz="4" w:space="0" w:color="auto"/>
              <w:right w:val="single" w:sz="4" w:space="0" w:color="auto"/>
            </w:tcBorders>
            <w:shd w:val="clear" w:color="auto" w:fill="auto"/>
          </w:tcPr>
          <w:p w14:paraId="581DE909"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 xml:space="preserve">SL2 Slovstvena folkloristika – med </w:t>
            </w:r>
            <w:r w:rsidRPr="00D11AE0">
              <w:rPr>
                <w:rFonts w:ascii="Garamond" w:eastAsia="Times New Roman" w:hAnsi="Garamond"/>
                <w:sz w:val="24"/>
                <w:szCs w:val="24"/>
                <w:lang w:eastAsia="sl-SI"/>
              </w:rPr>
              <w:lastRenderedPageBreak/>
              <w:t>jezikoslovjem in literarno vedo</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0E81DB2F"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26C2568B" w14:textId="77777777" w:rsidR="00AD62A5" w:rsidRPr="00894558" w:rsidRDefault="00AD62A5" w:rsidP="00893C82">
            <w:pPr>
              <w:spacing w:after="0" w:line="240" w:lineRule="auto"/>
              <w:jc w:val="both"/>
              <w:rPr>
                <w:rFonts w:ascii="Garamond" w:hAnsi="Garamond"/>
                <w:sz w:val="24"/>
                <w:szCs w:val="24"/>
              </w:rPr>
            </w:pPr>
            <w:r w:rsidRPr="00894558">
              <w:rPr>
                <w:rFonts w:ascii="Garamond" w:hAnsi="Garamond"/>
                <w:sz w:val="24"/>
                <w:szCs w:val="24"/>
              </w:rPr>
              <w:t xml:space="preserve">Slovstvena folkloristika je veda o slovstveni folklori (SF), besedni umetnosti govorjenega jezika, kot so folklorne pravljice, povedke, anekdote, folklorne pesmi, pregovori, zagovori, uganke, kletvice idr. </w:t>
            </w:r>
          </w:p>
          <w:p w14:paraId="087EDC61" w14:textId="77777777" w:rsidR="00AD62A5" w:rsidRPr="00894558" w:rsidRDefault="00AD62A5" w:rsidP="00893C82">
            <w:pPr>
              <w:spacing w:after="0" w:line="240" w:lineRule="auto"/>
              <w:jc w:val="both"/>
              <w:rPr>
                <w:rFonts w:ascii="Garamond" w:hAnsi="Garamond"/>
                <w:sz w:val="24"/>
                <w:szCs w:val="24"/>
              </w:rPr>
            </w:pPr>
            <w:r w:rsidRPr="00894558">
              <w:rPr>
                <w:rFonts w:ascii="Garamond" w:hAnsi="Garamond"/>
                <w:sz w:val="24"/>
                <w:szCs w:val="24"/>
              </w:rPr>
              <w:lastRenderedPageBreak/>
              <w:t>Temeljne vsebine</w:t>
            </w:r>
          </w:p>
          <w:p w14:paraId="05D92C77" w14:textId="77777777" w:rsidR="00AD62A5" w:rsidRPr="00894558" w:rsidRDefault="00AD62A5" w:rsidP="00893C82">
            <w:pPr>
              <w:spacing w:after="0" w:line="240" w:lineRule="auto"/>
              <w:jc w:val="both"/>
              <w:rPr>
                <w:rFonts w:ascii="Garamond" w:hAnsi="Garamond"/>
                <w:sz w:val="24"/>
                <w:szCs w:val="24"/>
              </w:rPr>
            </w:pPr>
            <w:r w:rsidRPr="00894558">
              <w:rPr>
                <w:rFonts w:ascii="Garamond" w:hAnsi="Garamond"/>
                <w:sz w:val="24"/>
                <w:szCs w:val="24"/>
              </w:rPr>
              <w:t xml:space="preserve">Terminologija, temeljni pojmi in njihova današnja sistematika. Fenomenologija predmeta: definicije, forme, funkcije in sestavine SF, posebno glede na razmerje do jezika na eni in literature na drugi strani. Sinkretičnost SF in folklorni dogodek: ravnina teksta, teksture, konteksta. Variabilnost SF. Žanrski sistem. Prenos SF iz ustne v pisno obliko, transkripcije, prekodiranje. Zgodovinski pregled in razvoj stroke. SF v naravnem, zasebnem okolju in v javnem prostoru. Terensko dokumentiranje in opazovanje z lastno udeležbo. Knjižne zbirke, arhivski in drugi fondi slovenske SF glede na vrste in žanr: folklorne pripovedi, folklorne pesmi, folklorni obrazci. </w:t>
            </w:r>
          </w:p>
          <w:p w14:paraId="778B7FAF" w14:textId="77777777" w:rsidR="00AD62A5" w:rsidRPr="00894558" w:rsidRDefault="00AD62A5" w:rsidP="00893C82">
            <w:pPr>
              <w:spacing w:after="0" w:line="240" w:lineRule="auto"/>
              <w:jc w:val="both"/>
              <w:rPr>
                <w:rFonts w:ascii="Garamond" w:hAnsi="Garamond"/>
                <w:sz w:val="24"/>
                <w:szCs w:val="24"/>
              </w:rPr>
            </w:pPr>
            <w:r w:rsidRPr="00894558">
              <w:rPr>
                <w:rFonts w:ascii="Garamond" w:hAnsi="Garamond"/>
                <w:sz w:val="24"/>
                <w:szCs w:val="24"/>
              </w:rPr>
              <w:t>Posebne téme: urbana in sodobna SF; folklorizacija; SF v kulturi, turizmu, pedagoškem procesu; vprašanje interpretacije in folklorizma; aktualne folkloristične raziskave v Sloveniji in po svetu; folklorizacija, literarizacija; otroška SF, imitacija SF, avdiovizualizacja SF, literarjenje. Po dogovoru ekskurzija v raziskovalno ustanovo/arhiv/ teren ali na javno prireditev/dogodek, povezan z obravnavanimi temami.</w:t>
            </w:r>
          </w:p>
          <w:p w14:paraId="3DAE4E17" w14:textId="77777777" w:rsidR="00AD62A5" w:rsidRPr="00D11AE0" w:rsidRDefault="00AD62A5" w:rsidP="00893C82">
            <w:pPr>
              <w:spacing w:after="0" w:line="240" w:lineRule="auto"/>
              <w:jc w:val="both"/>
              <w:rPr>
                <w:rFonts w:ascii="Garamond" w:hAnsi="Garamond"/>
                <w:sz w:val="24"/>
                <w:szCs w:val="24"/>
              </w:rPr>
            </w:pPr>
            <w:r w:rsidRPr="00894558">
              <w:rPr>
                <w:rFonts w:ascii="Garamond" w:hAnsi="Garamond"/>
                <w:sz w:val="24"/>
                <w:szCs w:val="24"/>
              </w:rPr>
              <w:t xml:space="preserve">Metodologija: terensko delo (dokumentiranje); transkripcije,  analize, inventarizacjia, klasifikacija, redakcija in interpretacija gradiva. </w:t>
            </w:r>
          </w:p>
        </w:tc>
      </w:tr>
      <w:tr w:rsidR="00AD62A5" w:rsidRPr="00D11AE0" w14:paraId="32819AF1"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2" w:type="dxa"/>
            <w:tcBorders>
              <w:top w:val="single" w:sz="4" w:space="0" w:color="auto"/>
              <w:left w:val="single" w:sz="4" w:space="0" w:color="auto"/>
              <w:bottom w:val="single" w:sz="4" w:space="0" w:color="auto"/>
              <w:right w:val="single" w:sz="4" w:space="0" w:color="auto"/>
            </w:tcBorders>
            <w:shd w:val="clear" w:color="auto" w:fill="auto"/>
          </w:tcPr>
          <w:p w14:paraId="2BCD1D6C"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SL2 Sodobna slovenska kratka proza</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76EE85A2"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37898A0B"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Vsebina: Kratkoprozna vrstna terminološka vprašanja. Kvantitativna in kvalitativna merila za proučevanje kratke proze. Značilnosti tradicionalnih in sodobnih kratkoproznih žanrov. Zgodovinski pregled (slovenske in svetovne) kratke proze. Dve usmeritvi slovenske kratke proze po letu 1980: postmodernistične in paradigme »preteklih literarnih usmeritev« (realističnih, eksistencialističnih, modernističnih). Tipologija zgodb (metafikcijske, lirične, z ljudsko in pravljično motiviko, fantastične, zgodovinske, o izpraznjenih medosebnih odnosih (v urbanem okolju). Postmodernizem in mlada slovenska proza: predstavniki in značilnosti njihovih pisav (metafikcionalisti, subjektni realisti, arhaizatorji, čisti fantastiki, minimalisti) Trivialni elementi v slovenski postmodernistični kratki prozi.Elementi literature izčrpane eksistence v sodobni slovenski kratki prozi. Metode poučevanja: Predavanja z diskusijo, seminarsko delo.</w:t>
            </w:r>
          </w:p>
        </w:tc>
      </w:tr>
      <w:tr w:rsidR="00AD62A5" w:rsidRPr="00D11AE0" w14:paraId="4EB2A7EF"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2" w:type="dxa"/>
            <w:tcBorders>
              <w:top w:val="single" w:sz="4" w:space="0" w:color="auto"/>
              <w:left w:val="single" w:sz="4" w:space="0" w:color="auto"/>
              <w:bottom w:val="single" w:sz="4" w:space="0" w:color="auto"/>
              <w:right w:val="single" w:sz="4" w:space="0" w:color="auto"/>
            </w:tcBorders>
            <w:shd w:val="clear" w:color="auto" w:fill="auto"/>
          </w:tcPr>
          <w:p w14:paraId="3121EC50"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SL2 Spol in slovenska literatura</w:t>
            </w:r>
          </w:p>
          <w:p w14:paraId="7D738DF4" w14:textId="77777777" w:rsidR="00AD62A5" w:rsidRPr="00D11AE0" w:rsidRDefault="00AD62A5" w:rsidP="00893C82">
            <w:pPr>
              <w:spacing w:after="0" w:line="240" w:lineRule="auto"/>
              <w:jc w:val="both"/>
              <w:rPr>
                <w:rFonts w:ascii="Garamond" w:eastAsia="Times New Roman" w:hAnsi="Garamond"/>
                <w:sz w:val="24"/>
                <w:szCs w:val="24"/>
                <w:lang w:eastAsia="sl-SI"/>
              </w:rPr>
            </w:pPr>
          </w:p>
          <w:p w14:paraId="5519C220" w14:textId="77777777" w:rsidR="00AD62A5" w:rsidRPr="00D11AE0" w:rsidRDefault="00AD62A5" w:rsidP="00893C82">
            <w:pPr>
              <w:spacing w:after="0" w:line="240" w:lineRule="auto"/>
              <w:jc w:val="both"/>
              <w:rPr>
                <w:rFonts w:ascii="Garamond" w:eastAsia="Times New Roman" w:hAnsi="Garamond"/>
                <w:sz w:val="24"/>
                <w:szCs w:val="24"/>
                <w:lang w:eastAsia="sl-SI"/>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58392276"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6</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22EBE4BB"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 xml:space="preserve">Vsebina: Interdisciplinarni preplet vedenja feministične in literarne teorije, sociologije, psihologije, antropologije … v povezavi s sodobno slovensko prozo in poezijo. Literarnozgodovinski razvoj sodobne slovenske literature od 1950 do najnovejših besedil, pregled tipičnih procesov, pomembnih smeri, skupin ustvarjalcev ter posameznih ustvarjalcev in ustvarjalk. Analiza sprememb spolne identitete, stereotipov </w:t>
            </w:r>
            <w:r w:rsidRPr="00D11AE0">
              <w:rPr>
                <w:rFonts w:ascii="Garamond" w:hAnsi="Garamond"/>
                <w:sz w:val="24"/>
                <w:szCs w:val="24"/>
              </w:rPr>
              <w:lastRenderedPageBreak/>
              <w:t>femininosti in maskulinosti 35 (npr. ženska-hišni angel, ženska-femme fatale, ženska-temni kontinent, moški-don Juan, moški-varuh in gospodar). Vprašanje spolnih manjšin. Seznanitev z ljubezensko in erotično tematiko v literaturi. Performativna in identitetna razsežnost spola v poeziji slovenskih pesnic, literarirazacija ženske izkušnje (materinstvo, vzgoja, podoba drugega spola, narava vs. civilizacija, nasilje itd.), diskontinuirana tradicija in izločenost iz kanona. Metode poučevanja: Predavanja, seminar.</w:t>
            </w:r>
          </w:p>
        </w:tc>
      </w:tr>
      <w:tr w:rsidR="00AD62A5" w:rsidRPr="00D11AE0" w14:paraId="1B08D133"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2" w:type="dxa"/>
            <w:tcBorders>
              <w:top w:val="single" w:sz="4" w:space="0" w:color="auto"/>
              <w:left w:val="single" w:sz="4" w:space="0" w:color="auto"/>
              <w:bottom w:val="single" w:sz="4" w:space="0" w:color="auto"/>
              <w:right w:val="single" w:sz="4" w:space="0" w:color="auto"/>
            </w:tcBorders>
            <w:shd w:val="clear" w:color="auto" w:fill="auto"/>
          </w:tcPr>
          <w:p w14:paraId="36E15909"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 xml:space="preserve">SL2 Teorija literarnega diskurza </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7E21869B"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6735EE6E"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Vsebina: Metodologija: genealogija in današnje stanje literarne teorije, smeri sodobne literarne teorije (od ruskega formalizma do danes), teorija literarnega teksta, struktura teksta, tekst in diskurz (problem identitete); tekst in resničnost, tematika in tematologija. Genologija: logiški in epistemološki problemi žanrskega klasificiranja; nastanek, obstoj in razvoj literarnih vrst, zvrsti oziroma žanrov; žanri in literarni sistem. Jezik, stil in identiteta literarnega teksta: uvod v stilistiko diskurza. Medbesedilnost: literarni tekst v družbenozgodovinskem in literarno-umetniškem kontekstu; literatura kot kulturni spomin.</w:t>
            </w:r>
            <w:r>
              <w:rPr>
                <w:rFonts w:ascii="Garamond" w:hAnsi="Garamond"/>
                <w:sz w:val="24"/>
                <w:szCs w:val="24"/>
              </w:rPr>
              <w:t xml:space="preserve"> </w:t>
            </w:r>
            <w:r w:rsidRPr="00D11AE0">
              <w:rPr>
                <w:rFonts w:ascii="Garamond" w:hAnsi="Garamond"/>
                <w:sz w:val="24"/>
                <w:szCs w:val="24"/>
              </w:rPr>
              <w:t>Razvojni procesi, literarni kanon; načela sodobnega literarnega zgodovinopisja, problemi periodizacije; nacionalna, regionalna in druge književne enote. Metode poučevanja: Predavanja, delo z besedili, diskusije, projekti in referati.</w:t>
            </w:r>
          </w:p>
        </w:tc>
      </w:tr>
      <w:tr w:rsidR="00AD62A5" w:rsidRPr="00D11AE0" w14:paraId="31DEBEA1"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2" w:type="dxa"/>
            <w:tcBorders>
              <w:top w:val="single" w:sz="4" w:space="0" w:color="auto"/>
              <w:left w:val="single" w:sz="4" w:space="0" w:color="auto"/>
              <w:bottom w:val="single" w:sz="4" w:space="0" w:color="auto"/>
              <w:right w:val="single" w:sz="4" w:space="0" w:color="auto"/>
            </w:tcBorders>
            <w:shd w:val="clear" w:color="auto" w:fill="auto"/>
          </w:tcPr>
          <w:p w14:paraId="3C4E3FD5"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SL2 Verzno besedilo</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20F3B1F6"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3FFEED34"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Vsebina: Analiza pesniškega besedila. Metrični sistemi: silabični, silabotonični, naglasni, svobodni verz; naglašenost metričnih vzorcev, cezura, skladnja, vrste rim in asonanc. Vrste kitic (stanca, romarska kitica, ambrozijanska kitica idr.). Besedna sredstva: ponavljanje (anafora, epifora, epanalepsa), tavtologija, pleonazem idr. Skladenjska sredstva: inverzija, antiteza, paralelizem retorično vprašanje, hiazem. Tropi: metafora, metonimija, sinekdoha, epitet, simbol, alegorija, paradoks idr. Pesemske vrste in oblike: himna, oda, elegija, balada, romanca idr.; sonet, gazela, glosa, triolet idr. Metode poučevanja: Predavanja, delo z besedili.</w:t>
            </w:r>
          </w:p>
        </w:tc>
      </w:tr>
      <w:tr w:rsidR="00AD62A5" w:rsidRPr="00D11AE0" w14:paraId="61ED89CB"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2" w:type="dxa"/>
            <w:tcBorders>
              <w:top w:val="single" w:sz="4" w:space="0" w:color="auto"/>
              <w:left w:val="single" w:sz="4" w:space="0" w:color="auto"/>
              <w:bottom w:val="single" w:sz="4" w:space="0" w:color="auto"/>
              <w:right w:val="single" w:sz="4" w:space="0" w:color="auto"/>
            </w:tcBorders>
            <w:shd w:val="clear" w:color="auto" w:fill="auto"/>
          </w:tcPr>
          <w:p w14:paraId="4943FF0E"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SL2 Znanstvena in strokovna terminologija</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509C8A63"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4</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2075CAB0"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 xml:space="preserve">Vsebina: Razločevanje strokovne od znanstvene terminologije predvsem na podlagi pojmovne zahtevnosti denotata – posledično na podlagi delne različnosti tvornih prvin govornega dejanja. Jezikovnokulturno vprašanje smiselnosti spreminjanja izrazne podobe termina – t. i. domače glede na prevzeto ali citatno – ko gre za isti denotat, vendar deloma različnega naslovnika – znanstvenik/strokovnjak glede na širšo laično javnost. Poimenovalna vloga terminologije, definirana z načelno enopomenskostjo, se pravi z besedilno neodvisnostjo denotativnega pomena – tako rekoč absolutna veljavnost strukturalne analize tovrstnega pomena. Odsotnost konotativnosti in s tem sopomenskosti, zato mogoč le pojav dvojničnosti – načeloma </w:t>
            </w:r>
            <w:r w:rsidRPr="00D11AE0">
              <w:rPr>
                <w:rFonts w:ascii="Garamond" w:hAnsi="Garamond"/>
                <w:sz w:val="24"/>
                <w:szCs w:val="24"/>
              </w:rPr>
              <w:lastRenderedPageBreak/>
              <w:t>jezikovnopolitični vzroki. Pojav terminologizacije kot poimenovalni 23 vir, temelječ na katerem izmed pomenotvornih postopkov. Determinologizacija – premik denotata iz stroke. Metode poučevanja: Predavanja, vaje.</w:t>
            </w:r>
          </w:p>
        </w:tc>
      </w:tr>
      <w:tr w:rsidR="00AD62A5" w:rsidRPr="00D11AE0" w14:paraId="7A968479"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2" w:type="dxa"/>
            <w:tcBorders>
              <w:top w:val="single" w:sz="4" w:space="0" w:color="auto"/>
              <w:left w:val="single" w:sz="4" w:space="0" w:color="auto"/>
              <w:bottom w:val="single" w:sz="4" w:space="0" w:color="auto"/>
              <w:right w:val="single" w:sz="4" w:space="0" w:color="auto"/>
            </w:tcBorders>
            <w:shd w:val="clear" w:color="auto" w:fill="auto"/>
          </w:tcPr>
          <w:p w14:paraId="70CC1200"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SL2 Znanstveno besedilo</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5FDB815C"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4</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02FE8DE7"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Vsebina: Predstavitev razvoja/zgodovine slovenskih znanstvenih besedil. Predstavitev oz. kratka ponovitev psiholingvističnih, socioligvističnih teorij oz. diskurznih teorij, ki jih je potrebno upoštevati pri analizi znanstvenega diskurza. Predstavitev besedilotvornih zakonitosti in stilističnih postopkov znanstvenega besedila. Predstavitev problematike poimenovalnih postopkov oz. terminologije v znanstvenem jeziku. Na besedotvorni in besedilotvorni ravni predstavitev vprašanja razmejitve med mednarodnim in narodnim. Metode poučevanja: Predavanja, vaje, individualno vodeni študij.</w:t>
            </w:r>
          </w:p>
        </w:tc>
      </w:tr>
      <w:tr w:rsidR="00AD62A5" w:rsidRPr="00D11AE0" w14:paraId="70DB5461" w14:textId="77777777" w:rsidTr="001A2192">
        <w:tblPrEx>
          <w:tblCellMar>
            <w:left w:w="70" w:type="dxa"/>
            <w:right w:w="70" w:type="dxa"/>
          </w:tblCellMar>
        </w:tblPrEx>
        <w:tc>
          <w:tcPr>
            <w:tcW w:w="1972" w:type="dxa"/>
            <w:tcBorders>
              <w:top w:val="single" w:sz="4" w:space="0" w:color="auto"/>
              <w:left w:val="single" w:sz="4" w:space="0" w:color="auto"/>
              <w:bottom w:val="single" w:sz="4" w:space="0" w:color="auto"/>
              <w:right w:val="single" w:sz="4" w:space="0" w:color="auto"/>
            </w:tcBorders>
            <w:shd w:val="clear" w:color="auto" w:fill="auto"/>
          </w:tcPr>
          <w:p w14:paraId="7B650094" w14:textId="77777777" w:rsidR="00AD62A5" w:rsidRPr="00E55795" w:rsidRDefault="00AD62A5" w:rsidP="00893C82">
            <w:pPr>
              <w:spacing w:after="0" w:line="240" w:lineRule="auto"/>
              <w:jc w:val="both"/>
              <w:rPr>
                <w:rFonts w:ascii="Garamond" w:eastAsia="Times New Roman" w:hAnsi="Garamond"/>
                <w:sz w:val="24"/>
                <w:szCs w:val="24"/>
                <w:lang w:eastAsia="sl-SI"/>
              </w:rPr>
            </w:pPr>
            <w:r>
              <w:rPr>
                <w:rFonts w:ascii="Garamond" w:eastAsia="Times New Roman" w:hAnsi="Garamond"/>
                <w:sz w:val="24"/>
                <w:szCs w:val="24"/>
                <w:lang w:eastAsia="sl-SI"/>
              </w:rPr>
              <w:t xml:space="preserve">SLV 2 </w:t>
            </w:r>
            <w:r w:rsidRPr="00E55795">
              <w:rPr>
                <w:rFonts w:ascii="Garamond" w:eastAsia="Times New Roman" w:hAnsi="Garamond"/>
                <w:sz w:val="24"/>
                <w:szCs w:val="24"/>
                <w:lang w:eastAsia="sl-SI"/>
              </w:rPr>
              <w:t>Stilistika slovaškega jezika (S)</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6CD430D0" w14:textId="77777777" w:rsidR="00AD62A5" w:rsidRPr="00E55795" w:rsidRDefault="00AD62A5" w:rsidP="00893C82">
            <w:pPr>
              <w:spacing w:after="0" w:line="240" w:lineRule="auto"/>
              <w:jc w:val="both"/>
              <w:rPr>
                <w:rFonts w:ascii="Garamond" w:eastAsia="Times New Roman" w:hAnsi="Garamond"/>
                <w:sz w:val="24"/>
                <w:szCs w:val="24"/>
                <w:lang w:eastAsia="sl-SI"/>
              </w:rPr>
            </w:pPr>
            <w:r>
              <w:rPr>
                <w:rFonts w:ascii="Garamond" w:eastAsia="Times New Roman" w:hAnsi="Garamond"/>
                <w:sz w:val="24"/>
                <w:szCs w:val="24"/>
                <w:lang w:eastAsia="sl-SI"/>
              </w:rPr>
              <w:t>4</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23618FEE" w14:textId="77777777" w:rsidR="00AD62A5" w:rsidRPr="00E55795" w:rsidRDefault="00AD62A5" w:rsidP="00D63421">
            <w:pPr>
              <w:pStyle w:val="xmsonormal"/>
              <w:spacing w:before="0" w:beforeAutospacing="0" w:after="0" w:afterAutospacing="0"/>
              <w:jc w:val="both"/>
              <w:rPr>
                <w:rFonts w:ascii="Garamond" w:hAnsi="Garamond"/>
              </w:rPr>
            </w:pPr>
            <w:r w:rsidRPr="00920BF9">
              <w:rPr>
                <w:rFonts w:ascii="Garamond" w:hAnsi="Garamond" w:cs="Calibri"/>
                <w:color w:val="201F1E"/>
                <w:lang w:val="sl-SI"/>
              </w:rPr>
              <w:t>Cilj predmeta so uzaveščanje osnovnega znanja o stilistični ravnini sodobnega slovaškega jezika, obvladanje teoretičnih osnov stilistike s poudarkom na zgodovini, stilistični koncepciji, na definiciji stila, stilističnih dejavnikih in stilističnih postopkih. Razvijanje kompetence aktivne in kreativne tvorbe tekstnih strukturnih modelov v slovaškem jeziku.</w:t>
            </w:r>
          </w:p>
        </w:tc>
      </w:tr>
      <w:tr w:rsidR="00AD62A5" w:rsidRPr="00D11AE0" w14:paraId="47D8A59C" w14:textId="77777777" w:rsidTr="000D1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94112E9" w14:textId="77777777" w:rsidR="00AD62A5" w:rsidRPr="00D11AE0" w:rsidRDefault="00AD62A5" w:rsidP="00893C82">
            <w:pPr>
              <w:spacing w:after="0" w:line="240" w:lineRule="auto"/>
              <w:jc w:val="both"/>
              <w:rPr>
                <w:rFonts w:ascii="Garamond" w:eastAsia="Times New Roman" w:hAnsi="Garamond" w:cstheme="minorHAnsi"/>
                <w:sz w:val="24"/>
                <w:szCs w:val="24"/>
                <w:lang w:eastAsia="sl-SI"/>
              </w:rPr>
            </w:pPr>
            <w:r>
              <w:rPr>
                <w:rFonts w:ascii="Garamond" w:eastAsia="Times New Roman" w:hAnsi="Garamond" w:cstheme="minorHAnsi"/>
                <w:sz w:val="24"/>
                <w:szCs w:val="24"/>
                <w:lang w:eastAsia="sl-SI"/>
              </w:rPr>
              <w:t>SO2 Sociologija skupnosti</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07F5048" w14:textId="77777777" w:rsidR="00AD62A5" w:rsidRPr="00D11AE0" w:rsidRDefault="00AD62A5" w:rsidP="00893C82">
            <w:pPr>
              <w:spacing w:after="0" w:line="240" w:lineRule="auto"/>
              <w:jc w:val="both"/>
              <w:rPr>
                <w:rFonts w:ascii="Garamond" w:eastAsia="Times New Roman" w:hAnsi="Garamond" w:cs="Calibri"/>
                <w:sz w:val="24"/>
                <w:szCs w:val="24"/>
                <w:lang w:eastAsia="sl-SI"/>
              </w:rPr>
            </w:pPr>
            <w:r>
              <w:rPr>
                <w:rFonts w:ascii="Garamond" w:eastAsia="Times New Roman" w:hAnsi="Garamond" w:cs="Calibri"/>
                <w:sz w:val="24"/>
                <w:szCs w:val="24"/>
                <w:lang w:eastAsia="sl-SI"/>
              </w:rPr>
              <w:t>5</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F37B99D"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E26C10">
              <w:rPr>
                <w:rFonts w:ascii="Garamond" w:hAnsi="Garamond"/>
                <w:sz w:val="24"/>
                <w:szCs w:val="24"/>
              </w:rPr>
              <w:t>Predmet predstavi in kritično obravnava nekatere temeljne pojme, ki povzemajo problematiko družbene vezi, strukturo komunitarnosti, tradicionalno razumljene in sodobne oblike skupnosti, od korporativnih do interesnih oblik (družina, klan, narod, verska skupnost, mesto kot urbano politična tvorba, šola, cerkev). V tem kontekstu so zajete kategorije habitusa, socialnega kapitala, moralne norme, konstituiranje posameznika, kakor tudi vprašanja, povezana s sodobno družbo. Vsebinski in metodološki pristop se opira na klasične sociološke avtorje, kot sta Durkheim in Weber, na novejše analize (Berger, Bellah, Bourdieu), pa tudi na najsodobnejše sociološko razmišljanje, ki vključuje tematiko skupnosti v novem kontekstu, formo 'nevidnih' družbenih vezi (Luckmann), vprašanje ideološke legitimacije in dinamiko preobrazbe individualnih odnosov in konstrukcije t.i. družbene realnosti (Bauman, Morin, Attali, Galimberti, Baudrillard, Giddens).</w:t>
            </w:r>
          </w:p>
        </w:tc>
      </w:tr>
      <w:tr w:rsidR="00AD62A5" w:rsidRPr="00D11AE0" w14:paraId="0BB0C645" w14:textId="77777777" w:rsidTr="00E8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D5628F6" w14:textId="77777777" w:rsidR="00AD62A5" w:rsidRPr="00D11AE0" w:rsidRDefault="00AD62A5" w:rsidP="00893C82">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SO2 Sociologija skupnosti</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D6E56A9" w14:textId="77777777" w:rsidR="00AD62A5" w:rsidRPr="00D11AE0" w:rsidRDefault="00AD62A5" w:rsidP="00893C82">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5</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CFF5D73"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Predmet predstavi in kritično obravnava nekatere temeljne pojme, ki povzemajo problematiko družbene vezi, strukturo komunitarnosti, tradicionalno razumljene in sodobne oblike skupnosti, od korporativnih do interesnih oblik (družina, klan, narod, verska skupnost, mesto kot urbano politična tvorba, šola, cerkev). V tem kontekstu so zajete kategorije habitusa, socialnega kapitala, moralne norme, konstituiranje posameznika, kakor tudi vprašanja, povezana s sodobno družbo. Vsebinski in metodološki pristop se </w:t>
            </w:r>
            <w:r w:rsidRPr="00D11AE0">
              <w:rPr>
                <w:rFonts w:ascii="Garamond" w:eastAsiaTheme="minorHAnsi" w:hAnsi="Garamond" w:cstheme="minorHAnsi"/>
                <w:sz w:val="24"/>
                <w:szCs w:val="24"/>
              </w:rPr>
              <w:lastRenderedPageBreak/>
              <w:t>opira na klasične sociološke avtorje, kot sta Durkheim in Weber, na novejše analize (Berger, Bellah, Bourdieu), pa tudi na najsodobnejše sociološko razmišljanje, ki vključuje tematiko skupnosti v novem kontekstu, formo 'nevidnih' družbenih vezi (Luckmann), vprašanje ideološke legitimacije in dinamiko preobrazbe individualnih odnosov in konstrukcije t.i. družbene realnosti (Bauman, Morin, Attali, Galimberti, Baudrillard, Giddens). Prav oblika družbene vezi in skupnosti je podvržena procesu nagle spremembe, kjer nove kategorije izpodrivajo tradicionale forme, kot so bile jezikovna skupnost, narod, razred, politična nacija</w:t>
            </w:r>
          </w:p>
        </w:tc>
      </w:tr>
      <w:tr w:rsidR="00AD62A5" w:rsidRPr="00D11AE0" w14:paraId="172724D6" w14:textId="77777777" w:rsidTr="00E8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7B2EF1B" w14:textId="77777777" w:rsidR="00AD62A5" w:rsidRPr="00D11AE0" w:rsidRDefault="00AD62A5" w:rsidP="00893C82">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lastRenderedPageBreak/>
              <w:t>SO2 Teoretizacija svetovnega horizonta</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68B8E77" w14:textId="77777777" w:rsidR="00AD62A5" w:rsidRPr="00D11AE0" w:rsidRDefault="00AD62A5" w:rsidP="00893C82">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4</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2E532C9" w14:textId="77777777" w:rsidR="00AD62A5" w:rsidRPr="00D11AE0" w:rsidRDefault="00AD62A5" w:rsidP="00893C82">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Garamond" w:eastAsia="Calibri" w:hAnsi="Garamond"/>
                <w:color w:val="auto"/>
                <w:u w:color="000000"/>
              </w:rPr>
            </w:pPr>
            <w:r w:rsidRPr="00D11AE0">
              <w:rPr>
                <w:rFonts w:ascii="Garamond" w:eastAsia="Calibri" w:hAnsi="Garamond"/>
                <w:color w:val="auto"/>
                <w:u w:color="000000"/>
              </w:rPr>
              <w:t xml:space="preserve">Predmet se ukvarja z zgodovino in sedanjim ustrojem moderne države ter z njenim razmerjem do kapitalistične ekonomije. Semester se začne z obravnavo predzgodovine moderne, meščanske države - fevdalizmom in zgodnjim novim vekom oz </w:t>
            </w:r>
            <w:r w:rsidRPr="00D11AE0">
              <w:rPr>
                <w:rFonts w:ascii="Garamond" w:eastAsia="Calibri" w:hAnsi="Garamond"/>
                <w:i/>
                <w:iCs/>
                <w:color w:val="auto"/>
                <w:u w:color="000000"/>
              </w:rPr>
              <w:t>ancien regime</w:t>
            </w:r>
            <w:r w:rsidRPr="00D11AE0">
              <w:rPr>
                <w:rFonts w:ascii="Garamond" w:eastAsia="Calibri" w:hAnsi="Garamond"/>
                <w:color w:val="auto"/>
                <w:u w:color="000000"/>
              </w:rPr>
              <w:t xml:space="preserve"> -, nakar skozi razliko do obojega pokažemo posebnost in prelomnost moderne države tako na teoretski (prehod od osebne k neosebni oblasti) kot na zgodovinski ravni (proces meščanskih revolucij, ki ukine sistem privilegijev).</w:t>
            </w:r>
          </w:p>
          <w:p w14:paraId="5DDA34C4" w14:textId="77777777" w:rsidR="00AD62A5" w:rsidRPr="00D11AE0" w:rsidRDefault="00AD62A5" w:rsidP="00893C82">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Garamond" w:hAnsi="Garamond" w:cstheme="minorHAnsi"/>
                <w:color w:val="auto"/>
              </w:rPr>
            </w:pPr>
            <w:r w:rsidRPr="00D11AE0">
              <w:rPr>
                <w:rFonts w:ascii="Garamond" w:eastAsia="Calibri" w:hAnsi="Garamond"/>
                <w:color w:val="auto"/>
                <w:u w:color="000000"/>
              </w:rPr>
              <w:t>Nadaljujemo z razmerjem med moderno državo in kapitalizmom, pri čemer najprej pokažemo, da je njuno zgodovinsko sovpadanje naključno (zgodovinski procesi, iz katerih nastane moderna država, kapitalizem omogočijo, a ga ne povzročijo), nato pa raziskujemo povezanost in hkrati medsebojno ločenost politike in ekonomije v sodobnih kapitalističnih državah, pri čemer obravnavamo tudi aktualne primere, kot je denimo socialna in ekonomska politika EU.</w:t>
            </w:r>
          </w:p>
        </w:tc>
      </w:tr>
      <w:tr w:rsidR="00AD62A5" w:rsidRPr="00D11AE0" w14:paraId="2429F00E"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2" w:type="dxa"/>
            <w:tcBorders>
              <w:top w:val="single" w:sz="4" w:space="0" w:color="auto"/>
              <w:left w:val="single" w:sz="4" w:space="0" w:color="auto"/>
              <w:bottom w:val="single" w:sz="4" w:space="0" w:color="auto"/>
              <w:right w:val="single" w:sz="4" w:space="0" w:color="auto"/>
            </w:tcBorders>
            <w:shd w:val="clear" w:color="auto" w:fill="auto"/>
          </w:tcPr>
          <w:p w14:paraId="53BCF338"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ŠH2, Šport in humanistika - izbrana poglavja iz sociologije športa II</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12CB7E25"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23B2F9E8" w14:textId="77777777" w:rsidR="00AD62A5" w:rsidRPr="001C270E" w:rsidRDefault="00AD62A5" w:rsidP="00893C82">
            <w:pPr>
              <w:spacing w:after="0" w:line="240" w:lineRule="auto"/>
              <w:jc w:val="both"/>
              <w:rPr>
                <w:rFonts w:ascii="Garamond" w:hAnsi="Garamond"/>
                <w:sz w:val="24"/>
                <w:szCs w:val="24"/>
              </w:rPr>
            </w:pPr>
            <w:r w:rsidRPr="001C270E">
              <w:rPr>
                <w:rFonts w:ascii="Garamond" w:hAnsi="Garamond"/>
                <w:sz w:val="24"/>
                <w:szCs w:val="24"/>
              </w:rPr>
              <w:t>Predmet želi osvetliti fenomen sodobnega športa z izbranimi poglavji iz sociologije športa, predstaviti pomen njegove družbene vloge, osvetliti pomen in razsežnosti vrhunskega športa, socialnega razlikovanja v športu in pomen športa v procesu socializacije. V naboru praktičnih aktivnosti so športi za katere je značilna interakcija med udeleženci . To so vse igre z žogo, nadaljevaljna stopnja.. Vrhunski športniki lahko uveljavljajo svojo tekmovalno aktivnost.</w:t>
            </w:r>
          </w:p>
        </w:tc>
      </w:tr>
      <w:tr w:rsidR="00AD62A5" w:rsidRPr="00D11AE0" w14:paraId="51B88B30"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2" w:type="dxa"/>
            <w:tcBorders>
              <w:top w:val="single" w:sz="4" w:space="0" w:color="auto"/>
              <w:left w:val="single" w:sz="4" w:space="0" w:color="auto"/>
              <w:bottom w:val="single" w:sz="4" w:space="0" w:color="auto"/>
              <w:right w:val="single" w:sz="4" w:space="0" w:color="auto"/>
            </w:tcBorders>
            <w:shd w:val="clear" w:color="auto" w:fill="auto"/>
          </w:tcPr>
          <w:p w14:paraId="77EB1A74"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ŠH2, Šport in humanistika – izbrana poglavja iz zgodovine športa</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1162DE63"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18FA3463" w14:textId="77777777" w:rsidR="00AD62A5" w:rsidRPr="001C270E" w:rsidRDefault="00AD62A5" w:rsidP="00893C82">
            <w:pPr>
              <w:spacing w:after="0" w:line="240" w:lineRule="auto"/>
              <w:jc w:val="both"/>
              <w:rPr>
                <w:rFonts w:ascii="Garamond" w:hAnsi="Garamond"/>
                <w:sz w:val="24"/>
                <w:szCs w:val="24"/>
              </w:rPr>
            </w:pPr>
            <w:r w:rsidRPr="001C270E">
              <w:rPr>
                <w:rFonts w:ascii="Garamond" w:hAnsi="Garamond"/>
                <w:sz w:val="24"/>
                <w:szCs w:val="24"/>
              </w:rPr>
              <w:t xml:space="preserve">Predmet sestavljajo teoretična predavanja izbranih poglavij iz zgodovine športa, kjer študentje spoznajo značilnosti antičnih OI, različna telovadna gibanja, nosilce moderne telesne vzgoje, genezo in organiziranje modernega športa, oživitev olimpijstva in modernih olimpijskih tekmovanj, razvoj orlovstva in sokolstva ter športa na Slovenskem. Nabor praktičnih športov je zelo širok. Izbrati je možno en šport za celo leto ali dva športa za vsak semester posebej.  V izboru so vse vrste aerobik, skupinske vadbe, fitnes, joga, pilates, plavanje, hoja in tek v naravi, pohodništvo, aktivnosti v naravi, smučanje, drsanje, rolanje, </w:t>
            </w:r>
            <w:r w:rsidRPr="001C270E">
              <w:rPr>
                <w:rFonts w:ascii="Garamond" w:hAnsi="Garamond"/>
                <w:sz w:val="24"/>
                <w:szCs w:val="24"/>
              </w:rPr>
              <w:lastRenderedPageBreak/>
              <w:t>tečaji  jadranja in smučanja ter kadrovski tečaji za pridobitev strokovnega  naziva. Vrhunski športniki lahko uveljavljajo svojo tekmovalno aktivnost.</w:t>
            </w:r>
          </w:p>
        </w:tc>
      </w:tr>
      <w:tr w:rsidR="00AD62A5" w:rsidRPr="00D11AE0" w14:paraId="310B3066" w14:textId="77777777" w:rsidTr="00E8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FC08662" w14:textId="77777777" w:rsidR="00AD62A5" w:rsidRPr="00D11AE0" w:rsidRDefault="00AD62A5" w:rsidP="00893C82">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lastRenderedPageBreak/>
              <w:t>ŠP1 Latinščina 1</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7F01E32" w14:textId="77777777" w:rsidR="00AD62A5" w:rsidRPr="00D11AE0" w:rsidRDefault="00AD62A5" w:rsidP="00893C82">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1C3074F"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Latinska morfologija: </w:t>
            </w:r>
          </w:p>
          <w:p w14:paraId="51FC1C71"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w:t>
            </w:r>
            <w:r w:rsidRPr="00D11AE0">
              <w:rPr>
                <w:rFonts w:ascii="Garamond" w:eastAsiaTheme="minorHAnsi" w:hAnsi="Garamond" w:cstheme="minorHAnsi"/>
                <w:sz w:val="24"/>
                <w:szCs w:val="24"/>
              </w:rPr>
              <w:tab/>
              <w:t xml:space="preserve">štiri konjugacije, </w:t>
            </w:r>
          </w:p>
          <w:p w14:paraId="4FDC0479"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w:t>
            </w:r>
            <w:r w:rsidRPr="00D11AE0">
              <w:rPr>
                <w:rFonts w:ascii="Garamond" w:eastAsiaTheme="minorHAnsi" w:hAnsi="Garamond" w:cstheme="minorHAnsi"/>
                <w:sz w:val="24"/>
                <w:szCs w:val="24"/>
              </w:rPr>
              <w:tab/>
              <w:t xml:space="preserve">pet deklinacij (samostalniki in pridevniki), </w:t>
            </w:r>
          </w:p>
          <w:p w14:paraId="46A4859A"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w:t>
            </w:r>
            <w:r w:rsidRPr="00D11AE0">
              <w:rPr>
                <w:rFonts w:ascii="Garamond" w:eastAsiaTheme="minorHAnsi" w:hAnsi="Garamond" w:cstheme="minorHAnsi"/>
                <w:sz w:val="24"/>
                <w:szCs w:val="24"/>
              </w:rPr>
              <w:tab/>
              <w:t>osebni in svojilni zaimki,</w:t>
            </w:r>
          </w:p>
          <w:p w14:paraId="30A63126"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w:t>
            </w:r>
            <w:r w:rsidRPr="00D11AE0">
              <w:rPr>
                <w:rFonts w:ascii="Garamond" w:eastAsiaTheme="minorHAnsi" w:hAnsi="Garamond" w:cstheme="minorHAnsi"/>
                <w:sz w:val="24"/>
                <w:szCs w:val="24"/>
              </w:rPr>
              <w:tab/>
              <w:t xml:space="preserve"> nekateri števniki, </w:t>
            </w:r>
          </w:p>
          <w:p w14:paraId="72B84E3A"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w:t>
            </w:r>
            <w:r w:rsidRPr="00D11AE0">
              <w:rPr>
                <w:rFonts w:ascii="Garamond" w:eastAsiaTheme="minorHAnsi" w:hAnsi="Garamond" w:cstheme="minorHAnsi"/>
                <w:sz w:val="24"/>
                <w:szCs w:val="24"/>
              </w:rPr>
              <w:tab/>
              <w:t xml:space="preserve">deloma: vprašalni, oziralni, nedoločni, kazalni zaimki, </w:t>
            </w:r>
          </w:p>
          <w:p w14:paraId="239DF597"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w:t>
            </w:r>
            <w:r w:rsidRPr="00D11AE0">
              <w:rPr>
                <w:rFonts w:ascii="Garamond" w:eastAsiaTheme="minorHAnsi" w:hAnsi="Garamond" w:cstheme="minorHAnsi"/>
                <w:sz w:val="24"/>
                <w:szCs w:val="24"/>
              </w:rPr>
              <w:tab/>
              <w:t xml:space="preserve">nekateri vezniki (vzročni, pogojni, časovni…) in predlogi, </w:t>
            </w:r>
          </w:p>
          <w:p w14:paraId="7DE378B2"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w:t>
            </w:r>
            <w:r w:rsidRPr="00D11AE0">
              <w:rPr>
                <w:rFonts w:ascii="Garamond" w:eastAsiaTheme="minorHAnsi" w:hAnsi="Garamond" w:cstheme="minorHAnsi"/>
                <w:sz w:val="24"/>
                <w:szCs w:val="24"/>
              </w:rPr>
              <w:tab/>
              <w:t xml:space="preserve">stopnjevanje pridevnika, </w:t>
            </w:r>
          </w:p>
          <w:p w14:paraId="1A9A3283"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w:t>
            </w:r>
            <w:r w:rsidRPr="00D11AE0">
              <w:rPr>
                <w:rFonts w:ascii="Garamond" w:eastAsiaTheme="minorHAnsi" w:hAnsi="Garamond" w:cstheme="minorHAnsi"/>
                <w:sz w:val="24"/>
                <w:szCs w:val="24"/>
              </w:rPr>
              <w:tab/>
              <w:t xml:space="preserve">tvorba in stopnjevanje adverba, </w:t>
            </w:r>
          </w:p>
          <w:p w14:paraId="28908A28"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w:t>
            </w:r>
            <w:r w:rsidRPr="00D11AE0">
              <w:rPr>
                <w:rFonts w:ascii="Garamond" w:eastAsiaTheme="minorHAnsi" w:hAnsi="Garamond" w:cstheme="minorHAnsi"/>
                <w:sz w:val="24"/>
                <w:szCs w:val="24"/>
              </w:rPr>
              <w:tab/>
              <w:t>particip prezenta.</w:t>
            </w:r>
          </w:p>
          <w:p w14:paraId="4C10EDB5"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Latinska sintaksa:  </w:t>
            </w:r>
          </w:p>
          <w:p w14:paraId="407C160A"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w:t>
            </w:r>
            <w:r w:rsidRPr="00D11AE0">
              <w:rPr>
                <w:rFonts w:ascii="Garamond" w:eastAsiaTheme="minorHAnsi" w:hAnsi="Garamond" w:cstheme="minorHAnsi"/>
                <w:sz w:val="24"/>
                <w:szCs w:val="24"/>
              </w:rPr>
              <w:tab/>
              <w:t xml:space="preserve">izražanje zapovedi, </w:t>
            </w:r>
          </w:p>
          <w:p w14:paraId="73665CF0"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w:t>
            </w:r>
            <w:r w:rsidRPr="00D11AE0">
              <w:rPr>
                <w:rFonts w:ascii="Garamond" w:eastAsiaTheme="minorHAnsi" w:hAnsi="Garamond" w:cstheme="minorHAnsi"/>
                <w:sz w:val="24"/>
                <w:szCs w:val="24"/>
              </w:rPr>
              <w:tab/>
              <w:t xml:space="preserve">neodvisni vprašalni stavki; </w:t>
            </w:r>
          </w:p>
          <w:p w14:paraId="39086530"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w:t>
            </w:r>
            <w:r w:rsidRPr="00D11AE0">
              <w:rPr>
                <w:rFonts w:ascii="Garamond" w:eastAsiaTheme="minorHAnsi" w:hAnsi="Garamond" w:cstheme="minorHAnsi"/>
                <w:sz w:val="24"/>
                <w:szCs w:val="24"/>
              </w:rPr>
              <w:tab/>
              <w:t>odvisniki  (delno): vzročni, pogojni, oziralni in časovni;</w:t>
            </w:r>
          </w:p>
          <w:p w14:paraId="121EC1F9"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w:t>
            </w:r>
            <w:r w:rsidRPr="00D11AE0">
              <w:rPr>
                <w:rFonts w:ascii="Garamond" w:eastAsiaTheme="minorHAnsi" w:hAnsi="Garamond" w:cstheme="minorHAnsi"/>
                <w:sz w:val="24"/>
                <w:szCs w:val="24"/>
              </w:rPr>
              <w:tab/>
              <w:t>pregled latinskih slovničnih konstrukcij, ki so se ohranile v romanskih jezikih in v španščini;</w:t>
            </w:r>
          </w:p>
          <w:p w14:paraId="410437A3"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Prevajanje: branje in prevajanje izvirnih citatov in lažjih kratkih besedil (predvsem na podlagi tistega latinskega besedišča, na katerem temelji leksika romanskih jezikov in angleška leksika). </w:t>
            </w:r>
          </w:p>
          <w:p w14:paraId="59D73B4F"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Rimska civilizacija in kultura: osnovni pregled zgodovinskih in geografskih okvirov ter družbenega, kulturnega ter civilizacijskega okolja v antiki (s poudarkom na geografskem prostoru današnje Evrope).</w:t>
            </w:r>
          </w:p>
        </w:tc>
      </w:tr>
      <w:tr w:rsidR="00AD62A5" w:rsidRPr="00D11AE0" w14:paraId="265C556D" w14:textId="77777777" w:rsidTr="00E8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54C85B6" w14:textId="77777777" w:rsidR="00AD62A5" w:rsidRPr="00D11AE0" w:rsidRDefault="00AD62A5" w:rsidP="00893C82">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ŠP1 Špansko gledališče</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3B243A0" w14:textId="77777777" w:rsidR="00AD62A5" w:rsidRPr="00D11AE0" w:rsidRDefault="00AD62A5" w:rsidP="00893C82">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8D926EB"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Interpretacija in analiza dramskega dela</w:t>
            </w:r>
          </w:p>
          <w:p w14:paraId="1DB6DE63"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usvajanje dramatizacije (osebe, konflikt, vsebina, tema)</w:t>
            </w:r>
          </w:p>
          <w:p w14:paraId="0B7E4DB7"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režija</w:t>
            </w:r>
          </w:p>
          <w:p w14:paraId="07781F7B"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priprava scenografije in predstave.</w:t>
            </w:r>
          </w:p>
        </w:tc>
      </w:tr>
      <w:tr w:rsidR="00AD62A5" w:rsidRPr="00D11AE0" w14:paraId="04840AC9" w14:textId="77777777" w:rsidTr="00E8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F4602BA" w14:textId="77777777" w:rsidR="00AD62A5" w:rsidRPr="00D11AE0" w:rsidRDefault="00AD62A5" w:rsidP="00893C82">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ŠP2 Ameriška španščina</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BE36206" w14:textId="77777777" w:rsidR="00AD62A5" w:rsidRPr="00D11AE0" w:rsidRDefault="00AD62A5" w:rsidP="00893C82">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D3472D2"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Opredelitev ključnih pojmov (ameriška španščina/español de América, amerikanizem/americanismo, iberoamericano, latinoamericano, hispanoamericano, español meridional). </w:t>
            </w:r>
          </w:p>
          <w:p w14:paraId="4025B8D5"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Geografske in zgodovinske značilnosti Latinske Amerike.</w:t>
            </w:r>
          </w:p>
          <w:p w14:paraId="0230955B"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lastRenderedPageBreak/>
              <w:t xml:space="preserve">Predkolumbijske kulture in jeziki. </w:t>
            </w:r>
          </w:p>
          <w:p w14:paraId="1CDE6C99"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Teorije o nastanku ameriške španščine. </w:t>
            </w:r>
          </w:p>
          <w:p w14:paraId="1BF8E754"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Povezava med južnimi španskimi dialekti in ameriško španščino.</w:t>
            </w:r>
          </w:p>
          <w:p w14:paraId="36CF3F68"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Indijanski jeziki in ameriška španščina.</w:t>
            </w:r>
          </w:p>
          <w:p w14:paraId="47C053F8"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Vplivi afriških jezikov in kulture na ameriško španščino. </w:t>
            </w:r>
          </w:p>
          <w:p w14:paraId="38622D1B"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Kreolski jeziki. Primer palenqueja v Kolumbiji.</w:t>
            </w:r>
          </w:p>
          <w:p w14:paraId="296940BF"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Vplivi drugih evropskih jezikov in kultur (italijanščina - lunfardo, angleščina, portugalščina, francoščina): zgodovinski in družbeni vzroki. </w:t>
            </w:r>
          </w:p>
          <w:p w14:paraId="45E5B45B"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Fonetične in fonološke posebnosti v ameriški španščini. Morfosintaktične posebnosti v ameriški španščini: oblike ogovora, posebnosti pri glagolskih paradigmah in glagolskih perifrazah, gerundij, pomanjševalnice.</w:t>
            </w:r>
          </w:p>
          <w:p w14:paraId="1844E027"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Leksikalne posebnosti v ameriški španščini.</w:t>
            </w:r>
          </w:p>
          <w:p w14:paraId="2557EA86"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Različice ameriške španščine: primeri mehiških, kolumbijskih in argentinskih variant španščine in primerjava s polotoško španščino.</w:t>
            </w:r>
          </w:p>
          <w:p w14:paraId="38CCCC8E"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Španščina v ZDA. Pojav spanglisha.</w:t>
            </w:r>
          </w:p>
          <w:p w14:paraId="23D02E11"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Ameriška španščina v povezavi s slovenščino.</w:t>
            </w:r>
          </w:p>
        </w:tc>
      </w:tr>
      <w:tr w:rsidR="00AD62A5" w:rsidRPr="00D11AE0" w14:paraId="003EE12B" w14:textId="77777777" w:rsidTr="00E8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89E74DE" w14:textId="77777777" w:rsidR="00AD62A5" w:rsidRPr="00D11AE0" w:rsidRDefault="00AD62A5" w:rsidP="00893C82">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lastRenderedPageBreak/>
              <w:t>ŠP2 Didaktika španščine 1</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1F65D29" w14:textId="77777777" w:rsidR="00AD62A5" w:rsidRPr="00D11AE0" w:rsidRDefault="00AD62A5" w:rsidP="00893C82">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7</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360D90A"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Uvod v didaktiko španščine</w:t>
            </w:r>
          </w:p>
          <w:p w14:paraId="65734B18"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Pomen, naloge in vsebina didaktike španščine kot znanstvene discipline. Osnovna terminologija. Teoretično-zgodovinsko ozadje didaktike pouka tujih jezikov. Zgodovina razvoja didaktike španščine, njena sedanja razvitost doma in na tujem. Skupni evropski referenčni okvir za jezike. Sporazumevalne jezikovne zmožnosti. Jezikovne ravni (A1-C2).</w:t>
            </w:r>
          </w:p>
          <w:p w14:paraId="1314B84E"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Osnovni pojmi tujejezikovnega učenja in poučevanja s poudarkom na španščini</w:t>
            </w:r>
          </w:p>
          <w:p w14:paraId="1CEF40FC"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Na učenca osredinjen pouk. Avtonomija učenja. Učenje in usvajanje. Razlike med J1 in J2. Komunikacijski pristop in pristopi, ki upoštevajo dognanja nevrolingvistike in celostnega poučevanja in učenja tujega jezika ter njihova uporaba pri pouku španščine.</w:t>
            </w:r>
          </w:p>
          <w:p w14:paraId="219CC350"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Učitelj španščine, učenec španščine</w:t>
            </w:r>
          </w:p>
          <w:p w14:paraId="15FD9DA5"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Lik učitelja. Vseživljenjsko izobraževanje učiteljev španščine. Dober in avtonomen učenec. </w:t>
            </w:r>
          </w:p>
          <w:p w14:paraId="3D9584A7"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Učni proces in njegove faze</w:t>
            </w:r>
          </w:p>
          <w:p w14:paraId="2C0EDFF9"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lastRenderedPageBreak/>
              <w:t xml:space="preserve">Metode in tehnike poučevanja, učne oblike, učna sredstva, mediji pri pouku, ambient in učilnica. </w:t>
            </w:r>
          </w:p>
          <w:p w14:paraId="51B31D1C"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Obravnavanje posameznih elementov jezikovnega pouka</w:t>
            </w:r>
          </w:p>
          <w:p w14:paraId="5F70AA37"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Obravnavanje  slovnice in besedišča; učne tehnike za usvajanje in razvijanje jezikovnih zmožnosti (slušno in bralno razumevanje, ustno in pisno izražanje). </w:t>
            </w:r>
          </w:p>
        </w:tc>
      </w:tr>
      <w:tr w:rsidR="00AD62A5" w:rsidRPr="00D11AE0" w14:paraId="279E3C76" w14:textId="77777777" w:rsidTr="00E8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750D24A" w14:textId="77777777" w:rsidR="00AD62A5" w:rsidRPr="00D11AE0" w:rsidRDefault="00AD62A5" w:rsidP="00893C82">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lastRenderedPageBreak/>
              <w:t>ŠP2 Didaktika španščine 2</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2A0260B" w14:textId="77777777" w:rsidR="00AD62A5" w:rsidRPr="00D11AE0" w:rsidRDefault="00AD62A5" w:rsidP="00893C82">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6</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4E04EF4"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Učna sredstva in učna tehnologija  pri pouku  španščine</w:t>
            </w:r>
          </w:p>
          <w:p w14:paraId="7C419E75"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Učna gradiva, analiza učbeniških kompletov za pouk španščine, izbira ustreznega učbenika, spletni viri in uporaba računalnika za poučevanje španščine, dodatna gradiva.</w:t>
            </w:r>
          </w:p>
          <w:p w14:paraId="7C68FB11"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Šolska dokumentacija za španščino </w:t>
            </w:r>
          </w:p>
          <w:p w14:paraId="6274B216"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Učni načrt, letna priprava, tematska priprava, maturitetni izpitni katalog.</w:t>
            </w:r>
          </w:p>
          <w:p w14:paraId="31E0DA06"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Načrtovanje pouka </w:t>
            </w:r>
          </w:p>
          <w:p w14:paraId="1A18DE77"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Učna priprava in določanje glavnih, delnih in operativnih učnih ciljev.</w:t>
            </w:r>
          </w:p>
          <w:p w14:paraId="471B3D3E"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Poučevanje različnih ciljnih/starostnih skupin</w:t>
            </w:r>
          </w:p>
          <w:p w14:paraId="7B094E55"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Poučevanje otrok, mladostnikov, odraslih. Gradiva primerna za te skupine. </w:t>
            </w:r>
          </w:p>
          <w:p w14:paraId="2F0F18C7"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Multiple inteligence pri poučevanju španščine.</w:t>
            </w:r>
          </w:p>
          <w:p w14:paraId="7136548B"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Preverjanje in ocenjevanje</w:t>
            </w:r>
          </w:p>
          <w:p w14:paraId="4C5658EC"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Pisno in ustno preverjanje. Kriteriji za ocenjevanje. Matura iz španskega jezika.</w:t>
            </w:r>
          </w:p>
        </w:tc>
      </w:tr>
      <w:tr w:rsidR="00AD62A5" w:rsidRPr="00D11AE0" w14:paraId="133910AF" w14:textId="77777777" w:rsidTr="00E8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C8255D4" w14:textId="77777777" w:rsidR="00AD62A5" w:rsidRPr="00D11AE0" w:rsidRDefault="00AD62A5" w:rsidP="00893C82">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ŠP2 Hispanoameriška književnost</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F23937D" w14:textId="77777777" w:rsidR="00AD62A5" w:rsidRPr="00D11AE0" w:rsidRDefault="00AD62A5" w:rsidP="00893C82">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2DDE46D"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Predmet poglobljeno obravnava ključna poglavja iz hispanoameriške književnosti, s poudarkom na magičnem realizmu v romanu in kratki prozi:</w:t>
            </w:r>
          </w:p>
          <w:p w14:paraId="1590DE0D"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kolonialna književnost</w:t>
            </w:r>
          </w:p>
          <w:p w14:paraId="71A351E5"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književnost romantike in realizma</w:t>
            </w:r>
          </w:p>
          <w:p w14:paraId="21899F60"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evropski nadrealizem in njegov vpliv pri nastanku magičnega realizma</w:t>
            </w:r>
          </w:p>
          <w:p w14:paraId="37B3EFFB"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 predhodniki </w:t>
            </w:r>
          </w:p>
          <w:p w14:paraId="0D0A3C50"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glavni predstavniki magičnega realizma in njihova dela</w:t>
            </w:r>
          </w:p>
          <w:p w14:paraId="5CB89184"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kritika o magičnem realizmu</w:t>
            </w:r>
          </w:p>
          <w:p w14:paraId="2FB36798"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»boom« hispanoameriške proze</w:t>
            </w:r>
          </w:p>
          <w:p w14:paraId="109A089D"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razvoj in vpliv na svetovne literarnoumetniške tokove 20. stoletja</w:t>
            </w:r>
          </w:p>
          <w:p w14:paraId="00493313"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»postmagičnorealistično« obdobje.</w:t>
            </w:r>
          </w:p>
        </w:tc>
      </w:tr>
      <w:tr w:rsidR="00AD62A5" w:rsidRPr="00D11AE0" w14:paraId="6A6A4EB6" w14:textId="77777777" w:rsidTr="00E8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F41C692" w14:textId="77777777" w:rsidR="00AD62A5" w:rsidRPr="00D11AE0" w:rsidRDefault="00AD62A5" w:rsidP="00893C82">
            <w:pPr>
              <w:spacing w:after="0" w:line="240" w:lineRule="auto"/>
              <w:jc w:val="both"/>
              <w:rPr>
                <w:rFonts w:ascii="Garamond" w:eastAsia="Times New Roman" w:hAnsi="Garamond" w:cstheme="minorBidi"/>
                <w:sz w:val="24"/>
                <w:szCs w:val="24"/>
                <w:lang w:eastAsia="sl-SI"/>
              </w:rPr>
            </w:pPr>
            <w:r w:rsidRPr="00D11AE0">
              <w:rPr>
                <w:rFonts w:ascii="Garamond" w:eastAsia="Times New Roman" w:hAnsi="Garamond" w:cstheme="minorBidi"/>
                <w:sz w:val="24"/>
                <w:szCs w:val="24"/>
                <w:lang w:eastAsia="sl-SI"/>
              </w:rPr>
              <w:lastRenderedPageBreak/>
              <w:t xml:space="preserve">ŠP2 Izbrane teme iz jezikoslovja </w:t>
            </w:r>
            <w:r>
              <w:rPr>
                <w:rFonts w:ascii="Garamond" w:eastAsia="Times New Roman" w:hAnsi="Garamond" w:cstheme="minorBidi"/>
                <w:sz w:val="24"/>
                <w:szCs w:val="24"/>
                <w:lang w:eastAsia="sl-SI"/>
              </w:rPr>
              <w:t>2</w:t>
            </w:r>
            <w:r w:rsidRPr="00D11AE0">
              <w:rPr>
                <w:rFonts w:ascii="Garamond" w:eastAsia="Times New Roman" w:hAnsi="Garamond" w:cstheme="minorBidi"/>
                <w:sz w:val="24"/>
                <w:szCs w:val="24"/>
                <w:lang w:eastAsia="sl-SI"/>
              </w:rPr>
              <w:t>E</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96B8B56" w14:textId="77777777" w:rsidR="00AD62A5" w:rsidRPr="00D11AE0" w:rsidRDefault="00AD62A5" w:rsidP="00893C82">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4</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DCD4C65" w14:textId="77777777" w:rsidR="00AD62A5" w:rsidRPr="00277307" w:rsidRDefault="00AD62A5" w:rsidP="00277307">
            <w:pPr>
              <w:spacing w:after="0" w:line="240" w:lineRule="auto"/>
              <w:jc w:val="both"/>
              <w:rPr>
                <w:rFonts w:ascii="Garamond" w:hAnsi="Garamond"/>
                <w:sz w:val="24"/>
                <w:szCs w:val="24"/>
              </w:rPr>
            </w:pPr>
            <w:r w:rsidRPr="00277307">
              <w:rPr>
                <w:rFonts w:ascii="Garamond" w:hAnsi="Garamond"/>
                <w:sz w:val="24"/>
                <w:szCs w:val="24"/>
              </w:rPr>
              <w:t xml:space="preserve">Opredelitev teoretičnih temeljev besediloslovja in pragmatike in na splošno in v španskem jezi-ku. </w:t>
            </w:r>
          </w:p>
          <w:p w14:paraId="27F8AF29" w14:textId="77777777" w:rsidR="00AD62A5" w:rsidRPr="00277307" w:rsidRDefault="00AD62A5" w:rsidP="00277307">
            <w:pPr>
              <w:spacing w:after="0" w:line="240" w:lineRule="auto"/>
              <w:jc w:val="both"/>
              <w:rPr>
                <w:rFonts w:ascii="Garamond" w:hAnsi="Garamond"/>
                <w:sz w:val="24"/>
                <w:szCs w:val="24"/>
              </w:rPr>
            </w:pPr>
            <w:r w:rsidRPr="00277307">
              <w:rPr>
                <w:rFonts w:ascii="Garamond" w:hAnsi="Garamond"/>
                <w:sz w:val="24"/>
                <w:szCs w:val="24"/>
              </w:rPr>
              <w:t>-</w:t>
            </w:r>
            <w:r w:rsidRPr="00277307">
              <w:rPr>
                <w:rFonts w:ascii="Garamond" w:hAnsi="Garamond"/>
                <w:sz w:val="24"/>
                <w:szCs w:val="24"/>
              </w:rPr>
              <w:tab/>
              <w:t>Predhodniki besediloslovja in pragmalingvistike ter povezava z drugimi disciplinami</w:t>
            </w:r>
          </w:p>
          <w:p w14:paraId="0A648406" w14:textId="77777777" w:rsidR="00AD62A5" w:rsidRPr="00277307" w:rsidRDefault="00AD62A5" w:rsidP="00277307">
            <w:pPr>
              <w:spacing w:after="0" w:line="240" w:lineRule="auto"/>
              <w:jc w:val="both"/>
              <w:rPr>
                <w:rFonts w:ascii="Garamond" w:hAnsi="Garamond"/>
                <w:sz w:val="24"/>
                <w:szCs w:val="24"/>
              </w:rPr>
            </w:pPr>
            <w:r w:rsidRPr="00277307">
              <w:rPr>
                <w:rFonts w:ascii="Garamond" w:hAnsi="Garamond"/>
                <w:sz w:val="24"/>
                <w:szCs w:val="24"/>
              </w:rPr>
              <w:t>-</w:t>
            </w:r>
            <w:r w:rsidRPr="00277307">
              <w:rPr>
                <w:rFonts w:ascii="Garamond" w:hAnsi="Garamond"/>
                <w:sz w:val="24"/>
                <w:szCs w:val="24"/>
              </w:rPr>
              <w:tab/>
              <w:t>Opredelitev osnovnih pojmov (besedilo, bese-dilnost, kohezija, koherenca, sporazumevanje, sporočanjska veriga ...)</w:t>
            </w:r>
          </w:p>
          <w:p w14:paraId="4D29A2A3" w14:textId="77777777" w:rsidR="00AD62A5" w:rsidRPr="00277307" w:rsidRDefault="00AD62A5" w:rsidP="00277307">
            <w:pPr>
              <w:spacing w:after="0" w:line="240" w:lineRule="auto"/>
              <w:jc w:val="both"/>
              <w:rPr>
                <w:rFonts w:ascii="Garamond" w:hAnsi="Garamond"/>
                <w:sz w:val="24"/>
                <w:szCs w:val="24"/>
              </w:rPr>
            </w:pPr>
            <w:r w:rsidRPr="00277307">
              <w:rPr>
                <w:rFonts w:ascii="Garamond" w:hAnsi="Garamond"/>
                <w:sz w:val="24"/>
                <w:szCs w:val="24"/>
              </w:rPr>
              <w:t>-</w:t>
            </w:r>
            <w:r w:rsidRPr="00277307">
              <w:rPr>
                <w:rFonts w:ascii="Garamond" w:hAnsi="Garamond"/>
                <w:sz w:val="24"/>
                <w:szCs w:val="24"/>
              </w:rPr>
              <w:tab/>
              <w:t>Teorija govornih dejanj (Austin, Searle)</w:t>
            </w:r>
          </w:p>
          <w:p w14:paraId="5151137E" w14:textId="77777777" w:rsidR="00AD62A5" w:rsidRPr="00277307" w:rsidRDefault="00AD62A5" w:rsidP="00277307">
            <w:pPr>
              <w:spacing w:after="0" w:line="240" w:lineRule="auto"/>
              <w:jc w:val="both"/>
              <w:rPr>
                <w:rFonts w:ascii="Garamond" w:hAnsi="Garamond"/>
                <w:sz w:val="24"/>
                <w:szCs w:val="24"/>
              </w:rPr>
            </w:pPr>
            <w:r w:rsidRPr="00277307">
              <w:rPr>
                <w:rFonts w:ascii="Garamond" w:hAnsi="Garamond"/>
                <w:sz w:val="24"/>
                <w:szCs w:val="24"/>
              </w:rPr>
              <w:t>-</w:t>
            </w:r>
            <w:r w:rsidRPr="00277307">
              <w:rPr>
                <w:rFonts w:ascii="Garamond" w:hAnsi="Garamond"/>
                <w:sz w:val="24"/>
                <w:szCs w:val="24"/>
              </w:rPr>
              <w:tab/>
              <w:t>Gricevo sodelovalno načelo sporazumevanja in konverzacijske maksime.</w:t>
            </w:r>
          </w:p>
          <w:p w14:paraId="2E659F2B" w14:textId="77777777" w:rsidR="00AD62A5" w:rsidRPr="00277307" w:rsidRDefault="00AD62A5" w:rsidP="00277307">
            <w:pPr>
              <w:spacing w:after="0" w:line="240" w:lineRule="auto"/>
              <w:jc w:val="both"/>
              <w:rPr>
                <w:rFonts w:ascii="Garamond" w:hAnsi="Garamond"/>
                <w:sz w:val="24"/>
                <w:szCs w:val="24"/>
              </w:rPr>
            </w:pPr>
            <w:r w:rsidRPr="00277307">
              <w:rPr>
                <w:rFonts w:ascii="Garamond" w:hAnsi="Garamond"/>
                <w:sz w:val="24"/>
                <w:szCs w:val="24"/>
              </w:rPr>
              <w:t>-</w:t>
            </w:r>
            <w:r w:rsidRPr="00277307">
              <w:rPr>
                <w:rFonts w:ascii="Garamond" w:hAnsi="Garamond"/>
                <w:sz w:val="24"/>
                <w:szCs w:val="24"/>
              </w:rPr>
              <w:tab/>
              <w:t xml:space="preserve">Kontekst in pomen. Implikacije in implikature. </w:t>
            </w:r>
          </w:p>
          <w:p w14:paraId="0B97F8A9" w14:textId="77777777" w:rsidR="00AD62A5" w:rsidRPr="00277307" w:rsidRDefault="00AD62A5" w:rsidP="00277307">
            <w:pPr>
              <w:spacing w:after="0" w:line="240" w:lineRule="auto"/>
              <w:jc w:val="both"/>
              <w:rPr>
                <w:rFonts w:ascii="Garamond" w:hAnsi="Garamond"/>
                <w:sz w:val="24"/>
                <w:szCs w:val="24"/>
              </w:rPr>
            </w:pPr>
            <w:r w:rsidRPr="00277307">
              <w:rPr>
                <w:rFonts w:ascii="Garamond" w:hAnsi="Garamond"/>
                <w:sz w:val="24"/>
                <w:szCs w:val="24"/>
              </w:rPr>
              <w:t>-</w:t>
            </w:r>
            <w:r w:rsidRPr="00277307">
              <w:rPr>
                <w:rFonts w:ascii="Garamond" w:hAnsi="Garamond"/>
                <w:sz w:val="24"/>
                <w:szCs w:val="24"/>
              </w:rPr>
              <w:tab/>
              <w:t xml:space="preserve">Teorija relevance (Sperber, Wilson). </w:t>
            </w:r>
          </w:p>
          <w:p w14:paraId="602B1C2C" w14:textId="77777777" w:rsidR="00AD62A5" w:rsidRPr="00277307" w:rsidRDefault="00AD62A5" w:rsidP="00277307">
            <w:pPr>
              <w:spacing w:after="0" w:line="240" w:lineRule="auto"/>
              <w:jc w:val="both"/>
              <w:rPr>
                <w:rFonts w:ascii="Garamond" w:hAnsi="Garamond"/>
                <w:sz w:val="24"/>
                <w:szCs w:val="24"/>
              </w:rPr>
            </w:pPr>
            <w:r w:rsidRPr="00277307">
              <w:rPr>
                <w:rFonts w:ascii="Garamond" w:hAnsi="Garamond"/>
                <w:sz w:val="24"/>
                <w:szCs w:val="24"/>
              </w:rPr>
              <w:t>-</w:t>
            </w:r>
            <w:r w:rsidRPr="00277307">
              <w:rPr>
                <w:rFonts w:ascii="Garamond" w:hAnsi="Garamond"/>
                <w:sz w:val="24"/>
                <w:szCs w:val="24"/>
              </w:rPr>
              <w:tab/>
              <w:t>Teorija vljudnosti in vljudnostne strategije (La-koff, Leech, Brown &amp; Levinson)</w:t>
            </w:r>
          </w:p>
          <w:p w14:paraId="70E4A756" w14:textId="77777777" w:rsidR="00AD62A5" w:rsidRPr="00277307" w:rsidRDefault="00AD62A5" w:rsidP="00277307">
            <w:pPr>
              <w:spacing w:after="0" w:line="240" w:lineRule="auto"/>
              <w:jc w:val="both"/>
              <w:rPr>
                <w:rFonts w:ascii="Garamond" w:hAnsi="Garamond"/>
                <w:sz w:val="24"/>
                <w:szCs w:val="24"/>
              </w:rPr>
            </w:pPr>
            <w:r w:rsidRPr="00277307">
              <w:rPr>
                <w:rFonts w:ascii="Garamond" w:hAnsi="Garamond"/>
                <w:sz w:val="24"/>
                <w:szCs w:val="24"/>
              </w:rPr>
              <w:t>-</w:t>
            </w:r>
            <w:r w:rsidRPr="00277307">
              <w:rPr>
                <w:rFonts w:ascii="Garamond" w:hAnsi="Garamond"/>
                <w:sz w:val="24"/>
                <w:szCs w:val="24"/>
              </w:rPr>
              <w:tab/>
              <w:t>Ironija in humor.</w:t>
            </w:r>
          </w:p>
          <w:p w14:paraId="0EF488E7" w14:textId="77777777" w:rsidR="00AD62A5" w:rsidRPr="00277307" w:rsidRDefault="00AD62A5" w:rsidP="00277307">
            <w:pPr>
              <w:spacing w:after="0" w:line="240" w:lineRule="auto"/>
              <w:jc w:val="both"/>
              <w:rPr>
                <w:rFonts w:ascii="Garamond" w:hAnsi="Garamond"/>
                <w:sz w:val="24"/>
                <w:szCs w:val="24"/>
              </w:rPr>
            </w:pPr>
            <w:r w:rsidRPr="00277307">
              <w:rPr>
                <w:rFonts w:ascii="Garamond" w:hAnsi="Garamond"/>
                <w:sz w:val="24"/>
                <w:szCs w:val="24"/>
              </w:rPr>
              <w:t>-</w:t>
            </w:r>
            <w:r w:rsidRPr="00277307">
              <w:rPr>
                <w:rFonts w:ascii="Garamond" w:hAnsi="Garamond"/>
                <w:sz w:val="24"/>
                <w:szCs w:val="24"/>
              </w:rPr>
              <w:tab/>
              <w:t xml:space="preserve">Deiktične rabe jezikovnih sredstev </w:t>
            </w:r>
          </w:p>
          <w:p w14:paraId="5634C6BB" w14:textId="77777777" w:rsidR="00AD62A5" w:rsidRPr="00277307" w:rsidRDefault="00AD62A5" w:rsidP="00277307">
            <w:pPr>
              <w:spacing w:after="0" w:line="240" w:lineRule="auto"/>
              <w:jc w:val="both"/>
              <w:rPr>
                <w:rFonts w:ascii="Garamond" w:hAnsi="Garamond"/>
                <w:sz w:val="24"/>
                <w:szCs w:val="24"/>
              </w:rPr>
            </w:pPr>
            <w:r w:rsidRPr="00277307">
              <w:rPr>
                <w:rFonts w:ascii="Garamond" w:hAnsi="Garamond"/>
                <w:sz w:val="24"/>
                <w:szCs w:val="24"/>
              </w:rPr>
              <w:t>-</w:t>
            </w:r>
            <w:r w:rsidRPr="00277307">
              <w:rPr>
                <w:rFonts w:ascii="Garamond" w:hAnsi="Garamond"/>
                <w:sz w:val="24"/>
                <w:szCs w:val="24"/>
              </w:rPr>
              <w:tab/>
              <w:t xml:space="preserve">Pragmatični vidiki španskih glagolskih oblik in naklonov. </w:t>
            </w:r>
          </w:p>
          <w:p w14:paraId="41B8D258" w14:textId="77777777" w:rsidR="00AD62A5" w:rsidRPr="00D11AE0" w:rsidRDefault="00AD62A5" w:rsidP="00277307">
            <w:pPr>
              <w:spacing w:after="0" w:line="240" w:lineRule="auto"/>
              <w:jc w:val="both"/>
              <w:rPr>
                <w:rFonts w:ascii="Garamond" w:hAnsi="Garamond"/>
                <w:sz w:val="24"/>
                <w:szCs w:val="24"/>
              </w:rPr>
            </w:pPr>
            <w:r w:rsidRPr="00277307">
              <w:rPr>
                <w:rFonts w:ascii="Garamond" w:hAnsi="Garamond"/>
                <w:sz w:val="24"/>
                <w:szCs w:val="24"/>
              </w:rPr>
              <w:t>-</w:t>
            </w:r>
            <w:r w:rsidRPr="00277307">
              <w:rPr>
                <w:rFonts w:ascii="Garamond" w:hAnsi="Garamond"/>
                <w:sz w:val="24"/>
                <w:szCs w:val="24"/>
              </w:rPr>
              <w:tab/>
              <w:t>Medkulturna pragmatika, pragmatika in interdi-sciplinarnost.</w:t>
            </w:r>
          </w:p>
        </w:tc>
      </w:tr>
      <w:tr w:rsidR="00AD62A5" w:rsidRPr="00D11AE0" w14:paraId="7FE150E9" w14:textId="77777777" w:rsidTr="00E8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B5A86AB" w14:textId="77777777" w:rsidR="00AD62A5" w:rsidRPr="00D11AE0" w:rsidRDefault="00AD62A5" w:rsidP="00893C82">
            <w:pPr>
              <w:spacing w:after="0" w:line="240" w:lineRule="auto"/>
              <w:jc w:val="both"/>
              <w:rPr>
                <w:rFonts w:ascii="Garamond" w:eastAsia="Times New Roman" w:hAnsi="Garamond" w:cstheme="minorBidi"/>
                <w:sz w:val="24"/>
                <w:szCs w:val="24"/>
                <w:lang w:eastAsia="sl-SI"/>
              </w:rPr>
            </w:pPr>
            <w:r w:rsidRPr="00D11AE0">
              <w:rPr>
                <w:rFonts w:ascii="Garamond" w:eastAsia="Times New Roman" w:hAnsi="Garamond" w:cstheme="minorBidi"/>
                <w:sz w:val="24"/>
                <w:szCs w:val="24"/>
                <w:lang w:eastAsia="sl-SI"/>
              </w:rPr>
              <w:t xml:space="preserve">ŠP2 Izbrane teme iz književnosti </w:t>
            </w:r>
            <w:r>
              <w:rPr>
                <w:rFonts w:ascii="Garamond" w:eastAsia="Times New Roman" w:hAnsi="Garamond" w:cstheme="minorBidi"/>
                <w:sz w:val="24"/>
                <w:szCs w:val="24"/>
                <w:lang w:eastAsia="sl-SI"/>
              </w:rPr>
              <w:t>1</w:t>
            </w:r>
            <w:r w:rsidRPr="00D11AE0">
              <w:rPr>
                <w:rFonts w:ascii="Garamond" w:eastAsia="Times New Roman" w:hAnsi="Garamond" w:cstheme="minorBidi"/>
                <w:sz w:val="24"/>
                <w:szCs w:val="24"/>
                <w:lang w:eastAsia="sl-SI"/>
              </w:rPr>
              <w:t>E</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AED0CD6" w14:textId="77777777" w:rsidR="00AD62A5" w:rsidRPr="00D11AE0" w:rsidRDefault="00AD62A5" w:rsidP="00893C82">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4</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31248DA" w14:textId="77777777" w:rsidR="00AD62A5" w:rsidRPr="00277307" w:rsidRDefault="00AD62A5" w:rsidP="00277307">
            <w:pPr>
              <w:spacing w:after="0" w:line="240" w:lineRule="auto"/>
              <w:jc w:val="both"/>
              <w:rPr>
                <w:rFonts w:ascii="Garamond" w:hAnsi="Garamond"/>
                <w:sz w:val="24"/>
                <w:szCs w:val="24"/>
              </w:rPr>
            </w:pPr>
            <w:r w:rsidRPr="00277307">
              <w:rPr>
                <w:rFonts w:ascii="Garamond" w:hAnsi="Garamond"/>
                <w:sz w:val="24"/>
                <w:szCs w:val="24"/>
              </w:rPr>
              <w:t>Don Kihot - sodobni roman</w:t>
            </w:r>
          </w:p>
          <w:p w14:paraId="4F81CE9A" w14:textId="77777777" w:rsidR="00AD62A5" w:rsidRPr="00277307" w:rsidRDefault="00AD62A5" w:rsidP="00277307">
            <w:pPr>
              <w:spacing w:after="0" w:line="240" w:lineRule="auto"/>
              <w:jc w:val="both"/>
              <w:rPr>
                <w:rFonts w:ascii="Garamond" w:hAnsi="Garamond"/>
                <w:sz w:val="24"/>
                <w:szCs w:val="24"/>
              </w:rPr>
            </w:pPr>
            <w:r w:rsidRPr="00277307">
              <w:rPr>
                <w:rFonts w:ascii="Garamond" w:hAnsi="Garamond"/>
                <w:sz w:val="24"/>
                <w:szCs w:val="24"/>
              </w:rPr>
              <w:t>Predmet študenta seznanja z zgodovinskim, kultur-nim in literarnim kontekstom Cervantesovega Don Kihota. Na podlagi literarno-kritiške analize besedila ga predstavlja kot prvi moderni evropski roman, ki je svojo modernost ohranil tudi v današnejm času.</w:t>
            </w:r>
          </w:p>
          <w:p w14:paraId="41DFCA01" w14:textId="77777777" w:rsidR="00AD62A5" w:rsidRPr="00277307" w:rsidRDefault="00AD62A5" w:rsidP="00277307">
            <w:pPr>
              <w:spacing w:after="0" w:line="240" w:lineRule="auto"/>
              <w:jc w:val="both"/>
              <w:rPr>
                <w:rFonts w:ascii="Garamond" w:hAnsi="Garamond"/>
                <w:sz w:val="24"/>
                <w:szCs w:val="24"/>
              </w:rPr>
            </w:pPr>
            <w:r w:rsidRPr="00277307">
              <w:rPr>
                <w:rFonts w:ascii="Garamond" w:hAnsi="Garamond"/>
                <w:sz w:val="24"/>
                <w:szCs w:val="24"/>
              </w:rPr>
              <w:t>- Zgodovinski kontekst Cervantesovega časa</w:t>
            </w:r>
          </w:p>
          <w:p w14:paraId="41555CF5" w14:textId="77777777" w:rsidR="00AD62A5" w:rsidRPr="00277307" w:rsidRDefault="00AD62A5" w:rsidP="00277307">
            <w:pPr>
              <w:spacing w:after="0" w:line="240" w:lineRule="auto"/>
              <w:jc w:val="both"/>
              <w:rPr>
                <w:rFonts w:ascii="Garamond" w:hAnsi="Garamond"/>
                <w:sz w:val="24"/>
                <w:szCs w:val="24"/>
              </w:rPr>
            </w:pPr>
            <w:r w:rsidRPr="00277307">
              <w:rPr>
                <w:rFonts w:ascii="Garamond" w:hAnsi="Garamond"/>
                <w:sz w:val="24"/>
                <w:szCs w:val="24"/>
              </w:rPr>
              <w:t xml:space="preserve">- Življenje in delo Miguela de Cervantesa </w:t>
            </w:r>
          </w:p>
          <w:p w14:paraId="02DBFF9F" w14:textId="77777777" w:rsidR="00AD62A5" w:rsidRPr="00277307" w:rsidRDefault="00AD62A5" w:rsidP="00277307">
            <w:pPr>
              <w:spacing w:after="0" w:line="240" w:lineRule="auto"/>
              <w:jc w:val="both"/>
              <w:rPr>
                <w:rFonts w:ascii="Garamond" w:hAnsi="Garamond"/>
                <w:sz w:val="24"/>
                <w:szCs w:val="24"/>
              </w:rPr>
            </w:pPr>
            <w:r w:rsidRPr="00277307">
              <w:rPr>
                <w:rFonts w:ascii="Garamond" w:hAnsi="Garamond"/>
                <w:sz w:val="24"/>
                <w:szCs w:val="24"/>
              </w:rPr>
              <w:t>- Španski literarni kontekst v Cervantesovem času</w:t>
            </w:r>
          </w:p>
          <w:p w14:paraId="4CEA175B" w14:textId="77777777" w:rsidR="00AD62A5" w:rsidRPr="00277307" w:rsidRDefault="00AD62A5" w:rsidP="00277307">
            <w:pPr>
              <w:spacing w:after="0" w:line="240" w:lineRule="auto"/>
              <w:jc w:val="both"/>
              <w:rPr>
                <w:rFonts w:ascii="Garamond" w:hAnsi="Garamond"/>
                <w:sz w:val="24"/>
                <w:szCs w:val="24"/>
              </w:rPr>
            </w:pPr>
            <w:r w:rsidRPr="00277307">
              <w:rPr>
                <w:rFonts w:ascii="Garamond" w:hAnsi="Garamond"/>
                <w:sz w:val="24"/>
                <w:szCs w:val="24"/>
              </w:rPr>
              <w:t>- Don Kihot in viteški romani</w:t>
            </w:r>
          </w:p>
          <w:p w14:paraId="4B8ED86D" w14:textId="77777777" w:rsidR="00AD62A5" w:rsidRPr="00277307" w:rsidRDefault="00AD62A5" w:rsidP="00277307">
            <w:pPr>
              <w:spacing w:after="0" w:line="240" w:lineRule="auto"/>
              <w:jc w:val="both"/>
              <w:rPr>
                <w:rFonts w:ascii="Garamond" w:hAnsi="Garamond"/>
                <w:sz w:val="24"/>
                <w:szCs w:val="24"/>
              </w:rPr>
            </w:pPr>
            <w:r w:rsidRPr="00277307">
              <w:rPr>
                <w:rFonts w:ascii="Garamond" w:hAnsi="Garamond"/>
                <w:sz w:val="24"/>
                <w:szCs w:val="24"/>
              </w:rPr>
              <w:t>- Don Kihot – prvi sodobni evropski roman</w:t>
            </w:r>
          </w:p>
          <w:p w14:paraId="42119A53" w14:textId="77777777" w:rsidR="00AD62A5" w:rsidRPr="00277307" w:rsidRDefault="00AD62A5" w:rsidP="00277307">
            <w:pPr>
              <w:spacing w:after="0" w:line="240" w:lineRule="auto"/>
              <w:jc w:val="both"/>
              <w:rPr>
                <w:rFonts w:ascii="Garamond" w:hAnsi="Garamond"/>
                <w:sz w:val="24"/>
                <w:szCs w:val="24"/>
              </w:rPr>
            </w:pPr>
            <w:r w:rsidRPr="00277307">
              <w:rPr>
                <w:rFonts w:ascii="Garamond" w:hAnsi="Garamond"/>
                <w:sz w:val="24"/>
                <w:szCs w:val="24"/>
              </w:rPr>
              <w:t>- Literarna kritika o Cervantesovem romanu</w:t>
            </w:r>
          </w:p>
          <w:p w14:paraId="385A3BFE" w14:textId="77777777" w:rsidR="00AD62A5" w:rsidRPr="00277307" w:rsidRDefault="00AD62A5" w:rsidP="00277307">
            <w:pPr>
              <w:spacing w:after="0" w:line="240" w:lineRule="auto"/>
              <w:jc w:val="both"/>
              <w:rPr>
                <w:rFonts w:ascii="Garamond" w:hAnsi="Garamond"/>
                <w:sz w:val="24"/>
                <w:szCs w:val="24"/>
              </w:rPr>
            </w:pPr>
            <w:r w:rsidRPr="00277307">
              <w:rPr>
                <w:rFonts w:ascii="Garamond" w:hAnsi="Garamond"/>
                <w:sz w:val="24"/>
                <w:szCs w:val="24"/>
              </w:rPr>
              <w:t>- Don Kihot  v slovenskem literarnem in umetni-škem kontekstu</w:t>
            </w:r>
          </w:p>
          <w:p w14:paraId="78BC50F1" w14:textId="77777777" w:rsidR="00AD62A5" w:rsidRPr="00277307" w:rsidRDefault="00AD62A5" w:rsidP="00277307">
            <w:pPr>
              <w:spacing w:after="0" w:line="240" w:lineRule="auto"/>
              <w:jc w:val="both"/>
              <w:rPr>
                <w:rFonts w:ascii="Garamond" w:hAnsi="Garamond"/>
                <w:sz w:val="24"/>
                <w:szCs w:val="24"/>
              </w:rPr>
            </w:pPr>
            <w:r w:rsidRPr="00277307">
              <w:rPr>
                <w:rFonts w:ascii="Garamond" w:hAnsi="Garamond"/>
                <w:sz w:val="24"/>
                <w:szCs w:val="24"/>
              </w:rPr>
              <w:t>- Analiza obeh delov Don Kihota: izvenbesedilni kontekst, naslov, pripovedna struktura romana, pripovedovalci, pripovedni čas, osebe, medbese-dilnost, stilske značilnosti …</w:t>
            </w:r>
          </w:p>
          <w:p w14:paraId="6B7A2D4D" w14:textId="77777777" w:rsidR="00AD62A5" w:rsidRPr="00277307" w:rsidRDefault="00AD62A5" w:rsidP="00277307">
            <w:pPr>
              <w:spacing w:after="0" w:line="240" w:lineRule="auto"/>
              <w:jc w:val="both"/>
              <w:rPr>
                <w:rFonts w:ascii="Garamond" w:hAnsi="Garamond"/>
                <w:sz w:val="24"/>
                <w:szCs w:val="24"/>
              </w:rPr>
            </w:pPr>
            <w:r w:rsidRPr="00277307">
              <w:rPr>
                <w:rFonts w:ascii="Garamond" w:hAnsi="Garamond"/>
                <w:sz w:val="24"/>
                <w:szCs w:val="24"/>
              </w:rPr>
              <w:t>- Don Kihot in druge literarne zvrsti</w:t>
            </w:r>
          </w:p>
          <w:p w14:paraId="4928D7A3" w14:textId="77777777" w:rsidR="00AD62A5" w:rsidRPr="00277307" w:rsidRDefault="00AD62A5" w:rsidP="00277307">
            <w:pPr>
              <w:spacing w:after="0" w:line="240" w:lineRule="auto"/>
              <w:jc w:val="both"/>
              <w:rPr>
                <w:rFonts w:ascii="Garamond" w:hAnsi="Garamond"/>
                <w:sz w:val="24"/>
                <w:szCs w:val="24"/>
              </w:rPr>
            </w:pPr>
            <w:r w:rsidRPr="00277307">
              <w:rPr>
                <w:rFonts w:ascii="Garamond" w:hAnsi="Garamond"/>
                <w:sz w:val="24"/>
                <w:szCs w:val="24"/>
              </w:rPr>
              <w:t>- Don Kihot in apokrifni roman</w:t>
            </w:r>
          </w:p>
          <w:p w14:paraId="3EE55B03" w14:textId="77777777" w:rsidR="00AD62A5" w:rsidRPr="00D11AE0" w:rsidRDefault="00AD62A5" w:rsidP="00D63421">
            <w:pPr>
              <w:spacing w:after="0" w:line="240" w:lineRule="auto"/>
              <w:jc w:val="both"/>
              <w:rPr>
                <w:rFonts w:ascii="Garamond" w:hAnsi="Garamond"/>
                <w:sz w:val="24"/>
                <w:szCs w:val="24"/>
              </w:rPr>
            </w:pPr>
            <w:r w:rsidRPr="00277307">
              <w:rPr>
                <w:rFonts w:ascii="Garamond" w:hAnsi="Garamond"/>
                <w:sz w:val="24"/>
                <w:szCs w:val="24"/>
              </w:rPr>
              <w:lastRenderedPageBreak/>
              <w:t>- Odnos fikcije in realnosti v romanu</w:t>
            </w:r>
            <w:r>
              <w:rPr>
                <w:rFonts w:ascii="Garamond" w:hAnsi="Garamond"/>
                <w:sz w:val="24"/>
                <w:szCs w:val="24"/>
              </w:rPr>
              <w:t>.</w:t>
            </w:r>
          </w:p>
        </w:tc>
      </w:tr>
      <w:tr w:rsidR="00AD62A5" w:rsidRPr="00D11AE0" w14:paraId="17F7F3A6" w14:textId="77777777" w:rsidTr="00E8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1E9FE26" w14:textId="77777777" w:rsidR="00AD62A5" w:rsidRPr="00D11AE0" w:rsidRDefault="00AD62A5" w:rsidP="00893C82">
            <w:pPr>
              <w:spacing w:after="0" w:line="240" w:lineRule="auto"/>
              <w:jc w:val="both"/>
              <w:rPr>
                <w:rFonts w:ascii="Garamond" w:eastAsia="Times New Roman" w:hAnsi="Garamond" w:cstheme="minorHAnsi"/>
                <w:sz w:val="24"/>
                <w:szCs w:val="24"/>
                <w:lang w:eastAsia="sl-SI"/>
              </w:rPr>
            </w:pPr>
            <w:r w:rsidRPr="009458F6">
              <w:rPr>
                <w:rFonts w:ascii="Garamond" w:eastAsia="Times New Roman" w:hAnsi="Garamond" w:cstheme="minorHAnsi"/>
                <w:sz w:val="24"/>
                <w:szCs w:val="24"/>
                <w:lang w:eastAsia="sl-SI"/>
              </w:rPr>
              <w:lastRenderedPageBreak/>
              <w:t>ŠP2 Književnost v španščini in druge umetnosti</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8C7A2E4" w14:textId="77777777" w:rsidR="00AD62A5" w:rsidRPr="00D11AE0" w:rsidRDefault="00AD62A5" w:rsidP="00893C82">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DC0C950" w14:textId="77777777" w:rsidR="00AD62A5" w:rsidRPr="00D11AE0" w:rsidRDefault="00AD62A5" w:rsidP="00893C82">
            <w:pPr>
              <w:spacing w:after="0" w:line="240" w:lineRule="auto"/>
              <w:jc w:val="both"/>
              <w:rPr>
                <w:rFonts w:ascii="Garamond" w:eastAsiaTheme="minorHAnsi" w:hAnsi="Garamond" w:cstheme="minorHAnsi"/>
                <w:sz w:val="24"/>
                <w:szCs w:val="24"/>
              </w:rPr>
            </w:pPr>
            <w:r>
              <w:rPr>
                <w:rFonts w:cs="Calibri"/>
              </w:rPr>
              <w:t>Interdisciplinarne povezave med književnostjo v španskem jeziku in drugimi umetnostnimi področji (likovna umetnost, glasba, film, fotografija). Teoretični temelji o povezavah med književnostjo in drugimi umetnostmi. Primeri povezav med književnostjo in drugimi umetnostmi v španskem in hispanoameriškem kontekstu.</w:t>
            </w:r>
          </w:p>
        </w:tc>
      </w:tr>
      <w:tr w:rsidR="00AD62A5" w:rsidRPr="00D11AE0" w14:paraId="26B889FB" w14:textId="77777777" w:rsidTr="00E8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E4AD9BC" w14:textId="77777777" w:rsidR="00AD62A5" w:rsidRDefault="00AD62A5" w:rsidP="009458F6">
            <w:pPr>
              <w:spacing w:after="0" w:line="240" w:lineRule="auto"/>
              <w:jc w:val="both"/>
              <w:rPr>
                <w:rFonts w:ascii="Garamond" w:eastAsia="Times New Roman" w:hAnsi="Garamond" w:cs="Calibri"/>
                <w:color w:val="FF0000"/>
              </w:rPr>
            </w:pPr>
            <w:r>
              <w:rPr>
                <w:rFonts w:ascii="Garamond" w:hAnsi="Garamond" w:cs="Calibri"/>
                <w:color w:val="FF0000"/>
              </w:rPr>
              <w:t>ŠP2 Literarnoteoretske vsebine</w:t>
            </w:r>
          </w:p>
          <w:p w14:paraId="388FBE24" w14:textId="77777777" w:rsidR="00AD62A5" w:rsidRPr="00D11AE0" w:rsidRDefault="00AD62A5" w:rsidP="00893C82">
            <w:pPr>
              <w:spacing w:after="0" w:line="240" w:lineRule="auto"/>
              <w:jc w:val="both"/>
              <w:rPr>
                <w:rFonts w:ascii="Garamond" w:eastAsia="Times New Roman" w:hAnsi="Garamond" w:cstheme="minorHAnsi"/>
                <w:sz w:val="24"/>
                <w:szCs w:val="24"/>
                <w:lang w:eastAsia="sl-SI"/>
              </w:rPr>
            </w:pP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D7E316F" w14:textId="77777777" w:rsidR="00AD62A5" w:rsidRPr="00D11AE0" w:rsidRDefault="00AD62A5" w:rsidP="00893C82">
            <w:pPr>
              <w:spacing w:after="0" w:line="240" w:lineRule="auto"/>
              <w:jc w:val="both"/>
              <w:rPr>
                <w:rFonts w:ascii="Garamond" w:eastAsia="Times New Roman" w:hAnsi="Garamond" w:cs="Calibri"/>
                <w:sz w:val="24"/>
                <w:szCs w:val="24"/>
                <w:lang w:eastAsia="sl-SI"/>
              </w:rPr>
            </w:pPr>
            <w:r>
              <w:rPr>
                <w:rFonts w:ascii="Garamond" w:eastAsia="Times New Roman" w:hAnsi="Garamond" w:cs="Calibri"/>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D3B5EAA" w14:textId="77777777" w:rsidR="00AD62A5" w:rsidRPr="009458F6" w:rsidRDefault="00AD62A5" w:rsidP="009458F6">
            <w:pPr>
              <w:spacing w:after="0" w:line="240" w:lineRule="auto"/>
              <w:jc w:val="both"/>
              <w:rPr>
                <w:rFonts w:ascii="Garamond" w:eastAsiaTheme="minorHAnsi" w:hAnsi="Garamond" w:cstheme="minorHAnsi"/>
                <w:sz w:val="24"/>
                <w:szCs w:val="24"/>
              </w:rPr>
            </w:pPr>
            <w:r w:rsidRPr="009458F6">
              <w:rPr>
                <w:rFonts w:ascii="Garamond" w:eastAsiaTheme="minorHAnsi" w:hAnsi="Garamond" w:cstheme="minorHAnsi"/>
                <w:sz w:val="24"/>
                <w:szCs w:val="24"/>
              </w:rPr>
              <w:t>-</w:t>
            </w:r>
            <w:r w:rsidRPr="009458F6">
              <w:rPr>
                <w:rFonts w:ascii="Garamond" w:eastAsiaTheme="minorHAnsi" w:hAnsi="Garamond" w:cstheme="minorHAnsi"/>
                <w:sz w:val="24"/>
                <w:szCs w:val="24"/>
              </w:rPr>
              <w:tab/>
              <w:t>opredelitev</w:t>
            </w:r>
          </w:p>
          <w:p w14:paraId="19AB9CF7" w14:textId="77777777" w:rsidR="00AD62A5" w:rsidRPr="009458F6" w:rsidRDefault="00AD62A5" w:rsidP="009458F6">
            <w:pPr>
              <w:spacing w:after="0" w:line="240" w:lineRule="auto"/>
              <w:jc w:val="both"/>
              <w:rPr>
                <w:rFonts w:ascii="Garamond" w:eastAsiaTheme="minorHAnsi" w:hAnsi="Garamond" w:cstheme="minorHAnsi"/>
                <w:sz w:val="24"/>
                <w:szCs w:val="24"/>
              </w:rPr>
            </w:pPr>
            <w:r w:rsidRPr="009458F6">
              <w:rPr>
                <w:rFonts w:ascii="Garamond" w:eastAsiaTheme="minorHAnsi" w:hAnsi="Garamond" w:cstheme="minorHAnsi"/>
                <w:sz w:val="24"/>
                <w:szCs w:val="24"/>
              </w:rPr>
              <w:t>-</w:t>
            </w:r>
            <w:r w:rsidRPr="009458F6">
              <w:rPr>
                <w:rFonts w:ascii="Garamond" w:eastAsiaTheme="minorHAnsi" w:hAnsi="Garamond" w:cstheme="minorHAnsi"/>
                <w:sz w:val="24"/>
                <w:szCs w:val="24"/>
              </w:rPr>
              <w:tab/>
              <w:t xml:space="preserve">zgodovinski pregled literarnih teorij (tudi španskih) </w:t>
            </w:r>
          </w:p>
          <w:p w14:paraId="67B17749" w14:textId="77777777" w:rsidR="00AD62A5" w:rsidRPr="009458F6" w:rsidRDefault="00AD62A5" w:rsidP="009458F6">
            <w:pPr>
              <w:spacing w:after="0" w:line="240" w:lineRule="auto"/>
              <w:jc w:val="both"/>
              <w:rPr>
                <w:rFonts w:ascii="Garamond" w:eastAsiaTheme="minorHAnsi" w:hAnsi="Garamond" w:cstheme="minorHAnsi"/>
                <w:sz w:val="24"/>
                <w:szCs w:val="24"/>
              </w:rPr>
            </w:pPr>
            <w:r w:rsidRPr="009458F6">
              <w:rPr>
                <w:rFonts w:ascii="Garamond" w:eastAsiaTheme="minorHAnsi" w:hAnsi="Garamond" w:cstheme="minorHAnsi"/>
                <w:sz w:val="24"/>
                <w:szCs w:val="24"/>
              </w:rPr>
              <w:t>-</w:t>
            </w:r>
            <w:r w:rsidRPr="009458F6">
              <w:rPr>
                <w:rFonts w:ascii="Garamond" w:eastAsiaTheme="minorHAnsi" w:hAnsi="Garamond" w:cstheme="minorHAnsi"/>
                <w:sz w:val="24"/>
                <w:szCs w:val="24"/>
              </w:rPr>
              <w:tab/>
              <w:t>predstavniki španske literarne teorije</w:t>
            </w:r>
          </w:p>
          <w:p w14:paraId="1E3A1745" w14:textId="77777777" w:rsidR="00AD62A5" w:rsidRPr="009458F6" w:rsidRDefault="00AD62A5" w:rsidP="009458F6">
            <w:pPr>
              <w:spacing w:after="0" w:line="240" w:lineRule="auto"/>
              <w:jc w:val="both"/>
              <w:rPr>
                <w:rFonts w:ascii="Garamond" w:eastAsiaTheme="minorHAnsi" w:hAnsi="Garamond" w:cstheme="minorHAnsi"/>
                <w:sz w:val="24"/>
                <w:szCs w:val="24"/>
              </w:rPr>
            </w:pPr>
            <w:r w:rsidRPr="009458F6">
              <w:rPr>
                <w:rFonts w:ascii="Garamond" w:eastAsiaTheme="minorHAnsi" w:hAnsi="Garamond" w:cstheme="minorHAnsi"/>
                <w:sz w:val="24"/>
                <w:szCs w:val="24"/>
              </w:rPr>
              <w:t>-</w:t>
            </w:r>
            <w:r w:rsidRPr="009458F6">
              <w:rPr>
                <w:rFonts w:ascii="Garamond" w:eastAsiaTheme="minorHAnsi" w:hAnsi="Garamond" w:cstheme="minorHAnsi"/>
                <w:sz w:val="24"/>
                <w:szCs w:val="24"/>
              </w:rPr>
              <w:tab/>
              <w:t>literarne teorije 20. in 21. stoletja s poudarkom na literarnoteoretskih pojmih</w:t>
            </w:r>
          </w:p>
          <w:p w14:paraId="359B6D30"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9458F6">
              <w:rPr>
                <w:rFonts w:ascii="Garamond" w:eastAsiaTheme="minorHAnsi" w:hAnsi="Garamond" w:cstheme="minorHAnsi"/>
                <w:sz w:val="24"/>
                <w:szCs w:val="24"/>
              </w:rPr>
              <w:t>-</w:t>
            </w:r>
            <w:r w:rsidRPr="009458F6">
              <w:rPr>
                <w:rFonts w:ascii="Garamond" w:eastAsiaTheme="minorHAnsi" w:hAnsi="Garamond" w:cstheme="minorHAnsi"/>
                <w:sz w:val="24"/>
                <w:szCs w:val="24"/>
              </w:rPr>
              <w:tab/>
              <w:t>metodologije literarne vede</w:t>
            </w:r>
          </w:p>
        </w:tc>
      </w:tr>
      <w:tr w:rsidR="00AD62A5" w:rsidRPr="00D11AE0" w14:paraId="71AB2840" w14:textId="77777777" w:rsidTr="00E8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09216DD" w14:textId="77777777" w:rsidR="00AD62A5" w:rsidRPr="00D11AE0" w:rsidRDefault="00AD62A5" w:rsidP="00893C82">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ŠP2 Prevajanje 1</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F83C3FF" w14:textId="77777777" w:rsidR="00AD62A5" w:rsidRPr="00D11AE0" w:rsidRDefault="00AD62A5" w:rsidP="00893C82">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5</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D02F1D2"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Vrsta in raba slovarjev ter drugih pripomočkov pri prevajanju.</w:t>
            </w:r>
          </w:p>
          <w:p w14:paraId="4503B325"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Prevajanje strokovnih besedil iz španščine v slovenščino in obratno.</w:t>
            </w:r>
          </w:p>
          <w:p w14:paraId="39FC7293"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Splošni in specifični problemi prevajanja neumetnostnih besedil.</w:t>
            </w:r>
          </w:p>
          <w:p w14:paraId="24C44CF7"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Usvajanje specifičnih strokovnih terminologij.</w:t>
            </w:r>
          </w:p>
          <w:p w14:paraId="19C97839"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Kulturno pogojene razlike med izvirnikom in prevodom.</w:t>
            </w:r>
          </w:p>
          <w:p w14:paraId="6115EA09"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Sistematiziranje posebnosti, ki pri prevajanju povzročajo največ težav.</w:t>
            </w:r>
          </w:p>
          <w:p w14:paraId="20C0587A"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Analiza in primerjava prevodov.</w:t>
            </w:r>
          </w:p>
          <w:p w14:paraId="0E0F07CE"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Osnove konsekutivnega tolmačenja.</w:t>
            </w:r>
          </w:p>
        </w:tc>
      </w:tr>
      <w:tr w:rsidR="00AD62A5" w:rsidRPr="00D11AE0" w14:paraId="37FAD754" w14:textId="77777777" w:rsidTr="00E8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E3404DA" w14:textId="77777777" w:rsidR="00AD62A5" w:rsidRPr="00D11AE0" w:rsidRDefault="00AD62A5" w:rsidP="00893C82">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ŠP2 Prevajanje 2</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CAB04B9" w14:textId="77777777" w:rsidR="00AD62A5" w:rsidRPr="00D11AE0" w:rsidRDefault="00AD62A5" w:rsidP="00893C82">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6</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7E10BC5"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Vrsta in raba slovarjev ter drugih pripomočkov in virov pri prevajanju.</w:t>
            </w:r>
          </w:p>
          <w:p w14:paraId="5F8D40E2"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Prevajanje književnih besedil iz španščine v slovenščino.</w:t>
            </w:r>
          </w:p>
          <w:p w14:paraId="48FF0068"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Splošni in specifični problemi prevajanja umetnostnih besedil.</w:t>
            </w:r>
          </w:p>
          <w:p w14:paraId="79BF7B9B"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Kulturno pogojene razlike med izvirnikom in prevodom.</w:t>
            </w:r>
          </w:p>
          <w:p w14:paraId="41F5E3BE"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Slogovne in žanrske specifike umetnostnih besedil.</w:t>
            </w:r>
          </w:p>
          <w:p w14:paraId="112EC25F"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Sistematiziranje posebnosti, ki pri prevajanju umetnostnih besedil povzročajo največ težav.</w:t>
            </w:r>
          </w:p>
          <w:p w14:paraId="49E381E4"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Analiza, primerjava, vrednotenje prevodov.</w:t>
            </w:r>
          </w:p>
        </w:tc>
      </w:tr>
      <w:tr w:rsidR="00AD62A5" w:rsidRPr="00D11AE0" w14:paraId="37C1DC22" w14:textId="77777777" w:rsidTr="00E8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D2380A4" w14:textId="77777777" w:rsidR="00AD62A5" w:rsidRPr="00D11AE0" w:rsidRDefault="00AD62A5" w:rsidP="00893C82">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ŠP2 Proza španskega Zlatega veka</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60AE639" w14:textId="77777777" w:rsidR="00AD62A5" w:rsidRPr="00D11AE0" w:rsidRDefault="00AD62A5" w:rsidP="00893C82">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6</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B2EFFF6"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Predmet poglablja znanja, ki jih je študent pridobil pri predmetih iz književnosti na prvi stopnji. Obsega literarnozgodovinski pregled španske književnosti zlate dobe.</w:t>
            </w:r>
          </w:p>
          <w:p w14:paraId="451E3F62"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družbene in politične značilnosti v 16. in 17. stoletju; renesansa in barok</w:t>
            </w:r>
          </w:p>
          <w:p w14:paraId="3472633A"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16. stoletje:</w:t>
            </w:r>
          </w:p>
          <w:p w14:paraId="23556CA2"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lastRenderedPageBreak/>
              <w:t>- razvoj romana: viteški, pastoralni in</w:t>
            </w:r>
          </w:p>
          <w:p w14:paraId="1F353E0C"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 pikareskni roman </w:t>
            </w:r>
          </w:p>
          <w:p w14:paraId="589A18DE"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17. stoletje:</w:t>
            </w:r>
          </w:p>
          <w:p w14:paraId="2AB8D391"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Miguel de Cervantes: prozno delo: Zgledne novele, Don Kihot</w:t>
            </w:r>
          </w:p>
          <w:p w14:paraId="0F993021"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pikareskni roman v 17. stoletju</w:t>
            </w:r>
          </w:p>
          <w:p w14:paraId="02D81C49"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predstavnik baročne proze: Francisco de Quevedo, Baltasar Gracián</w:t>
            </w:r>
          </w:p>
        </w:tc>
      </w:tr>
      <w:tr w:rsidR="00AD62A5" w:rsidRPr="00D11AE0" w14:paraId="14C4E00F" w14:textId="77777777" w:rsidTr="00E8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326E65D" w14:textId="77777777" w:rsidR="00AD62A5" w:rsidRPr="00D11AE0" w:rsidRDefault="00AD62A5" w:rsidP="00893C82">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lastRenderedPageBreak/>
              <w:t>ŠP2 Romansko jezikoslovje</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6603862" w14:textId="77777777" w:rsidR="00AD62A5" w:rsidRPr="00D11AE0" w:rsidRDefault="00AD62A5" w:rsidP="00893C82">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45FBCBA"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Definicija vede: predmet preučevanja in cilji.</w:t>
            </w:r>
          </w:p>
          <w:p w14:paraId="77D7FD17"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Kratka zgodovina vede: </w:t>
            </w:r>
          </w:p>
          <w:p w14:paraId="34154D2C"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Vulgarna latinščina in njen pomen za romansko jezikoslovje; njene bistvene značilnosti v primerjavi z romanskimi jeziki na področju glasoslovja, oblikoslovja, skladnje in besedišča.</w:t>
            </w:r>
          </w:p>
          <w:p w14:paraId="303E6787"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Romanski jeziki: Romanija: definicija pojma; različni kriteriji razvrščanja romanskih jezikov; razdelitev romanskih jezikov po geografskem kriteriju.</w:t>
            </w:r>
          </w:p>
          <w:p w14:paraId="65167803"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Balkanska romanščina.</w:t>
            </w:r>
          </w:p>
          <w:p w14:paraId="2A07005B"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Italoromanščina.</w:t>
            </w:r>
          </w:p>
          <w:p w14:paraId="69A560CC"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Romanščina v Alpah.</w:t>
            </w:r>
          </w:p>
          <w:p w14:paraId="087F65BA"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Galoromanščina.</w:t>
            </w:r>
          </w:p>
          <w:p w14:paraId="1A6E4E77"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Iberoromanščina: problem klasifikacije; kastiljščina; katalonščina; portugalščina; galicijščina; mozarabščina. </w:t>
            </w:r>
          </w:p>
        </w:tc>
      </w:tr>
      <w:tr w:rsidR="00AD62A5" w:rsidRPr="00D11AE0" w14:paraId="77FAE582" w14:textId="77777777" w:rsidTr="00E8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FD45519" w14:textId="77777777" w:rsidR="00AD62A5" w:rsidRPr="00D11AE0" w:rsidRDefault="00AD62A5" w:rsidP="00893C82">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ŠP2 Španska srednjeveška književnost</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FD17C04" w14:textId="77777777" w:rsidR="00AD62A5" w:rsidRPr="00D11AE0" w:rsidRDefault="00AD62A5" w:rsidP="00893C82">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6</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28FA0C9"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Predmet poglablja znanja, ki jih je študent pridobil pri predmetih iz književnosti na prvi stopnji. Obsega literarnozgodovinski pregled španske srednjeveške književnosti in ameriške književnosti pred odkritjem in v kolonialnem obdobju. </w:t>
            </w:r>
          </w:p>
          <w:p w14:paraId="6B181842"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Španska književnost:</w:t>
            </w:r>
          </w:p>
          <w:p w14:paraId="166782A2" w14:textId="77777777" w:rsidR="00AD62A5" w:rsidRPr="00D11AE0" w:rsidRDefault="00AD62A5" w:rsidP="00893C82">
            <w:pPr>
              <w:pStyle w:val="Odstavekseznama"/>
              <w:numPr>
                <w:ilvl w:val="0"/>
                <w:numId w:val="7"/>
              </w:numPr>
              <w:spacing w:after="0" w:line="240" w:lineRule="auto"/>
              <w:jc w:val="both"/>
              <w:rPr>
                <w:rFonts w:ascii="Garamond" w:eastAsiaTheme="minorHAnsi" w:hAnsi="Garamond" w:cstheme="minorHAnsi"/>
                <w:sz w:val="24"/>
                <w:szCs w:val="24"/>
              </w:rPr>
            </w:pPr>
            <w:smartTag w:uri="urn:schemas-microsoft-com:office:smarttags" w:element="metricconverter">
              <w:smartTagPr>
                <w:attr w:name="ProductID" w:val="10. in"/>
              </w:smartTagPr>
              <w:r w:rsidRPr="00D11AE0">
                <w:rPr>
                  <w:rFonts w:ascii="Garamond" w:eastAsiaTheme="minorHAnsi" w:hAnsi="Garamond" w:cstheme="minorHAnsi"/>
                  <w:sz w:val="24"/>
                  <w:szCs w:val="24"/>
                </w:rPr>
                <w:t>10. in</w:t>
              </w:r>
            </w:smartTag>
            <w:r w:rsidRPr="00D11AE0">
              <w:rPr>
                <w:rFonts w:ascii="Garamond" w:eastAsiaTheme="minorHAnsi" w:hAnsi="Garamond" w:cstheme="minorHAnsi"/>
                <w:sz w:val="24"/>
                <w:szCs w:val="24"/>
              </w:rPr>
              <w:t xml:space="preserve"> 11. stoletje: zgodovinsko kulturni okvir: sinkretizem antične, krščnske, muslimanske in judovske tradicije; prvi zapisi: glose; rojstvo lirike: arabsko-andaluzijska, galicijsko-portugalska in trubadurska lirika; ljudska poezija</w:t>
            </w:r>
          </w:p>
          <w:p w14:paraId="1C0B2EA3" w14:textId="77777777" w:rsidR="00AD62A5" w:rsidRPr="00D11AE0" w:rsidRDefault="00AD62A5" w:rsidP="00893C82">
            <w:pPr>
              <w:pStyle w:val="Odstavekseznama"/>
              <w:numPr>
                <w:ilvl w:val="0"/>
                <w:numId w:val="7"/>
              </w:num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12. stoletje: epika: Pesem o Cidu; romanca; gledališče: Auto de los Reyes Magos</w:t>
            </w:r>
          </w:p>
          <w:p w14:paraId="7408D603" w14:textId="77777777" w:rsidR="00AD62A5" w:rsidRPr="00D11AE0" w:rsidRDefault="00AD62A5" w:rsidP="00893C82">
            <w:pPr>
              <w:pStyle w:val="Odstavekseznama"/>
              <w:numPr>
                <w:ilvl w:val="0"/>
                <w:numId w:val="7"/>
              </w:num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13. stoletje: mester de clerecía; Gonzalo de Berceo; lik in delo Alfonza X: Toledska prevajalska šola in začetek španske proze</w:t>
            </w:r>
          </w:p>
          <w:p w14:paraId="12073724" w14:textId="77777777" w:rsidR="00AD62A5" w:rsidRPr="00D11AE0" w:rsidRDefault="00AD62A5" w:rsidP="00893C82">
            <w:pPr>
              <w:pStyle w:val="Odstavekseznama"/>
              <w:numPr>
                <w:ilvl w:val="0"/>
                <w:numId w:val="7"/>
              </w:num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lastRenderedPageBreak/>
              <w:t>14. stoletje: Libro de buen amor; didaktična proza; viteški romani</w:t>
            </w:r>
          </w:p>
          <w:p w14:paraId="39DB11E8" w14:textId="77777777" w:rsidR="00AD62A5" w:rsidRPr="00D11AE0" w:rsidRDefault="00AD62A5" w:rsidP="00893C82">
            <w:pPr>
              <w:pStyle w:val="Odstavekseznama"/>
              <w:numPr>
                <w:ilvl w:val="0"/>
                <w:numId w:val="7"/>
              </w:num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15. stoletje: dvorska poezija; gledališče; sentimentalni roman; Celestina</w:t>
            </w:r>
          </w:p>
          <w:p w14:paraId="244AC31B"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Hispanoameriška književnost: </w:t>
            </w:r>
          </w:p>
          <w:p w14:paraId="632BA3C5" w14:textId="77777777" w:rsidR="00AD62A5" w:rsidRPr="00D11AE0" w:rsidRDefault="00AD62A5" w:rsidP="00893C82">
            <w:pPr>
              <w:pStyle w:val="Odstavekseznama"/>
              <w:numPr>
                <w:ilvl w:val="0"/>
                <w:numId w:val="8"/>
              </w:num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Predkolonialno obdobje: oblike umetniškega sporočanja </w:t>
            </w:r>
          </w:p>
          <w:p w14:paraId="1C36A8EA" w14:textId="77777777" w:rsidR="00AD62A5" w:rsidRPr="00D11AE0" w:rsidRDefault="00AD62A5" w:rsidP="00893C82">
            <w:pPr>
              <w:pStyle w:val="Odstavekseznama"/>
              <w:numPr>
                <w:ilvl w:val="0"/>
                <w:numId w:val="8"/>
              </w:num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Kolonialno obdobje: družbeno-zgodovinski in literarni odnosi med Španijo in kolonijami; prvi zapisi z literarno vrednostjo, kronike in dnevniki.</w:t>
            </w:r>
          </w:p>
        </w:tc>
      </w:tr>
      <w:tr w:rsidR="00AD62A5" w:rsidRPr="00D11AE0" w14:paraId="25B1AB44" w14:textId="77777777" w:rsidTr="00E8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F439785" w14:textId="77777777" w:rsidR="00AD62A5" w:rsidRPr="00D11AE0" w:rsidRDefault="00AD62A5" w:rsidP="00893C82">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lastRenderedPageBreak/>
              <w:t>ŠP2 Španske in hispanoameriške povezave</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F18CDB8" w14:textId="77777777" w:rsidR="00AD62A5" w:rsidRPr="00D11AE0" w:rsidRDefault="00AD62A5" w:rsidP="00893C82">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598BDD2"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Analiza zgodovinskih in aktualnih povezav med Španijo in Ameriko z vidika kulturne, jezikovne, literarne in družbene stvarnosti.</w:t>
            </w:r>
          </w:p>
          <w:p w14:paraId="0FB7010D"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Evropska kultura in evrocentrizem; ameriške kulture in medkulturnost.</w:t>
            </w:r>
          </w:p>
          <w:p w14:paraId="7AB00871"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Povezave med špansko govorečimi državami in Slovenijo.</w:t>
            </w:r>
          </w:p>
          <w:p w14:paraId="4E40C425"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Odsev španske in hispanoameriške aktualnosti v medijih.</w:t>
            </w:r>
          </w:p>
        </w:tc>
      </w:tr>
      <w:tr w:rsidR="00AD62A5" w:rsidRPr="00D11AE0" w14:paraId="21DDF2D8" w14:textId="77777777" w:rsidTr="00E8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C0411CB" w14:textId="77777777" w:rsidR="00AD62A5" w:rsidRPr="00D11AE0" w:rsidRDefault="00AD62A5" w:rsidP="00893C82">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ŠP2 Španščina: Jezik</w:t>
            </w:r>
            <w:r>
              <w:rPr>
                <w:rFonts w:ascii="Garamond" w:eastAsia="Times New Roman" w:hAnsi="Garamond" w:cstheme="minorHAnsi"/>
                <w:sz w:val="24"/>
                <w:szCs w:val="24"/>
                <w:lang w:eastAsia="sl-SI"/>
              </w:rPr>
              <w:t>i</w:t>
            </w:r>
            <w:r w:rsidRPr="00D11AE0">
              <w:rPr>
                <w:rFonts w:ascii="Garamond" w:eastAsia="Times New Roman" w:hAnsi="Garamond" w:cstheme="minorHAnsi"/>
                <w:sz w:val="24"/>
                <w:szCs w:val="24"/>
                <w:lang w:eastAsia="sl-SI"/>
              </w:rPr>
              <w:t xml:space="preserve"> strok</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32B542A" w14:textId="77777777" w:rsidR="00AD62A5" w:rsidRPr="00D11AE0" w:rsidRDefault="00AD62A5" w:rsidP="00893C82">
            <w:pPr>
              <w:spacing w:after="0" w:line="240" w:lineRule="auto"/>
              <w:jc w:val="both"/>
              <w:rPr>
                <w:rFonts w:ascii="Garamond" w:eastAsia="Times New Roman" w:hAnsi="Garamond" w:cs="Calibri"/>
                <w:sz w:val="24"/>
                <w:szCs w:val="24"/>
                <w:lang w:eastAsia="sl-SI"/>
              </w:rPr>
            </w:pPr>
            <w:r>
              <w:rPr>
                <w:rFonts w:ascii="Garamond" w:eastAsia="Times New Roman" w:hAnsi="Garamond" w:cs="Calibri"/>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048AAAC"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Splošne značilnosti jezikov strok in specifične značilnosti posameznih jezikov strok (ekonomskega, pravnega …). Razlike med standardnim jezikom in strokovnim jezikom. Tipologija jezikov za specifične namene / jezikov strok. Raznolikost strokovnega diskurza. </w:t>
            </w:r>
          </w:p>
          <w:p w14:paraId="1EC8530A"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Glavne značilnosti strokovnih diskurzov v španščini. Strokovno izrazoslovje in terminologija. </w:t>
            </w:r>
          </w:p>
          <w:p w14:paraId="06267636"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Obravnava in analiza izbranih strokovnih besedil s področja akademskega izobraževanja, poklicnega življenja, humanistike in družbenih ved.</w:t>
            </w:r>
          </w:p>
          <w:p w14:paraId="0C91A55A"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Razvijanje medkulturne sporazumevalne zmožnosti. Podajanje stališč in argumentiranje. Reševanje problemov. </w:t>
            </w:r>
          </w:p>
          <w:p w14:paraId="4A8115DB"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Poznavanje besedja, glasoslovja, oblikoslovja, skladnje in pravopisa ter sociolingvističnih in pragmatičnih značilnosti španskega jezika za specifične namene. Poznavanje splošnih kulturnih in družbenih značilnosti posameznih strokovnih področij. Razvijanje  komunikacijske spretnosti v okviru izbrane strokovne tematike.</w:t>
            </w:r>
          </w:p>
          <w:p w14:paraId="55305A2F"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Strategije branja strokovnih besedil.</w:t>
            </w:r>
          </w:p>
          <w:p w14:paraId="3B009EEE" w14:textId="77777777" w:rsidR="00AD62A5" w:rsidRPr="00D11AE0" w:rsidRDefault="00AD62A5" w:rsidP="00893C82">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Medkulturna pragmatika.</w:t>
            </w:r>
          </w:p>
        </w:tc>
      </w:tr>
      <w:tr w:rsidR="00AD62A5" w:rsidRPr="00D11AE0" w14:paraId="3ABE35A0"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2" w:type="dxa"/>
            <w:tcBorders>
              <w:top w:val="single" w:sz="4" w:space="0" w:color="auto"/>
              <w:left w:val="single" w:sz="4" w:space="0" w:color="auto"/>
              <w:bottom w:val="single" w:sz="4" w:space="0" w:color="auto"/>
              <w:right w:val="single" w:sz="4" w:space="0" w:color="auto"/>
            </w:tcBorders>
            <w:shd w:val="clear" w:color="auto" w:fill="auto"/>
          </w:tcPr>
          <w:p w14:paraId="5ABA0EE6"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 xml:space="preserve">Študentsko tutorstvo </w:t>
            </w:r>
          </w:p>
          <w:p w14:paraId="2EDA83DE" w14:textId="77777777" w:rsidR="00AD62A5" w:rsidRPr="00D11AE0" w:rsidRDefault="00AD62A5" w:rsidP="00893C82">
            <w:pPr>
              <w:spacing w:after="0" w:line="240" w:lineRule="auto"/>
              <w:jc w:val="both"/>
              <w:rPr>
                <w:rFonts w:ascii="Garamond" w:eastAsia="Times New Roman" w:hAnsi="Garamond"/>
                <w:sz w:val="24"/>
                <w:szCs w:val="24"/>
                <w:lang w:eastAsia="sl-SI"/>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1001AE39"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2B857AA1"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 xml:space="preserve">Študentsko tutorstvo je oblika pomoči, pri kateri študentje, praviloma višjih letnikov, svoje kolege usmerjajo pri vsakdanjih dilemah študentskega življenja in jim svetujejo pri študiju. Pomagajo jim pri </w:t>
            </w:r>
            <w:r w:rsidRPr="00D11AE0">
              <w:rPr>
                <w:rFonts w:ascii="Garamond" w:eastAsia="Times New Roman" w:hAnsi="Garamond"/>
                <w:sz w:val="24"/>
                <w:szCs w:val="24"/>
                <w:lang w:eastAsia="sl-SI"/>
              </w:rPr>
              <w:lastRenderedPageBreak/>
              <w:t xml:space="preserve">reševanju morebitnih problemov, vprašanj in dilem, ki se pojavijo tekom študija. Tutor študent tako med drugim usmerjanja in svetuje, prenaša študijske strategije, komunicira s študenti, prepoznava probleme posameznikov, svetuje pri upravljanju s časom, pripravlja in piše poročila o svoje delu in oblikuje priporočila za izboljšave. </w:t>
            </w:r>
          </w:p>
        </w:tc>
      </w:tr>
      <w:tr w:rsidR="00AD62A5" w:rsidRPr="00D11AE0" w14:paraId="03A51E1F" w14:textId="77777777" w:rsidTr="001A2192">
        <w:tblPrEx>
          <w:tblCellMar>
            <w:left w:w="70" w:type="dxa"/>
            <w:right w:w="70" w:type="dxa"/>
          </w:tblCellMar>
        </w:tblPrEx>
        <w:tc>
          <w:tcPr>
            <w:tcW w:w="1972" w:type="dxa"/>
            <w:tcBorders>
              <w:top w:val="single" w:sz="4" w:space="0" w:color="auto"/>
              <w:left w:val="single" w:sz="4" w:space="0" w:color="auto"/>
              <w:bottom w:val="single" w:sz="4" w:space="0" w:color="auto"/>
              <w:right w:val="single" w:sz="4" w:space="0" w:color="auto"/>
            </w:tcBorders>
            <w:shd w:val="clear" w:color="auto" w:fill="auto"/>
          </w:tcPr>
          <w:p w14:paraId="2E1C0B60"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UZ2 Didaktika umetnostne zgodovine I</w:t>
            </w:r>
          </w:p>
          <w:p w14:paraId="04ED29F6" w14:textId="77777777" w:rsidR="00AD62A5" w:rsidRPr="00D11AE0" w:rsidRDefault="00AD62A5" w:rsidP="00893C82">
            <w:pPr>
              <w:spacing w:after="0" w:line="240" w:lineRule="auto"/>
              <w:jc w:val="both"/>
              <w:rPr>
                <w:rFonts w:ascii="Garamond" w:eastAsia="Times New Roman" w:hAnsi="Garamond"/>
                <w:sz w:val="24"/>
                <w:szCs w:val="24"/>
                <w:lang w:eastAsia="sl-SI"/>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196F6BCE"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4</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62878278"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Študentke in študenti spoznajo osnovne koncepte poučevanja umetnostne zgodovine v šolskih in izvenšolskih prostorih s poudarkom na srednješolskem izobraževanju in jih praktično preizkušajo: pomen, naloge in vsebino didaktike umetnostne zgodovine, model globalnega učenja (osredinjenost na učenca, individualizacija pouka, aktivne učne oblike in metode itd.), učne priprave, preverjanje in ocenjevanje znanja in vlogo učitelja umetnostne zgodovine. Pri učitelju mentorju na srednji šoli se udeležijo hospitacije in samostojno pripravijo simulacijo učne ure. Sprotno delo na vajah in domače delo predstavijo v obliki študijskega portfolija.</w:t>
            </w:r>
          </w:p>
        </w:tc>
      </w:tr>
      <w:tr w:rsidR="00AD62A5" w:rsidRPr="00D11AE0" w14:paraId="7D846651" w14:textId="77777777" w:rsidTr="001A2192">
        <w:tblPrEx>
          <w:tblCellMar>
            <w:left w:w="70" w:type="dxa"/>
            <w:right w:w="70" w:type="dxa"/>
          </w:tblCellMar>
        </w:tblPrEx>
        <w:tc>
          <w:tcPr>
            <w:tcW w:w="1972" w:type="dxa"/>
            <w:tcBorders>
              <w:top w:val="single" w:sz="4" w:space="0" w:color="auto"/>
              <w:left w:val="single" w:sz="4" w:space="0" w:color="auto"/>
              <w:bottom w:val="single" w:sz="4" w:space="0" w:color="auto"/>
              <w:right w:val="single" w:sz="4" w:space="0" w:color="auto"/>
            </w:tcBorders>
            <w:shd w:val="clear" w:color="auto" w:fill="auto"/>
          </w:tcPr>
          <w:p w14:paraId="70814DA5"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UZ2 Didaktika umetnostne zgodovine II</w:t>
            </w:r>
          </w:p>
          <w:p w14:paraId="2B8CB099" w14:textId="77777777" w:rsidR="00AD62A5" w:rsidRPr="00D11AE0" w:rsidRDefault="00AD62A5" w:rsidP="00893C82">
            <w:pPr>
              <w:spacing w:after="0" w:line="240" w:lineRule="auto"/>
              <w:jc w:val="both"/>
              <w:rPr>
                <w:rFonts w:ascii="Garamond" w:eastAsia="Times New Roman" w:hAnsi="Garamond"/>
                <w:sz w:val="24"/>
                <w:szCs w:val="24"/>
                <w:lang w:eastAsia="sl-SI"/>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4F5FA896"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4</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23D35584"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Študentke in študenti poglabljajo znanje o konceptih poučevanja umetnostne zgodovine v šolskih in izvenšolskih prostorih s poudarkom na srednješolskem izobraževanju in jih praktično preizkušajo: pomen, naloge in vsebino didaktike umetnostne zgodovine, model globalnega učenja (osredinjenost na učenca, individualizacija pouka, aktivne učne oblike in metode itd.), učne priprave, preverjanje in ocenjevanje znanja in vlogo učitelja umetnostne zgodovine. Pri učitelju mentorju na srednji šoli se udeležijo hospitacije in samostojno pripravijo nastop v razredu. Sprotno delo na vajah in domače delo predstavijo v obliki študijskega portfolija.</w:t>
            </w:r>
          </w:p>
        </w:tc>
      </w:tr>
      <w:tr w:rsidR="00AD62A5" w:rsidRPr="00D63421" w14:paraId="36CFE6FE" w14:textId="77777777" w:rsidTr="001A2192">
        <w:tblPrEx>
          <w:tblCellMar>
            <w:left w:w="70" w:type="dxa"/>
            <w:right w:w="70" w:type="dxa"/>
          </w:tblCellMar>
        </w:tblPrEx>
        <w:tc>
          <w:tcPr>
            <w:tcW w:w="1972" w:type="dxa"/>
            <w:tcBorders>
              <w:top w:val="single" w:sz="4" w:space="0" w:color="auto"/>
              <w:left w:val="single" w:sz="4" w:space="0" w:color="auto"/>
              <w:bottom w:val="single" w:sz="4" w:space="0" w:color="auto"/>
              <w:right w:val="single" w:sz="4" w:space="0" w:color="auto"/>
            </w:tcBorders>
            <w:shd w:val="clear" w:color="auto" w:fill="auto"/>
          </w:tcPr>
          <w:p w14:paraId="5B56288F"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UZ2 Izbrana poglavja iz muzeologije</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135EEEF6"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3C021441" w14:textId="77777777" w:rsidR="00AD62A5" w:rsidRPr="00D63421" w:rsidRDefault="00AD62A5" w:rsidP="00E87067">
            <w:pPr>
              <w:spacing w:before="100" w:beforeAutospacing="1" w:after="100" w:afterAutospacing="1"/>
              <w:jc w:val="both"/>
              <w:textAlignment w:val="baseline"/>
              <w:rPr>
                <w:rFonts w:ascii="Garamond" w:hAnsi="Garamond"/>
                <w:sz w:val="24"/>
                <w:szCs w:val="24"/>
              </w:rPr>
            </w:pPr>
            <w:r w:rsidRPr="00D63421">
              <w:rPr>
                <w:rFonts w:ascii="Garamond" w:hAnsi="Garamond"/>
                <w:sz w:val="24"/>
                <w:szCs w:val="24"/>
              </w:rPr>
              <w:t xml:space="preserve">Predavanja bodo posvečena dediščinskemu objektu kot sredstvu posredovanja informacij. Posebna pozornost bo posvečena muzejski razstavi, v okviru katere z izborom predmetov, njihovo medsebojno kontekstualizacijo in premišljeno umestitvijo v prostor oblikujemo pripovedi o preteklosti. Ukvarjali se bomo z nekaterimi ključnimi koncepti sodobne muzejske teorije: zgoščevanja časa v okviru muzejskega prostora, narativno topologijo, ki jo omogoča muzejska razstava, in procesom nenehne signifikacije v okviru muzejske razstave. V seminarskem delu predmeta bomo obravnavali več tujih in domačih primerov, s pomočjo katerih bomo skušali na otipljiv način predstaviti dediščinski objekt v vlogi </w:t>
            </w:r>
            <w:r w:rsidRPr="00D63421">
              <w:rPr>
                <w:rFonts w:ascii="Garamond" w:hAnsi="Garamond"/>
                <w:sz w:val="24"/>
                <w:szCs w:val="24"/>
              </w:rPr>
              <w:lastRenderedPageBreak/>
              <w:t xml:space="preserve">sredstva posredovanja informacij. V okviru samostojnega seminarskega dela bodo udeleženci skupaj pripravili predlog muzejske prezentacije. </w:t>
            </w:r>
          </w:p>
        </w:tc>
      </w:tr>
      <w:tr w:rsidR="00AD62A5" w:rsidRPr="00D11AE0" w14:paraId="6B4F8EFC" w14:textId="77777777" w:rsidTr="001A2192">
        <w:tblPrEx>
          <w:tblCellMar>
            <w:left w:w="70" w:type="dxa"/>
            <w:right w:w="70" w:type="dxa"/>
          </w:tblCellMar>
        </w:tblPrEx>
        <w:tc>
          <w:tcPr>
            <w:tcW w:w="1972" w:type="dxa"/>
            <w:tcBorders>
              <w:top w:val="single" w:sz="4" w:space="0" w:color="auto"/>
              <w:left w:val="single" w:sz="4" w:space="0" w:color="auto"/>
              <w:bottom w:val="single" w:sz="4" w:space="0" w:color="auto"/>
              <w:right w:val="single" w:sz="4" w:space="0" w:color="auto"/>
            </w:tcBorders>
            <w:shd w:val="clear" w:color="auto" w:fill="auto"/>
          </w:tcPr>
          <w:p w14:paraId="60DD6EE5"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UZ2 Izbrana poglavja iz slovenske umetnosti novega veka</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29F4321E"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18336418" w14:textId="77777777" w:rsidR="00AD62A5" w:rsidRPr="00D63421" w:rsidRDefault="00AD62A5" w:rsidP="00893C82">
            <w:pPr>
              <w:rPr>
                <w:rFonts w:ascii="Garamond" w:hAnsi="Garamond" w:cstheme="minorHAnsi"/>
                <w:color w:val="000000"/>
                <w:sz w:val="24"/>
                <w:szCs w:val="24"/>
              </w:rPr>
            </w:pPr>
            <w:r w:rsidRPr="00D63421">
              <w:rPr>
                <w:rFonts w:ascii="Garamond" w:hAnsi="Garamond" w:cstheme="minorHAnsi"/>
                <w:b/>
                <w:bCs/>
                <w:color w:val="000000"/>
                <w:sz w:val="24"/>
                <w:szCs w:val="24"/>
              </w:rPr>
              <w:t>Slovenska umetnost za skupnostno rabo, 1945–1969 </w:t>
            </w:r>
          </w:p>
          <w:p w14:paraId="0693B33B" w14:textId="77777777" w:rsidR="00AD62A5" w:rsidRPr="00D63421" w:rsidRDefault="00AD62A5" w:rsidP="00E87067">
            <w:pPr>
              <w:rPr>
                <w:rFonts w:ascii="Garamond" w:hAnsi="Garamond"/>
                <w:sz w:val="24"/>
                <w:szCs w:val="24"/>
              </w:rPr>
            </w:pPr>
            <w:r w:rsidRPr="00D63421">
              <w:rPr>
                <w:rFonts w:ascii="Garamond" w:hAnsi="Garamond" w:cstheme="minorHAnsi"/>
                <w:color w:val="000000"/>
                <w:kern w:val="2"/>
                <w:sz w:val="24"/>
                <w:szCs w:val="24"/>
              </w:rPr>
              <w:t xml:space="preserve">V skladu s socialistično doktrino so morali biti kultura, umetnost, možnost ustvarjanja, kvalitetno bivanje, dobro urejeni javni prostor itd. dostopni državljanom druge Jugoslavije čim širše. Državna politika je te postavke dejansko jemala zelo resno in zato na najširšem področju vizualne kulture v tem času beležimo opazne premike in razvoj. </w:t>
            </w:r>
            <w:r w:rsidRPr="00D63421">
              <w:rPr>
                <w:rFonts w:ascii="Garamond" w:hAnsi="Garamond" w:cstheme="minorHAnsi"/>
                <w:color w:val="000000"/>
                <w:sz w:val="24"/>
                <w:szCs w:val="24"/>
              </w:rPr>
              <w:t xml:space="preserve">Takšen odnos države je razviden že iz fantastično rastočega odstotka BDP-ja, ki ga je Jugoslavija namenjala kulturi in umetnosti: leta 1946 2,7 %, 1951 6,8 %, 1960 pa kar 11 %. Ta odstotek se nato drastično zmanjša v 60. letih, ko kdaj pade tudi pod 1 % (B. Doknić, </w:t>
            </w:r>
            <w:r w:rsidRPr="00D63421">
              <w:rPr>
                <w:rFonts w:ascii="Garamond" w:hAnsi="Garamond" w:cstheme="minorHAnsi"/>
                <w:i/>
                <w:iCs/>
                <w:color w:val="000000"/>
                <w:sz w:val="24"/>
                <w:szCs w:val="24"/>
              </w:rPr>
              <w:t>Kulturna politika Jugoslavije: 1946.–1963.</w:t>
            </w:r>
            <w:r w:rsidRPr="00D63421">
              <w:rPr>
                <w:rFonts w:ascii="Garamond" w:hAnsi="Garamond" w:cstheme="minorHAnsi"/>
                <w:color w:val="000000"/>
                <w:sz w:val="24"/>
                <w:szCs w:val="24"/>
              </w:rPr>
              <w:t xml:space="preserve">, 2013). Kaj se je dogajalo v slovenski likovni umetnosti, arhitekturi in oblikovanju v teh letih, bomo </w:t>
            </w:r>
            <w:r w:rsidRPr="00D63421">
              <w:rPr>
                <w:rFonts w:ascii="Garamond" w:hAnsi="Garamond" w:cstheme="minorHAnsi"/>
                <w:color w:val="000000"/>
                <w:kern w:val="2"/>
                <w:sz w:val="24"/>
                <w:szCs w:val="24"/>
              </w:rPr>
              <w:t>raziskovali skozi nekaj izbranih področij: gradnjo in opremo stanovanj, najrazličnejših institucij, delovnih in drugih skupnih prostorov; ilustracijo in opremo knjig, zlasti otroške in mladinske literature; razstavljanje umetnosti, arhitekture in oblikovanja; javno plastiko in spomenike.</w:t>
            </w:r>
            <w:r w:rsidRPr="00D63421">
              <w:rPr>
                <w:rFonts w:ascii="Garamond" w:hAnsi="Garamond" w:cstheme="minorHAnsi"/>
                <w:color w:val="000000"/>
                <w:sz w:val="24"/>
                <w:szCs w:val="24"/>
              </w:rPr>
              <w:t> </w:t>
            </w:r>
          </w:p>
        </w:tc>
      </w:tr>
      <w:tr w:rsidR="00AD62A5" w:rsidRPr="00D11AE0" w14:paraId="7649044D" w14:textId="77777777" w:rsidTr="001A2192">
        <w:tblPrEx>
          <w:tblCellMar>
            <w:left w:w="70" w:type="dxa"/>
            <w:right w:w="70" w:type="dxa"/>
          </w:tblCellMar>
        </w:tblPrEx>
        <w:tc>
          <w:tcPr>
            <w:tcW w:w="1972" w:type="dxa"/>
            <w:tcBorders>
              <w:top w:val="single" w:sz="4" w:space="0" w:color="auto"/>
              <w:left w:val="single" w:sz="4" w:space="0" w:color="auto"/>
              <w:bottom w:val="single" w:sz="4" w:space="0" w:color="auto"/>
              <w:right w:val="single" w:sz="4" w:space="0" w:color="auto"/>
            </w:tcBorders>
            <w:shd w:val="clear" w:color="auto" w:fill="auto"/>
          </w:tcPr>
          <w:p w14:paraId="662D4E5C"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UZ2 Izbrana poglavja iz umetnosti starega veka</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73240027"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4726C51D" w14:textId="77777777" w:rsidR="00AD62A5" w:rsidRPr="00D63421" w:rsidRDefault="00AD62A5" w:rsidP="00D63421">
            <w:pPr>
              <w:spacing w:before="100" w:beforeAutospacing="1" w:after="100" w:afterAutospacing="1"/>
              <w:jc w:val="both"/>
              <w:rPr>
                <w:rFonts w:ascii="Garamond" w:hAnsi="Garamond" w:cstheme="minorHAnsi"/>
                <w:b/>
                <w:sz w:val="24"/>
                <w:szCs w:val="24"/>
              </w:rPr>
            </w:pPr>
            <w:r w:rsidRPr="00D63421">
              <w:rPr>
                <w:rFonts w:ascii="Garamond" w:hAnsi="Garamond" w:cstheme="minorHAnsi"/>
                <w:b/>
                <w:sz w:val="24"/>
                <w:szCs w:val="24"/>
              </w:rPr>
              <w:t>Grško kiparstvo Fidijeve dobe in njegovo umetnostno nasledstvo</w:t>
            </w:r>
          </w:p>
          <w:p w14:paraId="3564C792" w14:textId="77777777" w:rsidR="00AD62A5" w:rsidRPr="00D63421" w:rsidRDefault="00AD62A5" w:rsidP="00D63421">
            <w:pPr>
              <w:spacing w:before="100" w:beforeAutospacing="1" w:after="100" w:afterAutospacing="1"/>
              <w:jc w:val="both"/>
              <w:rPr>
                <w:rFonts w:ascii="Garamond" w:hAnsi="Garamond" w:cstheme="minorHAnsi"/>
                <w:sz w:val="24"/>
                <w:szCs w:val="24"/>
              </w:rPr>
            </w:pPr>
            <w:r w:rsidRPr="00D63421">
              <w:rPr>
                <w:rFonts w:ascii="Garamond" w:hAnsi="Garamond" w:cstheme="minorHAnsi"/>
                <w:sz w:val="24"/>
                <w:szCs w:val="24"/>
              </w:rPr>
              <w:t xml:space="preserve">V študijskem letu 2022–2023 se bodo </w:t>
            </w:r>
            <w:r w:rsidRPr="00D63421">
              <w:rPr>
                <w:rFonts w:ascii="Garamond" w:hAnsi="Garamond" w:cstheme="minorHAnsi"/>
                <w:i/>
                <w:sz w:val="24"/>
                <w:szCs w:val="24"/>
              </w:rPr>
              <w:t>Izbrana poglavja iz umetnosti starega veka</w:t>
            </w:r>
            <w:r w:rsidRPr="00D63421">
              <w:rPr>
                <w:rFonts w:ascii="Garamond" w:hAnsi="Garamond" w:cstheme="minorHAnsi"/>
                <w:sz w:val="24"/>
                <w:szCs w:val="24"/>
              </w:rPr>
              <w:t xml:space="preserve"> osredotočila na slogovno, ikonografsko in kontekstualno posebno pričevalna dela slovitega grškega kiparja Fidije (Fejdias, roj. ok. 490 – u. ok. 432 pr. Kr.) ter njegovih najpomembnejših učencev, sodelavcev, sopotnikov in posnemovalcev, ki so vtisnila neizbrisen pečat Atenam Periklove dobe, obenem pa so tudi odločilno zaznamovala nadaljnji razvoj antične statuarike in reliefne plastike v desetletjih, ki so sledila. V okviru predavanj bodo izčrpneje obravnavana tako tiste kiparske stvaritve, ki so se po srečnem naključju ohranile v izvirniku, kot tudi mojstrovine, o katerih si lahko ob smiselnem upoštevanju bolj ali manj prepričljivo </w:t>
            </w:r>
            <w:r w:rsidRPr="00D63421">
              <w:rPr>
                <w:rFonts w:ascii="Garamond" w:hAnsi="Garamond" w:cstheme="minorHAnsi"/>
                <w:sz w:val="24"/>
                <w:szCs w:val="24"/>
              </w:rPr>
              <w:lastRenderedPageBreak/>
              <w:t>identificiranih replik in izpeljank iz rimskega obdobja določeno predstavo ustvarimo vsaj na podlagi pisnih pričevanj.</w:t>
            </w:r>
          </w:p>
        </w:tc>
      </w:tr>
      <w:tr w:rsidR="00AD62A5" w:rsidRPr="00D11AE0" w14:paraId="3B046188" w14:textId="77777777" w:rsidTr="001A2192">
        <w:tblPrEx>
          <w:tblCellMar>
            <w:left w:w="70" w:type="dxa"/>
            <w:right w:w="70" w:type="dxa"/>
          </w:tblCellMar>
        </w:tblPrEx>
        <w:tc>
          <w:tcPr>
            <w:tcW w:w="1972" w:type="dxa"/>
            <w:tcBorders>
              <w:top w:val="single" w:sz="4" w:space="0" w:color="auto"/>
              <w:left w:val="single" w:sz="4" w:space="0" w:color="auto"/>
              <w:bottom w:val="single" w:sz="4" w:space="0" w:color="auto"/>
              <w:right w:val="single" w:sz="4" w:space="0" w:color="auto"/>
            </w:tcBorders>
            <w:shd w:val="clear" w:color="auto" w:fill="auto"/>
          </w:tcPr>
          <w:p w14:paraId="6A36FD20"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UZ2 Nemški jezik za umetnostne zgodovinarje I</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5A9997E7"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4</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51656C9B" w14:textId="77777777" w:rsidR="00AD62A5" w:rsidRPr="00D63421" w:rsidRDefault="00AD62A5" w:rsidP="00D63421">
            <w:pPr>
              <w:jc w:val="both"/>
              <w:rPr>
                <w:rFonts w:ascii="Garamond" w:hAnsi="Garamond" w:cstheme="minorHAnsi"/>
                <w:color w:val="201F1E"/>
                <w:sz w:val="24"/>
                <w:szCs w:val="24"/>
              </w:rPr>
            </w:pPr>
            <w:r w:rsidRPr="00D63421">
              <w:rPr>
                <w:rFonts w:ascii="Garamond" w:hAnsi="Garamond"/>
                <w:sz w:val="24"/>
                <w:szCs w:val="24"/>
              </w:rPr>
              <w:t>Študentke in študenti ponovijo slovnične strukture, ki se navezujejo na osnove morfologije in skladnje nemškega jezika, poudarek je na njihovi praktični uporabi v kontekstu besedilnih vrst in specifičnega besedišča s področja umetnostne zgodovine. Študentke in študenti razvijajo bralno razumevanje na primerih krajših strokovnih besedil.</w:t>
            </w:r>
          </w:p>
        </w:tc>
      </w:tr>
      <w:tr w:rsidR="00AD62A5" w:rsidRPr="00D11AE0" w14:paraId="349C3554" w14:textId="77777777" w:rsidTr="001A2192">
        <w:tblPrEx>
          <w:tblCellMar>
            <w:left w:w="70" w:type="dxa"/>
            <w:right w:w="70" w:type="dxa"/>
          </w:tblCellMar>
        </w:tblPrEx>
        <w:tc>
          <w:tcPr>
            <w:tcW w:w="1972" w:type="dxa"/>
            <w:tcBorders>
              <w:top w:val="single" w:sz="4" w:space="0" w:color="auto"/>
              <w:left w:val="single" w:sz="4" w:space="0" w:color="auto"/>
              <w:bottom w:val="single" w:sz="4" w:space="0" w:color="auto"/>
              <w:right w:val="single" w:sz="4" w:space="0" w:color="auto"/>
            </w:tcBorders>
            <w:shd w:val="clear" w:color="auto" w:fill="auto"/>
          </w:tcPr>
          <w:p w14:paraId="321E7579"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UZ2 Nemški jezik za umetnostne zgodovinarje II</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558D7F58"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4</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305B2B63" w14:textId="77777777" w:rsidR="00AD62A5" w:rsidRPr="00D63421" w:rsidRDefault="00AD62A5" w:rsidP="00D63421">
            <w:pPr>
              <w:jc w:val="both"/>
              <w:rPr>
                <w:rFonts w:ascii="Garamond" w:hAnsi="Garamond" w:cstheme="minorHAnsi"/>
                <w:sz w:val="24"/>
                <w:szCs w:val="24"/>
              </w:rPr>
            </w:pPr>
            <w:r w:rsidRPr="00D63421">
              <w:rPr>
                <w:rFonts w:ascii="Garamond" w:hAnsi="Garamond" w:cstheme="minorHAnsi"/>
                <w:color w:val="201F1E"/>
                <w:sz w:val="24"/>
                <w:szCs w:val="24"/>
              </w:rPr>
              <w:t xml:space="preserve">Študentke in študenti poglabljajo jezikovne strukture, značilne za strokovna besedila ter razvijajo jezikovno znanje, ki je potrebno za uspešno komunikacijo v tujem jeziku. Samostojno raziščejo in predstavijo izbrano temo s področja umetnostne zgodovine na nemškem govornem področju. </w:t>
            </w:r>
            <w:r w:rsidRPr="00D63421">
              <w:rPr>
                <w:rFonts w:ascii="Garamond" w:hAnsi="Garamond" w:cstheme="minorHAnsi"/>
                <w:color w:val="201F1E"/>
                <w:sz w:val="24"/>
                <w:szCs w:val="24"/>
                <w:shd w:val="clear" w:color="auto" w:fill="FFFFFF"/>
              </w:rPr>
              <w:t xml:space="preserve">Študentke in študenti razvijajo razumevanje strokovnih besedil </w:t>
            </w:r>
            <w:r w:rsidRPr="00D63421">
              <w:rPr>
                <w:rFonts w:ascii="Garamond" w:hAnsi="Garamond" w:cstheme="minorHAnsi"/>
                <w:color w:val="201F1E"/>
                <w:sz w:val="24"/>
                <w:szCs w:val="24"/>
              </w:rPr>
              <w:t>v nemščini in jih znajo obnoviti.</w:t>
            </w:r>
          </w:p>
        </w:tc>
      </w:tr>
      <w:tr w:rsidR="00AD62A5" w:rsidRPr="00D11AE0" w14:paraId="3AC77D6B" w14:textId="77777777" w:rsidTr="001A2192">
        <w:tblPrEx>
          <w:tblCellMar>
            <w:left w:w="70" w:type="dxa"/>
            <w:right w:w="70" w:type="dxa"/>
          </w:tblCellMar>
        </w:tblPrEx>
        <w:tc>
          <w:tcPr>
            <w:tcW w:w="1972" w:type="dxa"/>
            <w:tcBorders>
              <w:top w:val="single" w:sz="4" w:space="0" w:color="auto"/>
              <w:left w:val="single" w:sz="4" w:space="0" w:color="auto"/>
              <w:bottom w:val="single" w:sz="4" w:space="0" w:color="auto"/>
              <w:right w:val="single" w:sz="4" w:space="0" w:color="auto"/>
            </w:tcBorders>
            <w:shd w:val="clear" w:color="auto" w:fill="auto"/>
          </w:tcPr>
          <w:p w14:paraId="67B6B27A" w14:textId="77777777" w:rsidR="00AD62A5" w:rsidRPr="00D11AE0" w:rsidRDefault="00AD62A5" w:rsidP="00893C82">
            <w:pPr>
              <w:spacing w:after="0" w:line="240" w:lineRule="auto"/>
              <w:jc w:val="both"/>
              <w:rPr>
                <w:rFonts w:ascii="Garamond" w:eastAsia="Times New Roman" w:hAnsi="Garamond"/>
                <w:sz w:val="24"/>
                <w:szCs w:val="24"/>
                <w:lang w:eastAsia="sl-SI"/>
              </w:rPr>
            </w:pPr>
            <w:r>
              <w:rPr>
                <w:rFonts w:ascii="Garamond" w:eastAsia="Times New Roman" w:hAnsi="Garamond"/>
                <w:sz w:val="24"/>
                <w:szCs w:val="24"/>
                <w:lang w:eastAsia="sl-SI"/>
              </w:rPr>
              <w:t>UZ2 Nemški jezik za umetnostne zgodovinarje III</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66E9DFCA" w14:textId="77777777" w:rsidR="00AD62A5" w:rsidRPr="00D11AE0" w:rsidRDefault="00AD62A5" w:rsidP="00893C82">
            <w:pPr>
              <w:spacing w:after="0" w:line="240" w:lineRule="auto"/>
              <w:jc w:val="both"/>
              <w:rPr>
                <w:rFonts w:ascii="Garamond" w:eastAsia="Times New Roman" w:hAnsi="Garamond"/>
                <w:sz w:val="24"/>
                <w:szCs w:val="24"/>
                <w:lang w:eastAsia="sl-SI"/>
              </w:rPr>
            </w:pPr>
            <w:r>
              <w:rPr>
                <w:rFonts w:ascii="Garamond" w:eastAsia="Times New Roman" w:hAnsi="Garamond"/>
                <w:sz w:val="24"/>
                <w:szCs w:val="24"/>
                <w:lang w:eastAsia="sl-SI"/>
              </w:rPr>
              <w:t>4</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353B30AF" w14:textId="77777777" w:rsidR="00AD62A5" w:rsidRPr="00D63421" w:rsidRDefault="00AD62A5" w:rsidP="00D63421">
            <w:pPr>
              <w:jc w:val="both"/>
              <w:rPr>
                <w:rFonts w:ascii="Garamond" w:hAnsi="Garamond"/>
                <w:sz w:val="24"/>
                <w:szCs w:val="24"/>
              </w:rPr>
            </w:pPr>
            <w:r w:rsidRPr="00D63421">
              <w:rPr>
                <w:rFonts w:ascii="Garamond" w:hAnsi="Garamond"/>
                <w:sz w:val="24"/>
                <w:szCs w:val="24"/>
              </w:rPr>
              <w:t>Pri predmetu se obravnava 31 umetnostnih besedil, ki si sledijo v kronološkem zaporedju od prazgodovinskih začetkov umetnosti in antike preko velikih obdobij umetnosti krščanskega zahoda do 20. stoletja. Vsako zgodovinsko obdobje je predstavljeno tudi z zanj značilnim umetniškim delom. Posameznim zgodovinskim obdobjem so dodani tematski sklopi besed, ki dopolnijo in razširijo strokovno besedišče. Besedilom sledijo vaje za utrjevanje besedišča. Posebna pozornost je posvečena jezikovnim strukturam, ki so značilne za tovrstna besedila. Poleg tega se študent usposobi za branje starejših tekstov, pisanih v gotici.</w:t>
            </w:r>
          </w:p>
        </w:tc>
      </w:tr>
      <w:tr w:rsidR="00AD62A5" w:rsidRPr="00D11AE0" w14:paraId="68A98D9F" w14:textId="77777777" w:rsidTr="001A2192">
        <w:tblPrEx>
          <w:tblCellMar>
            <w:left w:w="70" w:type="dxa"/>
            <w:right w:w="70" w:type="dxa"/>
          </w:tblCellMar>
        </w:tblPrEx>
        <w:tc>
          <w:tcPr>
            <w:tcW w:w="1972" w:type="dxa"/>
            <w:tcBorders>
              <w:top w:val="single" w:sz="4" w:space="0" w:color="auto"/>
              <w:left w:val="single" w:sz="4" w:space="0" w:color="auto"/>
              <w:bottom w:val="single" w:sz="4" w:space="0" w:color="auto"/>
              <w:right w:val="single" w:sz="4" w:space="0" w:color="auto"/>
            </w:tcBorders>
            <w:shd w:val="clear" w:color="auto" w:fill="auto"/>
          </w:tcPr>
          <w:p w14:paraId="12235587"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UZ2 Pedagoška praksa iz umetnostne zgodovine</w:t>
            </w:r>
          </w:p>
          <w:p w14:paraId="7094E5D8" w14:textId="77777777" w:rsidR="00AD62A5" w:rsidRPr="00D11AE0" w:rsidRDefault="00AD62A5" w:rsidP="00893C82">
            <w:pPr>
              <w:spacing w:after="0" w:line="240" w:lineRule="auto"/>
              <w:jc w:val="both"/>
              <w:rPr>
                <w:rFonts w:ascii="Garamond" w:eastAsia="Times New Roman" w:hAnsi="Garamond"/>
                <w:sz w:val="24"/>
                <w:szCs w:val="24"/>
                <w:lang w:eastAsia="sl-SI"/>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1B428C74"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7</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6312F0B7" w14:textId="77777777" w:rsidR="00AD62A5" w:rsidRPr="00D63421" w:rsidRDefault="00AD62A5" w:rsidP="00893C82">
            <w:pPr>
              <w:spacing w:after="0" w:line="240" w:lineRule="auto"/>
              <w:jc w:val="both"/>
              <w:rPr>
                <w:rFonts w:ascii="Garamond" w:hAnsi="Garamond"/>
                <w:sz w:val="24"/>
                <w:szCs w:val="24"/>
              </w:rPr>
            </w:pPr>
            <w:r w:rsidRPr="00D63421">
              <w:rPr>
                <w:rFonts w:ascii="Garamond" w:hAnsi="Garamond"/>
                <w:sz w:val="24"/>
                <w:szCs w:val="24"/>
              </w:rPr>
              <w:t>Študentke in študenti na tritedenski praksi spoznavajo delovno okolje učitelja umetnostne zgodovine in praktično preizkušajo osvojene pedagoško-didaktične strategije. Pod mentorstvom didaktičarke in učiteljice oz. učitelja na srednji šoli opravljajo hospitacije, samostojne nastope v razredu in dodatne dejavnosti, ki sodijo k delovnim obveznostim učitelja umetnostne zgodovine. Sprotno delo v šoli in domače delo predstavijo v obliki portfolija (dnevnika) pedagoške prakse.</w:t>
            </w:r>
          </w:p>
        </w:tc>
      </w:tr>
      <w:tr w:rsidR="00AD62A5" w:rsidRPr="00B05B07" w14:paraId="71EE8979" w14:textId="77777777" w:rsidTr="001A2192">
        <w:tblPrEx>
          <w:tblCellMar>
            <w:left w:w="70" w:type="dxa"/>
            <w:right w:w="70" w:type="dxa"/>
          </w:tblCellMar>
        </w:tblPrEx>
        <w:tc>
          <w:tcPr>
            <w:tcW w:w="1972" w:type="dxa"/>
            <w:tcBorders>
              <w:top w:val="single" w:sz="4" w:space="0" w:color="auto"/>
              <w:left w:val="single" w:sz="4" w:space="0" w:color="auto"/>
              <w:bottom w:val="single" w:sz="4" w:space="0" w:color="auto"/>
              <w:right w:val="single" w:sz="4" w:space="0" w:color="auto"/>
            </w:tcBorders>
            <w:shd w:val="clear" w:color="auto" w:fill="auto"/>
          </w:tcPr>
          <w:p w14:paraId="4BAAF13D" w14:textId="77777777" w:rsidR="00AD62A5" w:rsidRPr="001A2192" w:rsidDel="00B05B07" w:rsidRDefault="00AD62A5" w:rsidP="00893C82">
            <w:pPr>
              <w:spacing w:after="0" w:line="240" w:lineRule="auto"/>
              <w:jc w:val="both"/>
              <w:rPr>
                <w:rFonts w:ascii="Garamond" w:eastAsia="Times New Roman" w:hAnsi="Garamond"/>
                <w:sz w:val="24"/>
                <w:szCs w:val="24"/>
                <w:lang w:eastAsia="sl-SI"/>
              </w:rPr>
            </w:pPr>
            <w:r w:rsidRPr="001A2192">
              <w:rPr>
                <w:rFonts w:ascii="Garamond" w:eastAsia="Times New Roman" w:hAnsi="Garamond"/>
                <w:sz w:val="24"/>
                <w:szCs w:val="24"/>
                <w:lang w:eastAsia="sl-SI"/>
              </w:rPr>
              <w:lastRenderedPageBreak/>
              <w:t>UZ2 Seminar iz slovenske umetnosti</w:t>
            </w:r>
            <w:r>
              <w:rPr>
                <w:rFonts w:ascii="Garamond" w:eastAsia="Times New Roman" w:hAnsi="Garamond"/>
                <w:sz w:val="24"/>
                <w:szCs w:val="24"/>
                <w:lang w:eastAsia="sl-SI"/>
              </w:rPr>
              <w:t xml:space="preserve"> srednjega veka in novega veka</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77F5A140" w14:textId="77777777" w:rsidR="00AD62A5" w:rsidRPr="001A2192" w:rsidDel="00B05B07" w:rsidRDefault="00AD62A5" w:rsidP="00893C82">
            <w:pPr>
              <w:spacing w:after="0" w:line="240" w:lineRule="auto"/>
              <w:jc w:val="both"/>
              <w:rPr>
                <w:rFonts w:ascii="Garamond" w:eastAsia="Times New Roman" w:hAnsi="Garamond"/>
                <w:sz w:val="24"/>
                <w:szCs w:val="24"/>
                <w:lang w:eastAsia="sl-SI"/>
              </w:rPr>
            </w:pPr>
            <w:r w:rsidRPr="001A2192">
              <w:rPr>
                <w:rFonts w:ascii="Garamond" w:eastAsia="Times New Roman" w:hAnsi="Garamond"/>
                <w:sz w:val="24"/>
                <w:szCs w:val="24"/>
                <w:lang w:eastAsia="sl-SI"/>
              </w:rPr>
              <w:t>6</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25380A44" w14:textId="77777777" w:rsidR="00AD62A5" w:rsidRPr="00D63421" w:rsidDel="00B05B07" w:rsidRDefault="00AD62A5" w:rsidP="00D63421">
            <w:pPr>
              <w:jc w:val="both"/>
              <w:rPr>
                <w:rFonts w:ascii="Garamond" w:hAnsi="Garamond" w:cs="Calibri"/>
                <w:strike/>
                <w:sz w:val="24"/>
                <w:szCs w:val="24"/>
              </w:rPr>
            </w:pPr>
            <w:r w:rsidRPr="00D63421">
              <w:rPr>
                <w:rFonts w:ascii="Garamond" w:hAnsi="Garamond" w:cstheme="minorHAnsi"/>
                <w:sz w:val="24"/>
                <w:szCs w:val="24"/>
              </w:rPr>
              <w:t>Baročna arhitektura  - med Benetkami in Dunajem: Na seminarju bomo obravnavali posamezna vprašanja arhitekture 17. in 18. stoletja na Slovenskem s poudarkom na umetnostnih povezavah in izmenjavah v prostoru med Benetkami in Dunajem. Obravnavali bomo vprašanja sloga, tipologije, posameznih arhitektov in naročnikov, podrobneje pa se bomo posvetili tudi nekaterim najpomembnejšim spomenikom in ob njih spoznali, kakšne interpretativne možnosti nudijo posamezni metodološki pristopi. V okviru seminarja je predvidena tudi ena tridnevna ekskurzija (predvidoma Veneto in Furlanija) ter nekaj pol- in enodnevnih ogledov v Sloveniji.</w:t>
            </w:r>
          </w:p>
        </w:tc>
      </w:tr>
      <w:tr w:rsidR="00AD62A5" w:rsidRPr="00D11AE0" w14:paraId="5B2815E1" w14:textId="77777777" w:rsidTr="001A2192">
        <w:tblPrEx>
          <w:tblCellMar>
            <w:left w:w="70" w:type="dxa"/>
            <w:right w:w="70" w:type="dxa"/>
          </w:tblCellMar>
        </w:tblPrEx>
        <w:tc>
          <w:tcPr>
            <w:tcW w:w="1972" w:type="dxa"/>
            <w:tcBorders>
              <w:top w:val="single" w:sz="4" w:space="0" w:color="auto"/>
              <w:left w:val="single" w:sz="4" w:space="0" w:color="auto"/>
              <w:bottom w:val="single" w:sz="4" w:space="0" w:color="auto"/>
              <w:right w:val="single" w:sz="4" w:space="0" w:color="auto"/>
            </w:tcBorders>
            <w:shd w:val="clear" w:color="auto" w:fill="auto"/>
          </w:tcPr>
          <w:p w14:paraId="671CDEB1"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UZ2 Seminar iz umetnosti starega veka</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59981054"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6</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39B7532A" w14:textId="77777777" w:rsidR="00AD62A5" w:rsidRPr="00D63421" w:rsidRDefault="00AD62A5" w:rsidP="00D63421">
            <w:pPr>
              <w:spacing w:after="0" w:line="257" w:lineRule="auto"/>
              <w:jc w:val="both"/>
              <w:rPr>
                <w:rFonts w:ascii="Garamond" w:hAnsi="Garamond" w:cs="Calibri"/>
                <w:sz w:val="24"/>
                <w:szCs w:val="24"/>
              </w:rPr>
            </w:pPr>
            <w:r w:rsidRPr="00D63421">
              <w:rPr>
                <w:rFonts w:ascii="Garamond" w:hAnsi="Garamond" w:cstheme="minorHAnsi"/>
                <w:b/>
                <w:sz w:val="24"/>
                <w:szCs w:val="24"/>
              </w:rPr>
              <w:t>Poantično obujanje grško-rimskega mitološkega imaginarija in odprta vprašanja njegove umetnostnozgodovinske intepretacije</w:t>
            </w:r>
          </w:p>
          <w:p w14:paraId="48FE3445" w14:textId="77777777" w:rsidR="00AD62A5" w:rsidRPr="00D63421" w:rsidRDefault="00AD62A5" w:rsidP="00D63421">
            <w:pPr>
              <w:spacing w:before="100" w:beforeAutospacing="1" w:after="100" w:afterAutospacing="1"/>
              <w:jc w:val="both"/>
              <w:rPr>
                <w:rFonts w:ascii="Garamond" w:hAnsi="Garamond" w:cs="Calibri"/>
                <w:sz w:val="24"/>
                <w:szCs w:val="24"/>
              </w:rPr>
            </w:pPr>
            <w:r w:rsidRPr="00D63421">
              <w:rPr>
                <w:rFonts w:ascii="Garamond" w:hAnsi="Garamond" w:cstheme="minorHAnsi"/>
                <w:sz w:val="24"/>
                <w:szCs w:val="24"/>
              </w:rPr>
              <w:t xml:space="preserve">V študijskem letu 2022–2023 bo </w:t>
            </w:r>
            <w:r w:rsidRPr="00D63421">
              <w:rPr>
                <w:rFonts w:ascii="Garamond" w:hAnsi="Garamond" w:cstheme="minorHAnsi"/>
                <w:i/>
                <w:sz w:val="24"/>
                <w:szCs w:val="24"/>
              </w:rPr>
              <w:t>Seminar iz umetnosti starega veka</w:t>
            </w:r>
            <w:r w:rsidRPr="00D63421">
              <w:rPr>
                <w:rFonts w:ascii="Garamond" w:hAnsi="Garamond" w:cstheme="minorHAnsi"/>
                <w:sz w:val="24"/>
                <w:szCs w:val="24"/>
              </w:rPr>
              <w:t xml:space="preserve"> posvečen načinom upodabljanja poganskih božanstev in drugih bajeslovnih bitij po zatonu antike. Na uvodni tematski sklop, ki bo namenjen seznanjanju s temeljno specialno literaturo in osnovnimi raziskovalmimi orodji za preučevanje grško-rimskega mitološkega imaginarija, se bo navezoval dosledno interaktivno zasnovani jedrni del seminarja. Slednji bo izhajal iz podrobnega, analitičnega in kritičnega branja odmevne sintetične študije </w:t>
            </w:r>
            <w:r w:rsidRPr="00D63421">
              <w:rPr>
                <w:rFonts w:ascii="Garamond" w:hAnsi="Garamond" w:cstheme="minorHAnsi"/>
                <w:i/>
                <w:sz w:val="24"/>
                <w:szCs w:val="24"/>
              </w:rPr>
              <w:t>Classical Mythology in Medieval Art</w:t>
            </w:r>
            <w:r w:rsidRPr="00D63421">
              <w:rPr>
                <w:rFonts w:ascii="Garamond" w:hAnsi="Garamond" w:cstheme="minorHAnsi"/>
                <w:sz w:val="24"/>
                <w:szCs w:val="24"/>
              </w:rPr>
              <w:t xml:space="preserve">, s katero sta Fritz Saxl in Erwin Panofsky leta 1933 odprla metodološko plodno (in v naslednjih devetih desetletjih mestoma utemeljeno polemično) diskusijo, o čemer zgovorno priča tudi najnovejši monografski prikaz te kompleksne problematike, ki ga je Ulrich Rehm objavil leta 2019. </w:t>
            </w:r>
          </w:p>
        </w:tc>
      </w:tr>
      <w:tr w:rsidR="00AD62A5" w:rsidRPr="00B05B07" w14:paraId="53A1A7E6" w14:textId="77777777" w:rsidTr="001A2192">
        <w:tblPrEx>
          <w:tblCellMar>
            <w:left w:w="70" w:type="dxa"/>
            <w:right w:w="70" w:type="dxa"/>
          </w:tblCellMar>
        </w:tblPrEx>
        <w:tc>
          <w:tcPr>
            <w:tcW w:w="1972" w:type="dxa"/>
            <w:tcBorders>
              <w:top w:val="single" w:sz="4" w:space="0" w:color="auto"/>
              <w:left w:val="single" w:sz="4" w:space="0" w:color="auto"/>
              <w:bottom w:val="single" w:sz="4" w:space="0" w:color="auto"/>
              <w:right w:val="single" w:sz="4" w:space="0" w:color="auto"/>
            </w:tcBorders>
            <w:shd w:val="clear" w:color="auto" w:fill="auto"/>
          </w:tcPr>
          <w:p w14:paraId="2BDC3846" w14:textId="77777777" w:rsidR="00AD62A5" w:rsidRPr="00D63421" w:rsidDel="00B05B07" w:rsidRDefault="00AD62A5" w:rsidP="00D63421">
            <w:pPr>
              <w:spacing w:after="0" w:line="240" w:lineRule="auto"/>
              <w:jc w:val="both"/>
              <w:rPr>
                <w:rFonts w:ascii="Garamond" w:eastAsia="Times New Roman" w:hAnsi="Garamond"/>
                <w:sz w:val="24"/>
                <w:szCs w:val="24"/>
                <w:lang w:eastAsia="sl-SI"/>
              </w:rPr>
            </w:pPr>
            <w:r w:rsidRPr="00D63421">
              <w:rPr>
                <w:rFonts w:ascii="Garamond" w:eastAsia="Times New Roman" w:hAnsi="Garamond"/>
                <w:sz w:val="24"/>
                <w:szCs w:val="24"/>
                <w:lang w:eastAsia="sl-SI"/>
              </w:rPr>
              <w:t>UZ2 Terenske vaje II</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3A679F9C" w14:textId="77777777" w:rsidR="00AD62A5" w:rsidRPr="00D63421" w:rsidDel="00B05B07" w:rsidRDefault="00AD62A5" w:rsidP="00D63421">
            <w:pPr>
              <w:spacing w:after="0" w:line="240" w:lineRule="auto"/>
              <w:jc w:val="both"/>
              <w:rPr>
                <w:rFonts w:ascii="Garamond" w:eastAsia="Times New Roman" w:hAnsi="Garamond"/>
                <w:sz w:val="24"/>
                <w:szCs w:val="24"/>
                <w:lang w:eastAsia="sl-SI"/>
              </w:rPr>
            </w:pPr>
            <w:r w:rsidRPr="00D63421">
              <w:rPr>
                <w:rFonts w:ascii="Garamond" w:eastAsia="Times New Roman" w:hAnsi="Garamond"/>
                <w:sz w:val="24"/>
                <w:szCs w:val="24"/>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3462F6C5" w14:textId="77777777" w:rsidR="00AD62A5" w:rsidRPr="00D63421" w:rsidDel="00B05B07" w:rsidRDefault="00AD62A5" w:rsidP="00D63421">
            <w:pPr>
              <w:jc w:val="both"/>
              <w:rPr>
                <w:rFonts w:ascii="Garamond" w:hAnsi="Garamond" w:cstheme="minorHAnsi"/>
                <w:sz w:val="24"/>
                <w:szCs w:val="24"/>
              </w:rPr>
            </w:pPr>
            <w:r w:rsidRPr="00D63421">
              <w:rPr>
                <w:rFonts w:ascii="Garamond" w:hAnsi="Garamond" w:cstheme="minorHAnsi"/>
                <w:sz w:val="24"/>
                <w:szCs w:val="24"/>
              </w:rPr>
              <w:t xml:space="preserve">Terenske vaje so namenjene neposrednemu praktičnemu srečevanju študentov s spomeniki likovne umetnosti – bodisi s spomeniškimi objekti nepremične kulturne dediščine na terenu bodisi spomeniki premične dediščine, ki jih hranijo muzejske in galerijske institucije. Študentje s terenskimi vajami pridobijo znanje o umetnostnozgodovinskih in spomeniškovarstvenih metodologijah dela v praksi, osvojijo veščine </w:t>
            </w:r>
            <w:r w:rsidRPr="00D63421">
              <w:rPr>
                <w:rFonts w:ascii="Garamond" w:hAnsi="Garamond" w:cstheme="minorHAnsi"/>
                <w:sz w:val="24"/>
                <w:szCs w:val="24"/>
              </w:rPr>
              <w:lastRenderedPageBreak/>
              <w:t>celovitega analitičnega pristopa k umetnostnemu spomeniku in razvijajo kriterije za praktično rabo pridobljenih teoretičnih znanj.</w:t>
            </w:r>
          </w:p>
        </w:tc>
      </w:tr>
      <w:tr w:rsidR="00AD62A5" w:rsidRPr="00B05B07" w14:paraId="2D491572" w14:textId="77777777" w:rsidTr="001A2192">
        <w:tblPrEx>
          <w:tblCellMar>
            <w:left w:w="70" w:type="dxa"/>
            <w:right w:w="70" w:type="dxa"/>
          </w:tblCellMar>
        </w:tblPrEx>
        <w:tc>
          <w:tcPr>
            <w:tcW w:w="1972" w:type="dxa"/>
            <w:tcBorders>
              <w:top w:val="single" w:sz="4" w:space="0" w:color="auto"/>
              <w:left w:val="single" w:sz="4" w:space="0" w:color="auto"/>
              <w:bottom w:val="single" w:sz="4" w:space="0" w:color="auto"/>
              <w:right w:val="single" w:sz="4" w:space="0" w:color="auto"/>
            </w:tcBorders>
            <w:shd w:val="clear" w:color="auto" w:fill="auto"/>
          </w:tcPr>
          <w:p w14:paraId="7BB31591" w14:textId="77777777" w:rsidR="00AD62A5" w:rsidRPr="00010C5F" w:rsidRDefault="00AD62A5" w:rsidP="00893C82">
            <w:pPr>
              <w:spacing w:after="0" w:line="240" w:lineRule="auto"/>
              <w:jc w:val="both"/>
              <w:rPr>
                <w:rFonts w:ascii="Garamond" w:eastAsia="Times New Roman" w:hAnsi="Garamond"/>
                <w:sz w:val="24"/>
                <w:szCs w:val="24"/>
                <w:lang w:eastAsia="sl-SI"/>
              </w:rPr>
            </w:pPr>
            <w:r>
              <w:rPr>
                <w:rFonts w:ascii="Garamond" w:eastAsia="Times New Roman" w:hAnsi="Garamond"/>
                <w:sz w:val="24"/>
                <w:szCs w:val="24"/>
                <w:lang w:eastAsia="sl-SI"/>
              </w:rPr>
              <w:lastRenderedPageBreak/>
              <w:t>UZ2 Vaje iz moderne umetnosti I; UZ2 Vaje iz moderne umetnosti II</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204F54E9" w14:textId="77777777" w:rsidR="00AD62A5" w:rsidRDefault="00AD62A5" w:rsidP="00893C82">
            <w:pPr>
              <w:spacing w:after="0" w:line="240" w:lineRule="auto"/>
              <w:jc w:val="both"/>
              <w:rPr>
                <w:rFonts w:ascii="Garamond" w:eastAsia="Times New Roman" w:hAnsi="Garamond"/>
                <w:sz w:val="24"/>
                <w:szCs w:val="24"/>
                <w:lang w:eastAsia="sl-SI"/>
              </w:rPr>
            </w:pPr>
            <w:r>
              <w:rPr>
                <w:rFonts w:ascii="Garamond" w:eastAsia="Times New Roman" w:hAnsi="Garamond"/>
                <w:sz w:val="24"/>
                <w:szCs w:val="24"/>
                <w:lang w:eastAsia="sl-SI"/>
              </w:rPr>
              <w:t>5, 5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1E794497" w14:textId="77777777" w:rsidR="00AD62A5" w:rsidRPr="00D63421" w:rsidRDefault="00AD62A5" w:rsidP="00D63421">
            <w:pPr>
              <w:jc w:val="both"/>
              <w:rPr>
                <w:rFonts w:ascii="Garamond" w:hAnsi="Garamond" w:cstheme="minorHAnsi"/>
                <w:sz w:val="24"/>
                <w:szCs w:val="24"/>
              </w:rPr>
            </w:pPr>
            <w:r w:rsidRPr="00D63421">
              <w:rPr>
                <w:rFonts w:ascii="Garamond" w:hAnsi="Garamond" w:cs="Calibri"/>
                <w:sz w:val="24"/>
                <w:szCs w:val="24"/>
                <w:lang w:eastAsia="sl-SI"/>
              </w:rPr>
              <w:t>Vaje iz moderne umetnosti I in II so zastavljene kot praktično srečevanje študentov z umetniško ustvarjalnostjo moderne dobe v neposrednem stiku z umetninami, ki jih hranijo slovenske (in tuje) muzejske in galerijske inštitucije. Poseben poudarek je namenjen sodobni umetnosti in umetnostnim pojavom. Študentje z analizo likovnih del, spoznavanjem ustvarjalnih načel moderne umetnosti, njene socialne vpetosti in interaktivnosti razvijejo poglobljeno razumevanje modernih in sodobnih umetnostnih tokov, osvojijo temeljne kriterije vrednotenja moderne in sodobne umetniške ustvarjalnosti in razvijajo veščine celovitega kritičnega pristopa k umetnostnemu spomeniku. Usposabljajo se za znanstveno-raziskovalni pristop v obravnavi moderne in sodobne umetnosti, zbiranje in kritično vrednotenje informacij, za analizo dejavnikov, ki vplivajo na moderno  in sodobno umetniško ustvarjalnost, sintezo spoznanj ter interpretacijo in predstavitev rezultatov.</w:t>
            </w:r>
          </w:p>
        </w:tc>
      </w:tr>
      <w:tr w:rsidR="00AD62A5" w:rsidRPr="00D11AE0" w14:paraId="306188AB"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2" w:type="dxa"/>
            <w:tcBorders>
              <w:top w:val="single" w:sz="4" w:space="0" w:color="auto"/>
              <w:left w:val="single" w:sz="4" w:space="0" w:color="auto"/>
              <w:bottom w:val="single" w:sz="4" w:space="0" w:color="auto"/>
              <w:right w:val="single" w:sz="4" w:space="0" w:color="auto"/>
            </w:tcBorders>
            <w:shd w:val="clear" w:color="auto" w:fill="auto"/>
          </w:tcPr>
          <w:p w14:paraId="67C87FEB"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ZG2 Epistemologija zgodovine</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11E03B7B"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6256A0BE" w14:textId="77777777" w:rsidR="00AD62A5" w:rsidRPr="00D11AE0" w:rsidRDefault="00AD62A5" w:rsidP="00893C82">
            <w:pPr>
              <w:pStyle w:val="Telobesedila"/>
              <w:spacing w:after="0" w:line="240" w:lineRule="auto"/>
              <w:jc w:val="both"/>
              <w:rPr>
                <w:rFonts w:ascii="Garamond" w:hAnsi="Garamond"/>
                <w:sz w:val="24"/>
                <w:szCs w:val="24"/>
              </w:rPr>
            </w:pPr>
            <w:r w:rsidRPr="00D11AE0">
              <w:rPr>
                <w:rFonts w:ascii="Garamond" w:hAnsi="Garamond" w:cs="Calibri"/>
                <w:sz w:val="24"/>
                <w:szCs w:val="24"/>
                <w:lang w:eastAsia="sl-SI"/>
              </w:rPr>
              <w:t>Predmet obravnava pogojenosti zgodovinskega preučevanja in razpira teoretsko ozadje posameznih zgodovinopisnih vprašanj, problematizira epistemološka vprašanja, ki zadevajo pisanje zgodovine in zgodovinarjevo preučevanje evropske preteklosti. Študenti in študentke se v seminarskem delu predmeta poglobljeno preizkusijo v samostojni refleksiji o posameznih zgodovinopisnih prijemih (regresivna metoda, indiciarna metoda, oral history, raba fotografije kot zgodovinopisnega vira), pisanju nacionalne in etnocentrične zgodovine. V seminarski obliki samostojno problematizirajo posamezne tematske sklope (javna raba zgodovine, odnos med spominom in zgodovino, razmerje med individualnim in kolektivnim spominom, razmerje med zgodovino in spominom).</w:t>
            </w:r>
          </w:p>
        </w:tc>
      </w:tr>
      <w:tr w:rsidR="00AD62A5" w:rsidRPr="00D11AE0" w14:paraId="0AB25D29"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2" w:type="dxa"/>
            <w:tcBorders>
              <w:top w:val="single" w:sz="4" w:space="0" w:color="auto"/>
              <w:left w:val="single" w:sz="4" w:space="0" w:color="auto"/>
              <w:bottom w:val="single" w:sz="4" w:space="0" w:color="auto"/>
              <w:right w:val="single" w:sz="4" w:space="0" w:color="auto"/>
            </w:tcBorders>
            <w:shd w:val="clear" w:color="auto" w:fill="auto"/>
          </w:tcPr>
          <w:p w14:paraId="28C4D453"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ZG2 Grški svet med helenistično dobo in zgodnjim Bizancem</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22124394"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31B74CEC" w14:textId="77777777" w:rsidR="00AD62A5" w:rsidRPr="00D11AE0" w:rsidRDefault="00AD62A5" w:rsidP="00893C82">
            <w:pPr>
              <w:spacing w:after="0" w:line="240" w:lineRule="auto"/>
              <w:jc w:val="both"/>
              <w:rPr>
                <w:rFonts w:ascii="Garamond" w:hAnsi="Garamond" w:cs="Calibri"/>
                <w:sz w:val="24"/>
                <w:szCs w:val="24"/>
                <w:lang w:eastAsia="sl-SI"/>
              </w:rPr>
            </w:pPr>
            <w:r w:rsidRPr="00D11AE0">
              <w:rPr>
                <w:rFonts w:ascii="Garamond" w:hAnsi="Garamond" w:cs="Calibri"/>
                <w:sz w:val="24"/>
                <w:szCs w:val="24"/>
                <w:lang w:eastAsia="sl-SI"/>
              </w:rPr>
              <w:t>(A) Rimsko širjenje v helenistični svet (ok. 200 – 30 pr. Kr.) v celi vrsti vojaških spopadov od druge makedonske vojne do rimskega zavzetja Egipta; oblike odpora vojaško šibkejšega, vendar kulturno močnejšega helenističnega sveta. Oblikovanje rimske upravne ureditve na helenističnem Vzhodu.</w:t>
            </w:r>
          </w:p>
          <w:p w14:paraId="600ED080" w14:textId="77777777" w:rsidR="00AD62A5" w:rsidRPr="00D11AE0" w:rsidRDefault="00AD62A5" w:rsidP="00893C82">
            <w:pPr>
              <w:spacing w:after="0" w:line="240" w:lineRule="auto"/>
              <w:jc w:val="both"/>
              <w:rPr>
                <w:rFonts w:ascii="Garamond" w:hAnsi="Garamond" w:cs="Calibri"/>
                <w:sz w:val="24"/>
                <w:szCs w:val="24"/>
                <w:lang w:eastAsia="sl-SI"/>
              </w:rPr>
            </w:pPr>
            <w:r w:rsidRPr="00D11AE0">
              <w:rPr>
                <w:rFonts w:ascii="Garamond" w:hAnsi="Garamond" w:cs="Calibri"/>
                <w:sz w:val="24"/>
                <w:szCs w:val="24"/>
                <w:lang w:eastAsia="sl-SI"/>
              </w:rPr>
              <w:lastRenderedPageBreak/>
              <w:t>(B) Helenistični Vzhod v okviru rimskega cesarstva od Avgusta do Dioklecijana; upravna, družbena in gospodarska podoba vzhodnih rimskih provinc; kulturni razvoj helenističnega sveta s posebnim poudarkom na razvoju religioznega življenja v tem času; judovstvo in krščanstvo.</w:t>
            </w:r>
          </w:p>
          <w:p w14:paraId="3361A561" w14:textId="77777777" w:rsidR="00AD62A5" w:rsidRPr="00D11AE0" w:rsidRDefault="00AD62A5" w:rsidP="00893C82">
            <w:pPr>
              <w:spacing w:after="0" w:line="240" w:lineRule="auto"/>
              <w:jc w:val="both"/>
              <w:rPr>
                <w:rFonts w:ascii="Garamond" w:hAnsi="Garamond" w:cs="Calibri"/>
                <w:sz w:val="24"/>
                <w:szCs w:val="24"/>
                <w:lang w:eastAsia="sl-SI"/>
              </w:rPr>
            </w:pPr>
            <w:r w:rsidRPr="00D11AE0">
              <w:rPr>
                <w:rFonts w:ascii="Garamond" w:hAnsi="Garamond" w:cs="Calibri"/>
                <w:sz w:val="24"/>
                <w:szCs w:val="24"/>
                <w:lang w:eastAsia="sl-SI"/>
              </w:rPr>
              <w:t>(C) Rimski Vzhod v 4. stoletju: postopna prevlada Vzhoda nad Zahodom v rimskem cesarstvu; nastanek Konstantinopla kot nove prestolnice krščanskega cesarstva; državljanske vojne in druge oblike rivalstva med obema deloma cesarstva.</w:t>
            </w:r>
          </w:p>
          <w:p w14:paraId="44123CC6" w14:textId="77777777" w:rsidR="00AD62A5" w:rsidRPr="00D11AE0" w:rsidRDefault="00AD62A5" w:rsidP="00893C82">
            <w:pPr>
              <w:pStyle w:val="Telobesedila"/>
              <w:spacing w:after="0" w:line="240" w:lineRule="auto"/>
              <w:jc w:val="both"/>
              <w:rPr>
                <w:rFonts w:ascii="Garamond" w:hAnsi="Garamond"/>
                <w:sz w:val="24"/>
                <w:szCs w:val="24"/>
              </w:rPr>
            </w:pPr>
            <w:r w:rsidRPr="00D11AE0">
              <w:rPr>
                <w:rFonts w:ascii="Garamond" w:hAnsi="Garamond" w:cs="Calibri"/>
                <w:sz w:val="24"/>
                <w:szCs w:val="24"/>
                <w:lang w:eastAsia="sl-SI"/>
              </w:rPr>
              <w:t xml:space="preserve">(Č) Vzhodno rimsko cesarstvo v </w:t>
            </w:r>
            <w:smartTag w:uri="urn:schemas-microsoft-com:office:smarttags" w:element="metricconverter">
              <w:smartTagPr>
                <w:attr w:name="ProductID" w:val="5. in"/>
              </w:smartTagPr>
              <w:r w:rsidRPr="00D11AE0">
                <w:rPr>
                  <w:rFonts w:ascii="Garamond" w:hAnsi="Garamond" w:cs="Calibri"/>
                  <w:sz w:val="24"/>
                  <w:szCs w:val="24"/>
                  <w:lang w:eastAsia="sl-SI"/>
                </w:rPr>
                <w:t>5. in</w:t>
              </w:r>
            </w:smartTag>
            <w:r w:rsidRPr="00D11AE0">
              <w:rPr>
                <w:rFonts w:ascii="Garamond" w:hAnsi="Garamond" w:cs="Calibri"/>
                <w:sz w:val="24"/>
                <w:szCs w:val="24"/>
                <w:lang w:eastAsia="sl-SI"/>
              </w:rPr>
              <w:t xml:space="preserve"> prvi polovici 6. stoletja: kriza in izhod iz nje v času, ko je cesarstvo na Zahodu propadlo, nato njegovo prizadevanje za obnovitev cesarstva v nekdanjem obsegu. Vprašanje odnosa Bizanca do germanskih nasledstvenih držav na ozemlju nekdanjega rimskega Zahoda. Postopno preoblikovanje vzhodnega rimskega cesarstva v srednjeveško bizantinsko cesarstvo (državna in družbena ureditev, gospodarstvo, kultura, religija).</w:t>
            </w:r>
          </w:p>
        </w:tc>
      </w:tr>
      <w:tr w:rsidR="00AD62A5" w:rsidRPr="00D11AE0" w14:paraId="25932983"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2" w:type="dxa"/>
            <w:tcBorders>
              <w:top w:val="single" w:sz="4" w:space="0" w:color="auto"/>
              <w:left w:val="single" w:sz="4" w:space="0" w:color="auto"/>
              <w:bottom w:val="single" w:sz="4" w:space="0" w:color="auto"/>
              <w:right w:val="single" w:sz="4" w:space="0" w:color="auto"/>
            </w:tcBorders>
            <w:shd w:val="clear" w:color="auto" w:fill="auto"/>
          </w:tcPr>
          <w:p w14:paraId="77ACB094"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lastRenderedPageBreak/>
              <w:t>ZG2 Historična antropologija</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36FF10EE"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72395B57" w14:textId="77777777" w:rsidR="00AD62A5" w:rsidRPr="00D11AE0" w:rsidRDefault="00AD62A5" w:rsidP="00893C82">
            <w:pPr>
              <w:spacing w:after="0" w:line="240" w:lineRule="auto"/>
              <w:jc w:val="both"/>
              <w:rPr>
                <w:rFonts w:ascii="Garamond" w:hAnsi="Garamond" w:cs="Calibri"/>
                <w:sz w:val="24"/>
                <w:szCs w:val="24"/>
                <w:lang w:eastAsia="sl-SI"/>
              </w:rPr>
            </w:pPr>
            <w:r w:rsidRPr="00D11AE0">
              <w:rPr>
                <w:rFonts w:ascii="Garamond" w:hAnsi="Garamond" w:cs="Calibri"/>
                <w:sz w:val="24"/>
                <w:szCs w:val="24"/>
                <w:lang w:eastAsia="sl-SI"/>
              </w:rPr>
              <w:t>V ospredju bo obravnava nekaterih temeljnih vprašanj materialne in biološke ter socialne in kulturne antropologije (s poudarkom na času od 18. do 20. stoletja), kot so:</w:t>
            </w:r>
          </w:p>
          <w:p w14:paraId="1D72137E" w14:textId="77777777" w:rsidR="00AD62A5" w:rsidRPr="00D11AE0" w:rsidRDefault="00AD62A5" w:rsidP="00893C82">
            <w:pPr>
              <w:numPr>
                <w:ilvl w:val="0"/>
                <w:numId w:val="16"/>
              </w:numPr>
              <w:spacing w:after="0" w:line="240" w:lineRule="auto"/>
              <w:jc w:val="both"/>
              <w:rPr>
                <w:rFonts w:ascii="Garamond" w:hAnsi="Garamond" w:cs="Calibri"/>
                <w:sz w:val="24"/>
                <w:szCs w:val="24"/>
                <w:lang w:eastAsia="sl-SI"/>
              </w:rPr>
            </w:pPr>
            <w:r w:rsidRPr="00D11AE0">
              <w:rPr>
                <w:rFonts w:ascii="Garamond" w:hAnsi="Garamond" w:cs="Calibri"/>
                <w:sz w:val="24"/>
                <w:szCs w:val="24"/>
                <w:lang w:eastAsia="sl-SI"/>
              </w:rPr>
              <w:t>Stanovanjska ter oblačilna kultura.</w:t>
            </w:r>
          </w:p>
          <w:p w14:paraId="3C62780E" w14:textId="77777777" w:rsidR="00AD62A5" w:rsidRPr="00D11AE0" w:rsidRDefault="00AD62A5" w:rsidP="00893C82">
            <w:pPr>
              <w:numPr>
                <w:ilvl w:val="0"/>
                <w:numId w:val="16"/>
              </w:numPr>
              <w:spacing w:after="0" w:line="240" w:lineRule="auto"/>
              <w:jc w:val="both"/>
              <w:rPr>
                <w:rFonts w:ascii="Garamond" w:hAnsi="Garamond" w:cs="Calibri"/>
                <w:sz w:val="24"/>
                <w:szCs w:val="24"/>
                <w:lang w:eastAsia="sl-SI"/>
              </w:rPr>
            </w:pPr>
            <w:r w:rsidRPr="00D11AE0">
              <w:rPr>
                <w:rFonts w:ascii="Garamond" w:hAnsi="Garamond" w:cs="Calibri"/>
                <w:sz w:val="24"/>
                <w:szCs w:val="24"/>
                <w:lang w:eastAsia="sl-SI"/>
              </w:rPr>
              <w:t>Zgodovina prehranjevanja in prehranjevalnih sistemov.</w:t>
            </w:r>
          </w:p>
          <w:p w14:paraId="28A47C2A" w14:textId="77777777" w:rsidR="00AD62A5" w:rsidRPr="00D11AE0" w:rsidRDefault="00AD62A5" w:rsidP="00893C82">
            <w:pPr>
              <w:numPr>
                <w:ilvl w:val="0"/>
                <w:numId w:val="16"/>
              </w:numPr>
              <w:spacing w:after="0" w:line="240" w:lineRule="auto"/>
              <w:jc w:val="both"/>
              <w:rPr>
                <w:rFonts w:ascii="Garamond" w:hAnsi="Garamond" w:cs="Calibri"/>
                <w:sz w:val="24"/>
                <w:szCs w:val="24"/>
                <w:lang w:eastAsia="sl-SI"/>
              </w:rPr>
            </w:pPr>
            <w:r w:rsidRPr="00D11AE0">
              <w:rPr>
                <w:rFonts w:ascii="Garamond" w:hAnsi="Garamond" w:cs="Calibri"/>
                <w:sz w:val="24"/>
                <w:szCs w:val="24"/>
                <w:lang w:eastAsia="sl-SI"/>
              </w:rPr>
              <w:t>Proces higienizacije mestnih aglomeracij ter podeželja.</w:t>
            </w:r>
          </w:p>
          <w:p w14:paraId="493C313F" w14:textId="77777777" w:rsidR="00AD62A5" w:rsidRPr="00D11AE0" w:rsidRDefault="00AD62A5" w:rsidP="00893C82">
            <w:pPr>
              <w:numPr>
                <w:ilvl w:val="0"/>
                <w:numId w:val="16"/>
              </w:numPr>
              <w:spacing w:after="0" w:line="240" w:lineRule="auto"/>
              <w:jc w:val="both"/>
              <w:rPr>
                <w:rFonts w:ascii="Garamond" w:hAnsi="Garamond" w:cs="Calibri"/>
                <w:sz w:val="24"/>
                <w:szCs w:val="24"/>
                <w:lang w:eastAsia="sl-SI"/>
              </w:rPr>
            </w:pPr>
            <w:r w:rsidRPr="00D11AE0">
              <w:rPr>
                <w:rFonts w:ascii="Garamond" w:hAnsi="Garamond" w:cs="Calibri"/>
                <w:sz w:val="24"/>
                <w:szCs w:val="24"/>
                <w:lang w:eastAsia="sl-SI"/>
              </w:rPr>
              <w:t>Zgodovina telesne higiene in zgodovina vonjev.</w:t>
            </w:r>
          </w:p>
          <w:p w14:paraId="253A1D7F" w14:textId="77777777" w:rsidR="00AD62A5" w:rsidRPr="00D11AE0" w:rsidRDefault="00AD62A5" w:rsidP="00893C82">
            <w:pPr>
              <w:numPr>
                <w:ilvl w:val="0"/>
                <w:numId w:val="16"/>
              </w:numPr>
              <w:spacing w:after="0" w:line="240" w:lineRule="auto"/>
              <w:jc w:val="both"/>
              <w:rPr>
                <w:rFonts w:ascii="Garamond" w:hAnsi="Garamond" w:cs="Calibri"/>
                <w:sz w:val="24"/>
                <w:szCs w:val="24"/>
                <w:lang w:eastAsia="sl-SI"/>
              </w:rPr>
            </w:pPr>
            <w:r w:rsidRPr="00D11AE0">
              <w:rPr>
                <w:rFonts w:ascii="Garamond" w:hAnsi="Garamond" w:cs="Calibri"/>
                <w:sz w:val="24"/>
                <w:szCs w:val="24"/>
                <w:lang w:eastAsia="sl-SI"/>
              </w:rPr>
              <w:t>Zgodovina načinov bivanja in družine.</w:t>
            </w:r>
          </w:p>
          <w:p w14:paraId="418A6249" w14:textId="77777777" w:rsidR="00AD62A5" w:rsidRPr="00D11AE0" w:rsidRDefault="00AD62A5" w:rsidP="00893C82">
            <w:pPr>
              <w:numPr>
                <w:ilvl w:val="0"/>
                <w:numId w:val="16"/>
              </w:numPr>
              <w:spacing w:after="0" w:line="240" w:lineRule="auto"/>
              <w:jc w:val="both"/>
              <w:rPr>
                <w:rFonts w:ascii="Garamond" w:hAnsi="Garamond" w:cs="Calibri"/>
                <w:sz w:val="24"/>
                <w:szCs w:val="24"/>
                <w:lang w:eastAsia="sl-SI"/>
              </w:rPr>
            </w:pPr>
            <w:r w:rsidRPr="00D11AE0">
              <w:rPr>
                <w:rFonts w:ascii="Garamond" w:hAnsi="Garamond" w:cs="Calibri"/>
                <w:sz w:val="24"/>
                <w:szCs w:val="24"/>
                <w:lang w:eastAsia="sl-SI"/>
              </w:rPr>
              <w:t>Znotrajdružinska razmerja.</w:t>
            </w:r>
          </w:p>
          <w:p w14:paraId="74E9597E" w14:textId="77777777" w:rsidR="00AD62A5" w:rsidRPr="00D11AE0" w:rsidRDefault="00AD62A5" w:rsidP="00893C82">
            <w:pPr>
              <w:numPr>
                <w:ilvl w:val="0"/>
                <w:numId w:val="16"/>
              </w:numPr>
              <w:spacing w:after="0" w:line="240" w:lineRule="auto"/>
              <w:jc w:val="both"/>
              <w:rPr>
                <w:rFonts w:ascii="Garamond" w:hAnsi="Garamond" w:cs="Calibri"/>
                <w:sz w:val="24"/>
                <w:szCs w:val="24"/>
                <w:lang w:eastAsia="sl-SI"/>
              </w:rPr>
            </w:pPr>
            <w:r w:rsidRPr="00D11AE0">
              <w:rPr>
                <w:rFonts w:ascii="Garamond" w:hAnsi="Garamond" w:cs="Calibri"/>
                <w:sz w:val="24"/>
                <w:szCs w:val="24"/>
                <w:lang w:eastAsia="sl-SI"/>
              </w:rPr>
              <w:t>Položaj žensk (mater) in otrok v družini in družbi.</w:t>
            </w:r>
          </w:p>
          <w:p w14:paraId="371B21D9" w14:textId="77777777" w:rsidR="00AD62A5" w:rsidRPr="00D11AE0" w:rsidRDefault="00AD62A5" w:rsidP="00893C82">
            <w:pPr>
              <w:numPr>
                <w:ilvl w:val="0"/>
                <w:numId w:val="16"/>
              </w:numPr>
              <w:spacing w:after="0" w:line="240" w:lineRule="auto"/>
              <w:jc w:val="both"/>
              <w:rPr>
                <w:rFonts w:ascii="Garamond" w:hAnsi="Garamond" w:cs="Calibri"/>
                <w:sz w:val="24"/>
                <w:szCs w:val="24"/>
                <w:lang w:eastAsia="sl-SI"/>
              </w:rPr>
            </w:pPr>
            <w:r w:rsidRPr="00D11AE0">
              <w:rPr>
                <w:rFonts w:ascii="Garamond" w:hAnsi="Garamond" w:cs="Calibri"/>
                <w:sz w:val="24"/>
                <w:szCs w:val="24"/>
                <w:lang w:eastAsia="sl-SI"/>
              </w:rPr>
              <w:t>Zgodovina zakonske zveze.</w:t>
            </w:r>
          </w:p>
          <w:p w14:paraId="26EE4B0A" w14:textId="77777777" w:rsidR="00AD62A5" w:rsidRPr="00D11AE0" w:rsidRDefault="00AD62A5" w:rsidP="00893C82">
            <w:pPr>
              <w:numPr>
                <w:ilvl w:val="0"/>
                <w:numId w:val="16"/>
              </w:numPr>
              <w:spacing w:after="0" w:line="240" w:lineRule="auto"/>
              <w:jc w:val="both"/>
              <w:rPr>
                <w:rFonts w:ascii="Garamond" w:hAnsi="Garamond" w:cs="Calibri"/>
                <w:sz w:val="24"/>
                <w:szCs w:val="24"/>
                <w:lang w:eastAsia="sl-SI"/>
              </w:rPr>
            </w:pPr>
            <w:r w:rsidRPr="00D11AE0">
              <w:rPr>
                <w:rFonts w:ascii="Garamond" w:hAnsi="Garamond" w:cs="Calibri"/>
                <w:sz w:val="24"/>
                <w:szCs w:val="24"/>
                <w:lang w:eastAsia="sl-SI"/>
              </w:rPr>
              <w:t>Nezakonski otroci.</w:t>
            </w:r>
          </w:p>
          <w:p w14:paraId="1EC183DE" w14:textId="77777777" w:rsidR="00AD62A5" w:rsidRPr="00D11AE0" w:rsidRDefault="00AD62A5" w:rsidP="00893C82">
            <w:pPr>
              <w:numPr>
                <w:ilvl w:val="0"/>
                <w:numId w:val="16"/>
              </w:numPr>
              <w:spacing w:after="0" w:line="240" w:lineRule="auto"/>
              <w:jc w:val="both"/>
              <w:rPr>
                <w:rFonts w:ascii="Garamond" w:hAnsi="Garamond" w:cs="Calibri"/>
                <w:sz w:val="24"/>
                <w:szCs w:val="24"/>
                <w:lang w:eastAsia="sl-SI"/>
              </w:rPr>
            </w:pPr>
            <w:r w:rsidRPr="00D11AE0">
              <w:rPr>
                <w:rFonts w:ascii="Garamond" w:hAnsi="Garamond" w:cs="Calibri"/>
                <w:sz w:val="24"/>
                <w:szCs w:val="24"/>
                <w:lang w:eastAsia="sl-SI"/>
              </w:rPr>
              <w:t>Odnos do spolnosti in različnih spolnih praks.</w:t>
            </w:r>
          </w:p>
          <w:p w14:paraId="00ECAF33" w14:textId="77777777" w:rsidR="00AD62A5" w:rsidRPr="00D11AE0" w:rsidRDefault="00AD62A5" w:rsidP="00893C82">
            <w:pPr>
              <w:numPr>
                <w:ilvl w:val="0"/>
                <w:numId w:val="16"/>
              </w:numPr>
              <w:spacing w:after="0" w:line="240" w:lineRule="auto"/>
              <w:jc w:val="both"/>
              <w:rPr>
                <w:rFonts w:ascii="Garamond" w:hAnsi="Garamond" w:cs="Calibri"/>
                <w:sz w:val="24"/>
                <w:szCs w:val="24"/>
                <w:lang w:eastAsia="sl-SI"/>
              </w:rPr>
            </w:pPr>
            <w:r w:rsidRPr="00D11AE0">
              <w:rPr>
                <w:rFonts w:ascii="Garamond" w:hAnsi="Garamond" w:cs="Calibri"/>
                <w:sz w:val="24"/>
                <w:szCs w:val="24"/>
                <w:lang w:eastAsia="sl-SI"/>
              </w:rPr>
              <w:t>Proces civiliziranja.</w:t>
            </w:r>
          </w:p>
          <w:p w14:paraId="1309D8F3" w14:textId="77777777" w:rsidR="00AD62A5" w:rsidRPr="00D11AE0" w:rsidRDefault="00AD62A5" w:rsidP="00893C82">
            <w:pPr>
              <w:spacing w:after="0" w:line="240" w:lineRule="auto"/>
              <w:jc w:val="both"/>
              <w:rPr>
                <w:rFonts w:ascii="Garamond" w:hAnsi="Garamond" w:cs="Calibri"/>
                <w:bCs/>
                <w:sz w:val="24"/>
                <w:szCs w:val="24"/>
                <w:lang w:eastAsia="sl-SI"/>
              </w:rPr>
            </w:pPr>
            <w:r w:rsidRPr="00D11AE0">
              <w:rPr>
                <w:rFonts w:ascii="Garamond" w:hAnsi="Garamond" w:cs="Calibri"/>
                <w:bCs/>
                <w:sz w:val="24"/>
                <w:szCs w:val="24"/>
                <w:lang w:eastAsia="sl-SI"/>
              </w:rPr>
              <w:t>Vse fenomene bomo obravnavali v luči socialne neenakosti.</w:t>
            </w:r>
          </w:p>
          <w:p w14:paraId="7BD49633" w14:textId="77777777" w:rsidR="00AD62A5" w:rsidRPr="00D11AE0" w:rsidRDefault="00AD62A5" w:rsidP="00893C82">
            <w:pPr>
              <w:pStyle w:val="Telobesedila"/>
              <w:spacing w:after="0" w:line="240" w:lineRule="auto"/>
              <w:jc w:val="both"/>
              <w:rPr>
                <w:rFonts w:ascii="Garamond" w:hAnsi="Garamond"/>
                <w:sz w:val="24"/>
                <w:szCs w:val="24"/>
              </w:rPr>
            </w:pPr>
            <w:r w:rsidRPr="00D11AE0">
              <w:rPr>
                <w:rFonts w:ascii="Garamond" w:hAnsi="Garamond" w:cs="Calibri"/>
                <w:sz w:val="24"/>
                <w:szCs w:val="24"/>
                <w:lang w:eastAsia="sl-SI"/>
              </w:rPr>
              <w:t>Konkretna vsebina izbranih tem se iz leta v leto spreminja. Odvisna je od raziskovalnega dela predavatelja ter od specifičnega interesa študentov.Konkretna vsebina izbranih tem se iz leta v leto spreminja. Odvisna je od raziskovalnega dela predavatelja ter od specifičnega interesa študentov.</w:t>
            </w:r>
          </w:p>
        </w:tc>
      </w:tr>
      <w:tr w:rsidR="00AD62A5" w:rsidRPr="00D11AE0" w14:paraId="2DCEBD5D"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2" w:type="dxa"/>
            <w:tcBorders>
              <w:top w:val="single" w:sz="4" w:space="0" w:color="auto"/>
              <w:left w:val="single" w:sz="4" w:space="0" w:color="auto"/>
              <w:bottom w:val="single" w:sz="4" w:space="0" w:color="auto"/>
              <w:right w:val="single" w:sz="4" w:space="0" w:color="auto"/>
            </w:tcBorders>
            <w:shd w:val="clear" w:color="auto" w:fill="auto"/>
          </w:tcPr>
          <w:p w14:paraId="19AC55F1"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lastRenderedPageBreak/>
              <w:t>ZG2 Izbrana poglavja</w:t>
            </w:r>
          </w:p>
          <w:p w14:paraId="0369BFBE"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iz obče zgodovine</w:t>
            </w:r>
          </w:p>
          <w:p w14:paraId="0AED908D"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19. stoletja</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56CF315C"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65A582D7" w14:textId="77777777" w:rsidR="00AD62A5" w:rsidRPr="00D11AE0" w:rsidRDefault="00AD62A5" w:rsidP="00893C82">
            <w:pPr>
              <w:pStyle w:val="Telobesedila"/>
              <w:spacing w:after="0" w:line="240" w:lineRule="auto"/>
              <w:jc w:val="both"/>
              <w:rPr>
                <w:rFonts w:ascii="Garamond" w:hAnsi="Garamond"/>
                <w:sz w:val="24"/>
                <w:szCs w:val="24"/>
              </w:rPr>
            </w:pPr>
            <w:r w:rsidRPr="00D11AE0">
              <w:rPr>
                <w:rFonts w:ascii="Garamond" w:hAnsi="Garamond"/>
                <w:sz w:val="24"/>
                <w:szCs w:val="24"/>
              </w:rPr>
              <w:t>Predmet obravnava občo zgodovino 19. stoletja s posebnim poudarkom na globalnih demografskih, gospodarskih, družbenih in kulturnih procesih, kot so demografska revolucija, urbanizacija (razmerje mesto – podeželje) in migracije (oblike in smeri), agrarna revolucija, protoindustrija, industrijska revolucija, nastanek narodnih trgov in kolonialistična politika, spremembe v strukturi razredov in stanov, razvoj meščanstva (s posebnim poudarkom na razvoju novih poklicev in meščanske poklicne kulture 19. stoletja ter meščanske sociabilnosti), nacionalna gibanja in nacionalizacija množic, liberalizem in nastanek množičnih političnih strank, žensko politično gibanje, sekularizacija, pojav antisemitizma in rasizma.</w:t>
            </w:r>
          </w:p>
          <w:p w14:paraId="19996BF1" w14:textId="77777777" w:rsidR="00AD62A5" w:rsidRPr="00D11AE0" w:rsidRDefault="00AD62A5" w:rsidP="00893C82">
            <w:pPr>
              <w:spacing w:after="0" w:line="240" w:lineRule="auto"/>
              <w:jc w:val="both"/>
              <w:rPr>
                <w:rFonts w:ascii="Garamond" w:eastAsiaTheme="minorHAnsi" w:hAnsi="Garamond"/>
                <w:sz w:val="24"/>
                <w:szCs w:val="24"/>
              </w:rPr>
            </w:pPr>
            <w:r w:rsidRPr="00D11AE0">
              <w:rPr>
                <w:rFonts w:ascii="Garamond" w:hAnsi="Garamond"/>
                <w:sz w:val="24"/>
                <w:szCs w:val="24"/>
              </w:rPr>
              <w:t>Vsebina je vzeta iz najširšega okvira predmeta (smeri) – ob upoštevanju vseh pomembnih političnih, socialnih, gospodarskih, kulturnih in idejnih procesov - in se tematsko zaokroži in izdela. Načeloma se vsak semester obravnavajo drugi vsebinski sklopi, ki so zanimivi bodisi zaradi pomembnosti v okviru obdobja, bodisi zaradi svoje aktualnosti. Iz široke palete možnih tem: formiranje modernih nedominantnih narodov; primerjava angleškega, francoskega in ruskega imperializma; odgovori katoliške cerkve na socialno vprašanje v 19. stoletju; vpliv razvoja tehnike na način življenja; zgodovinski spomin na prvo svetovno vojno itd.</w:t>
            </w:r>
          </w:p>
        </w:tc>
      </w:tr>
      <w:tr w:rsidR="00AD62A5" w:rsidRPr="00D11AE0" w14:paraId="771D74F6"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2" w:type="dxa"/>
            <w:tcBorders>
              <w:top w:val="single" w:sz="4" w:space="0" w:color="auto"/>
              <w:left w:val="single" w:sz="4" w:space="0" w:color="auto"/>
              <w:bottom w:val="single" w:sz="4" w:space="0" w:color="auto"/>
              <w:right w:val="single" w:sz="4" w:space="0" w:color="auto"/>
            </w:tcBorders>
            <w:shd w:val="clear" w:color="auto" w:fill="auto"/>
          </w:tcPr>
          <w:p w14:paraId="6F437731"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ZG2 Izbrana poglavja iz obče zgodovine zgodnjega novega veka</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0A408DE9"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6990E7E7" w14:textId="77777777" w:rsidR="00AD62A5" w:rsidRPr="00D11AE0" w:rsidRDefault="00AD62A5" w:rsidP="00893C82">
            <w:pPr>
              <w:pStyle w:val="Telobesedila"/>
              <w:spacing w:after="0" w:line="240" w:lineRule="auto"/>
              <w:jc w:val="both"/>
              <w:rPr>
                <w:rFonts w:ascii="Garamond" w:hAnsi="Garamond"/>
                <w:sz w:val="24"/>
                <w:szCs w:val="24"/>
              </w:rPr>
            </w:pPr>
            <w:r w:rsidRPr="00D11AE0">
              <w:rPr>
                <w:rFonts w:ascii="Garamond" w:hAnsi="Garamond"/>
                <w:sz w:val="24"/>
                <w:szCs w:val="24"/>
              </w:rPr>
              <w:t>Izbrane teme se iz leta v leto spreminjajo v skladu z njihovim znanstvenim in pedagoškim pomenom in raziskovalnim interesom profesorja in študentov.</w:t>
            </w:r>
          </w:p>
        </w:tc>
      </w:tr>
      <w:tr w:rsidR="00AD62A5" w:rsidRPr="00D11AE0" w14:paraId="5650AD13"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2" w:type="dxa"/>
            <w:tcBorders>
              <w:top w:val="single" w:sz="4" w:space="0" w:color="auto"/>
              <w:left w:val="single" w:sz="4" w:space="0" w:color="auto"/>
              <w:bottom w:val="single" w:sz="4" w:space="0" w:color="auto"/>
              <w:right w:val="single" w:sz="4" w:space="0" w:color="auto"/>
            </w:tcBorders>
            <w:shd w:val="clear" w:color="auto" w:fill="auto"/>
          </w:tcPr>
          <w:p w14:paraId="401CFEB9"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ZG2 Izbrana poglavja iz pozne antike</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3364D4B4"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3E40BA88" w14:textId="77777777" w:rsidR="00AD62A5" w:rsidRPr="00D11AE0" w:rsidRDefault="00AD62A5" w:rsidP="00893C82">
            <w:pPr>
              <w:spacing w:after="0" w:line="240" w:lineRule="auto"/>
              <w:jc w:val="both"/>
              <w:rPr>
                <w:rFonts w:ascii="Garamond" w:hAnsi="Garamond" w:cs="Calibri"/>
                <w:sz w:val="24"/>
                <w:szCs w:val="24"/>
                <w:lang w:eastAsia="sl-SI"/>
              </w:rPr>
            </w:pPr>
            <w:r w:rsidRPr="00D11AE0">
              <w:rPr>
                <w:rFonts w:ascii="Garamond" w:hAnsi="Garamond" w:cs="Calibri"/>
                <w:sz w:val="24"/>
                <w:szCs w:val="24"/>
                <w:lang w:eastAsia="sl-SI"/>
              </w:rPr>
              <w:t>(A) Splošne teme: obdobje cesarja Dioklecijana in sovladarjev; Konstantin Veliki in njegova dinastija; Teodozij in njegovi nasledniki do propada Zahodnega rimskega cesarstva; nastanek »barbarskih« državnih tvorb, zgodnji Bizanc do okrog leta 600; etnogeneza germanskih in nomadskih ljudstev od 4. do 6. stoletja in njihovo soočenja z rimskim cesarstvom.</w:t>
            </w:r>
          </w:p>
          <w:p w14:paraId="5440D5A3" w14:textId="77777777" w:rsidR="00AD62A5" w:rsidRPr="00D11AE0" w:rsidRDefault="00AD62A5" w:rsidP="00893C82">
            <w:pPr>
              <w:pStyle w:val="Telobesedila"/>
              <w:spacing w:after="0" w:line="240" w:lineRule="auto"/>
              <w:jc w:val="both"/>
              <w:rPr>
                <w:rFonts w:ascii="Garamond" w:hAnsi="Garamond"/>
                <w:sz w:val="24"/>
                <w:szCs w:val="24"/>
              </w:rPr>
            </w:pPr>
            <w:r w:rsidRPr="00D11AE0">
              <w:rPr>
                <w:rFonts w:ascii="Garamond" w:hAnsi="Garamond" w:cs="Calibri"/>
                <w:sz w:val="24"/>
                <w:szCs w:val="24"/>
                <w:lang w:eastAsia="sl-SI"/>
              </w:rPr>
              <w:t xml:space="preserve">(B) Izbrane teme: (a) Zahodni Balkan in Srednje Podonavje kot predmet sporov med Zahodnim in Vzhodnim rimskim cesarstvom; (b) Razvoj civilne in vojaške uprave; (c) Demografski razvoj: izgube prebivalstva rimskih provinc; (č) Oblikovanje germanskih plemenskih zvez in njihova navzočnost v tem prostoru (Zahodni in Vzhodni Goti; druge germanske skupine v 5. stoletju (Svebi, Alamani, Rugijci, Skiri, </w:t>
            </w:r>
            <w:r w:rsidRPr="00D11AE0">
              <w:rPr>
                <w:rFonts w:ascii="Garamond" w:hAnsi="Garamond" w:cs="Calibri"/>
                <w:sz w:val="24"/>
                <w:szCs w:val="24"/>
                <w:lang w:eastAsia="sl-SI"/>
              </w:rPr>
              <w:lastRenderedPageBreak/>
              <w:t>Gepidi); Langobardi in Bavarci v 6. stoletju in razvoj do prihoda Avarov in Slovanov; propad antičnih struktur in njegove oblike z vprašanjem kontinuitete.</w:t>
            </w:r>
          </w:p>
        </w:tc>
      </w:tr>
      <w:tr w:rsidR="00AD62A5" w:rsidRPr="00D11AE0" w14:paraId="3BB954B3"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2" w:type="dxa"/>
            <w:tcBorders>
              <w:top w:val="single" w:sz="4" w:space="0" w:color="auto"/>
              <w:left w:val="single" w:sz="4" w:space="0" w:color="auto"/>
              <w:bottom w:val="single" w:sz="4" w:space="0" w:color="auto"/>
              <w:right w:val="single" w:sz="4" w:space="0" w:color="auto"/>
            </w:tcBorders>
            <w:shd w:val="clear" w:color="auto" w:fill="auto"/>
          </w:tcPr>
          <w:p w14:paraId="700C8A17"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lastRenderedPageBreak/>
              <w:t>ZG2 Izbrana poglavja iz pozne antike</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2C1A8C8B"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8</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118E7176" w14:textId="77777777" w:rsidR="00AD62A5" w:rsidRPr="00D11AE0" w:rsidRDefault="00AD62A5" w:rsidP="00893C82">
            <w:pPr>
              <w:spacing w:after="0" w:line="240" w:lineRule="auto"/>
              <w:jc w:val="both"/>
              <w:rPr>
                <w:rFonts w:ascii="Garamond" w:hAnsi="Garamond" w:cs="Calibri"/>
                <w:sz w:val="24"/>
                <w:szCs w:val="24"/>
                <w:lang w:eastAsia="sl-SI"/>
              </w:rPr>
            </w:pPr>
            <w:r w:rsidRPr="00D11AE0">
              <w:rPr>
                <w:rFonts w:ascii="Garamond" w:hAnsi="Garamond" w:cs="Calibri"/>
                <w:sz w:val="24"/>
                <w:szCs w:val="24"/>
                <w:lang w:eastAsia="sl-SI"/>
              </w:rPr>
              <w:t>(A) Splošne teme: obdobje cesarja Dioklecijana in sovladarjev; Konstantin Veliki in njegova dinastija; Teodozij in njegovi nasledniki do propada Zahodnega rimskega cesarstva; nastanek »barbarskih« državnih tvorb, zgodnji Bizanc do okrog leta 600; etnogeneza germanskih in nomadskih ljudstev od 4. do 6. stoletja in njihovo soočenja z rimskim cesarstvom.</w:t>
            </w:r>
          </w:p>
          <w:p w14:paraId="20A381DA" w14:textId="77777777" w:rsidR="00AD62A5" w:rsidRPr="00D11AE0" w:rsidRDefault="00AD62A5" w:rsidP="00893C82">
            <w:pPr>
              <w:pStyle w:val="Telobesedila"/>
              <w:spacing w:after="0" w:line="240" w:lineRule="auto"/>
              <w:jc w:val="both"/>
              <w:rPr>
                <w:rFonts w:ascii="Garamond" w:hAnsi="Garamond"/>
                <w:sz w:val="24"/>
                <w:szCs w:val="24"/>
              </w:rPr>
            </w:pPr>
            <w:r w:rsidRPr="00D11AE0">
              <w:rPr>
                <w:rFonts w:ascii="Garamond" w:hAnsi="Garamond" w:cs="Calibri"/>
                <w:sz w:val="24"/>
                <w:szCs w:val="24"/>
                <w:lang w:eastAsia="sl-SI"/>
              </w:rPr>
              <w:t>(B) Izbrane teme: (a) Zahodni Balkan in Srednje Podonavje kot predmet sporov med Zahodnim in Vzhodnim rimskim cesarstvom; (b) Razvoj civilne in vojaške uprave; (c) Demografski razvoj: izgube prebivalstva rimskih provinc; (č) Oblikovanje germanskih plemenskih zvez in njihova navzočnost v tem prostoru (Zahodni in Vzhodni Goti; druge germanske skupine v 5. stoletju (Svebi, Alamani, Rugijci, Skiri, Gepidi); Langobardi in Bavarci v 6. stoletju in razvoj do prihoda Avarov in Slovanov; propad antičnih struktur in njegove oblike z vprašanjem kontinuitete.</w:t>
            </w:r>
          </w:p>
        </w:tc>
      </w:tr>
      <w:tr w:rsidR="00AD62A5" w:rsidRPr="00D11AE0" w14:paraId="7AE9375C"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2" w:type="dxa"/>
            <w:tcBorders>
              <w:top w:val="single" w:sz="4" w:space="0" w:color="auto"/>
              <w:left w:val="single" w:sz="4" w:space="0" w:color="auto"/>
              <w:bottom w:val="single" w:sz="4" w:space="0" w:color="auto"/>
              <w:right w:val="single" w:sz="4" w:space="0" w:color="auto"/>
            </w:tcBorders>
            <w:shd w:val="clear" w:color="auto" w:fill="auto"/>
          </w:tcPr>
          <w:p w14:paraId="4FF31BF6"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ZG2 Izbrana poglavja iz slovenske srednjeveške zgodovine</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3C848A67"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43BE69AF" w14:textId="77777777" w:rsidR="00AD62A5" w:rsidRPr="00D11AE0" w:rsidRDefault="00AD62A5" w:rsidP="00893C82">
            <w:pPr>
              <w:pStyle w:val="Telobesedila"/>
              <w:spacing w:after="0" w:line="240" w:lineRule="auto"/>
              <w:jc w:val="both"/>
              <w:rPr>
                <w:rFonts w:ascii="Garamond" w:hAnsi="Garamond"/>
                <w:sz w:val="24"/>
                <w:szCs w:val="24"/>
              </w:rPr>
            </w:pPr>
            <w:r w:rsidRPr="00D11AE0">
              <w:rPr>
                <w:rFonts w:ascii="Garamond" w:hAnsi="Garamond" w:cs="Calibri"/>
                <w:sz w:val="24"/>
                <w:szCs w:val="24"/>
                <w:lang w:eastAsia="sl-SI"/>
              </w:rPr>
              <w:t>Vsebina ni precizirana oz. je določen le njen najširši okvir: to je slovenska zgodovina v srednjem veku. Načeloma se vsako leto obravnavajo drugi vsebinski sklopi, ki so zanimivi bodisi zaradi svoje aktualnosti bodisi zaradi svojega pomena in ki omogočajo uresničitev zadanih ciljev.</w:t>
            </w:r>
          </w:p>
        </w:tc>
      </w:tr>
      <w:tr w:rsidR="00AD62A5" w:rsidRPr="00D11AE0" w14:paraId="23E23C13"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2" w:type="dxa"/>
            <w:tcBorders>
              <w:top w:val="single" w:sz="4" w:space="0" w:color="auto"/>
              <w:left w:val="single" w:sz="4" w:space="0" w:color="auto"/>
              <w:bottom w:val="single" w:sz="4" w:space="0" w:color="auto"/>
              <w:right w:val="single" w:sz="4" w:space="0" w:color="auto"/>
            </w:tcBorders>
            <w:shd w:val="clear" w:color="auto" w:fill="auto"/>
          </w:tcPr>
          <w:p w14:paraId="5FFDCDFD"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ZG2 Izbrana poglavja iz slovenske zgodovine v 19. stoletju</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26D44FA2"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39FFC2D5" w14:textId="77777777" w:rsidR="00AD62A5" w:rsidRPr="00D11AE0" w:rsidRDefault="00AD62A5" w:rsidP="00893C82">
            <w:pPr>
              <w:pStyle w:val="Telobesedila"/>
              <w:spacing w:after="0" w:line="240" w:lineRule="auto"/>
              <w:jc w:val="both"/>
              <w:rPr>
                <w:rFonts w:ascii="Garamond" w:hAnsi="Garamond"/>
                <w:sz w:val="24"/>
                <w:szCs w:val="24"/>
              </w:rPr>
            </w:pPr>
            <w:r w:rsidRPr="00D11AE0">
              <w:rPr>
                <w:rFonts w:ascii="Garamond" w:hAnsi="Garamond"/>
                <w:sz w:val="24"/>
                <w:szCs w:val="24"/>
              </w:rPr>
              <w:t>Vsebina izbranih tem se iz leta v leto spreminja. Odvisna je od raziskovalnega dela predavatelja ter od specifičnega interesa študentov.</w:t>
            </w:r>
          </w:p>
        </w:tc>
      </w:tr>
      <w:tr w:rsidR="00AD62A5" w:rsidRPr="00D11AE0" w14:paraId="20161DEC"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2" w:type="dxa"/>
            <w:tcBorders>
              <w:top w:val="single" w:sz="4" w:space="0" w:color="auto"/>
              <w:left w:val="single" w:sz="4" w:space="0" w:color="auto"/>
              <w:bottom w:val="single" w:sz="4" w:space="0" w:color="auto"/>
              <w:right w:val="single" w:sz="4" w:space="0" w:color="auto"/>
            </w:tcBorders>
            <w:shd w:val="clear" w:color="auto" w:fill="auto"/>
          </w:tcPr>
          <w:p w14:paraId="39275E73"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ZG2 Izbrana poglavja iz slovenske zgodovine v 19. stoletju</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365F2870"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8</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7B9F0F2D" w14:textId="77777777" w:rsidR="00AD62A5" w:rsidRPr="00D11AE0" w:rsidRDefault="00AD62A5" w:rsidP="00893C82">
            <w:pPr>
              <w:pStyle w:val="Telobesedila"/>
              <w:spacing w:after="0" w:line="240" w:lineRule="auto"/>
              <w:jc w:val="both"/>
              <w:rPr>
                <w:rFonts w:ascii="Garamond" w:hAnsi="Garamond"/>
                <w:sz w:val="24"/>
                <w:szCs w:val="24"/>
              </w:rPr>
            </w:pPr>
            <w:r w:rsidRPr="00D11AE0">
              <w:rPr>
                <w:rFonts w:ascii="Garamond" w:hAnsi="Garamond"/>
                <w:sz w:val="24"/>
                <w:szCs w:val="24"/>
              </w:rPr>
              <w:t>Vsebina izbranih tem se iz leta v leto spreminja. Odvisna je od raziskovalnega dela predavatelja ter od specifičnega interesa študentov.</w:t>
            </w:r>
          </w:p>
        </w:tc>
      </w:tr>
      <w:tr w:rsidR="00AD62A5" w:rsidRPr="00D11AE0" w14:paraId="2B326357"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2" w:type="dxa"/>
            <w:tcBorders>
              <w:top w:val="single" w:sz="4" w:space="0" w:color="auto"/>
              <w:left w:val="single" w:sz="4" w:space="0" w:color="auto"/>
              <w:bottom w:val="single" w:sz="4" w:space="0" w:color="auto"/>
              <w:right w:val="single" w:sz="4" w:space="0" w:color="auto"/>
            </w:tcBorders>
            <w:shd w:val="clear" w:color="auto" w:fill="auto"/>
          </w:tcPr>
          <w:p w14:paraId="0B86A1DB"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lastRenderedPageBreak/>
              <w:t>ZG2 Izbrana poglavja iz slovenske zgodovine v zgodnjem novem veku</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46FC0E19"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4EB5B01F" w14:textId="77777777" w:rsidR="00AD62A5" w:rsidRPr="00D11AE0" w:rsidRDefault="00AD62A5" w:rsidP="00893C82">
            <w:pPr>
              <w:pStyle w:val="Telobesedila"/>
              <w:spacing w:after="0" w:line="240" w:lineRule="auto"/>
              <w:jc w:val="both"/>
              <w:rPr>
                <w:rFonts w:ascii="Garamond" w:hAnsi="Garamond"/>
                <w:sz w:val="24"/>
                <w:szCs w:val="24"/>
              </w:rPr>
            </w:pPr>
            <w:r w:rsidRPr="00D11AE0">
              <w:rPr>
                <w:rFonts w:ascii="Garamond" w:hAnsi="Garamond"/>
                <w:sz w:val="24"/>
                <w:szCs w:val="24"/>
              </w:rPr>
              <w:t>Izbrana vprašanja se iz leta v leto spreminjajo in so odvisna njihove znanstvene in pedagoške relevantnosti in od raziskovalnega dela predavatelja in od raziskovalnega zanimanja študentov.</w:t>
            </w:r>
          </w:p>
        </w:tc>
      </w:tr>
      <w:tr w:rsidR="00AD62A5" w:rsidRPr="00D11AE0" w14:paraId="7ED063FD"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2" w:type="dxa"/>
            <w:tcBorders>
              <w:top w:val="single" w:sz="4" w:space="0" w:color="auto"/>
              <w:left w:val="single" w:sz="4" w:space="0" w:color="auto"/>
              <w:bottom w:val="single" w:sz="4" w:space="0" w:color="auto"/>
              <w:right w:val="single" w:sz="4" w:space="0" w:color="auto"/>
            </w:tcBorders>
            <w:shd w:val="clear" w:color="auto" w:fill="auto"/>
          </w:tcPr>
          <w:p w14:paraId="4719BE6C"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ZG2 Izbrana poglavja iz sodobne obče zgodovine</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41AB0974"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59968746" w14:textId="77777777" w:rsidR="00AD62A5" w:rsidRPr="00D11AE0" w:rsidRDefault="00AD62A5" w:rsidP="00893C82">
            <w:pPr>
              <w:pStyle w:val="Telobesedila"/>
              <w:spacing w:after="0" w:line="240" w:lineRule="auto"/>
              <w:jc w:val="both"/>
              <w:rPr>
                <w:rFonts w:ascii="Garamond" w:hAnsi="Garamond"/>
                <w:sz w:val="24"/>
                <w:szCs w:val="24"/>
              </w:rPr>
            </w:pPr>
            <w:r w:rsidRPr="00D11AE0">
              <w:rPr>
                <w:rFonts w:ascii="Garamond" w:hAnsi="Garamond"/>
                <w:sz w:val="24"/>
                <w:szCs w:val="24"/>
              </w:rPr>
              <w:t>Vsebina se določa za vsako študijsko leto posebej, pred začetkom študijskega leta. Vsebina so različna vprašanja iz sodobne obče zgodovine. To so vprašanja političnega, socialnega, gospodarskega in kulturnega razvoja obče zgodovine od leta 1918 dalje.</w:t>
            </w:r>
          </w:p>
        </w:tc>
      </w:tr>
      <w:tr w:rsidR="00AD62A5" w:rsidRPr="00D11AE0" w14:paraId="69D80F68"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2" w:type="dxa"/>
            <w:tcBorders>
              <w:top w:val="single" w:sz="4" w:space="0" w:color="auto"/>
              <w:left w:val="single" w:sz="4" w:space="0" w:color="auto"/>
              <w:bottom w:val="single" w:sz="4" w:space="0" w:color="auto"/>
              <w:right w:val="single" w:sz="4" w:space="0" w:color="auto"/>
            </w:tcBorders>
            <w:shd w:val="clear" w:color="auto" w:fill="auto"/>
          </w:tcPr>
          <w:p w14:paraId="1B98DFC4"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ZG2 Izbrana poglavja iz sodobne slovenske lokalne zgodovine</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52CD299C"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23C2237C" w14:textId="77777777" w:rsidR="00AD62A5" w:rsidRPr="00D11AE0" w:rsidRDefault="00AD62A5" w:rsidP="00893C82">
            <w:pPr>
              <w:pStyle w:val="Telobesedila"/>
              <w:spacing w:after="0" w:line="240" w:lineRule="auto"/>
              <w:jc w:val="both"/>
              <w:rPr>
                <w:rFonts w:ascii="Garamond" w:hAnsi="Garamond"/>
                <w:sz w:val="24"/>
                <w:szCs w:val="24"/>
              </w:rPr>
            </w:pPr>
            <w:r w:rsidRPr="00D11AE0">
              <w:rPr>
                <w:rFonts w:ascii="Garamond" w:hAnsi="Garamond"/>
                <w:sz w:val="24"/>
                <w:szCs w:val="24"/>
              </w:rPr>
              <w:t>Vsebina se določa za vsako študijsko leto posebej, pred začetkom študijskega leta. Vsebina so različna vprašanja iz sodobne slovenske lokalne zgodovine. To so vprašanja političnega, socialnega, gospodarskega in kulturnega razvoja slovenske zgodovine od leta 1918 dalje.</w:t>
            </w:r>
          </w:p>
        </w:tc>
      </w:tr>
      <w:tr w:rsidR="00AD62A5" w:rsidRPr="00D11AE0" w14:paraId="326D2F53"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2" w:type="dxa"/>
            <w:tcBorders>
              <w:top w:val="single" w:sz="4" w:space="0" w:color="auto"/>
              <w:left w:val="single" w:sz="4" w:space="0" w:color="auto"/>
              <w:bottom w:val="single" w:sz="4" w:space="0" w:color="auto"/>
              <w:right w:val="single" w:sz="4" w:space="0" w:color="auto"/>
            </w:tcBorders>
            <w:shd w:val="clear" w:color="auto" w:fill="auto"/>
          </w:tcPr>
          <w:p w14:paraId="20D3EDF0"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ZG2 Izbrana poglavja iz sodobne slovenske zgodovine</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7D5BCBE7"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45AA5434" w14:textId="77777777" w:rsidR="00AD62A5" w:rsidRPr="00D11AE0" w:rsidRDefault="00AD62A5" w:rsidP="00893C82">
            <w:pPr>
              <w:pStyle w:val="Telobesedila"/>
              <w:spacing w:after="0" w:line="240" w:lineRule="auto"/>
              <w:jc w:val="both"/>
              <w:rPr>
                <w:rFonts w:ascii="Garamond" w:hAnsi="Garamond"/>
                <w:sz w:val="24"/>
                <w:szCs w:val="24"/>
              </w:rPr>
            </w:pPr>
            <w:r w:rsidRPr="00D11AE0">
              <w:rPr>
                <w:rFonts w:ascii="Garamond" w:hAnsi="Garamond"/>
                <w:sz w:val="24"/>
                <w:szCs w:val="24"/>
              </w:rPr>
              <w:t>Vsebina se določa za vsako študijsko leto posebej, pred začetkom študijskega leta. Vsebina so različna vprašanje iz sodobne slovenske zgodovine. To so vprašanja političnega, socialnega, gospodarskega in kulturnega razvoja slovenske zgodovine od leta 1918 dalje.</w:t>
            </w:r>
          </w:p>
        </w:tc>
      </w:tr>
      <w:tr w:rsidR="00AD62A5" w:rsidRPr="00D11AE0" w14:paraId="7AFFD4D6"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2" w:type="dxa"/>
            <w:tcBorders>
              <w:top w:val="single" w:sz="4" w:space="0" w:color="auto"/>
              <w:left w:val="single" w:sz="4" w:space="0" w:color="auto"/>
              <w:bottom w:val="single" w:sz="4" w:space="0" w:color="auto"/>
              <w:right w:val="single" w:sz="4" w:space="0" w:color="auto"/>
            </w:tcBorders>
            <w:shd w:val="clear" w:color="auto" w:fill="auto"/>
          </w:tcPr>
          <w:p w14:paraId="21BD543A"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ZG2 Izbrana poglavja iz sodobne zgodovine jugovzhodne Evrope</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7754FD13"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127DB119" w14:textId="77777777" w:rsidR="00AD62A5" w:rsidRPr="00D11AE0" w:rsidRDefault="00AD62A5" w:rsidP="00893C82">
            <w:pPr>
              <w:pStyle w:val="Telobesedila"/>
              <w:spacing w:after="0" w:line="240" w:lineRule="auto"/>
              <w:jc w:val="both"/>
              <w:rPr>
                <w:rFonts w:ascii="Garamond" w:hAnsi="Garamond"/>
                <w:sz w:val="24"/>
                <w:szCs w:val="24"/>
              </w:rPr>
            </w:pPr>
            <w:r w:rsidRPr="00D11AE0">
              <w:rPr>
                <w:rFonts w:ascii="Garamond" w:hAnsi="Garamond"/>
                <w:sz w:val="24"/>
                <w:szCs w:val="24"/>
              </w:rPr>
              <w:t>Vsebina se določa za vsako študijsko leto posebej pred začetkom leta. Vsebina so različna vprašanja iz zgodovine JV Evrope: to so vprašanja političnega, gospodarskega, socialnega, kulturnega razvoja zgodovine JV Evrope 20. stoletja.</w:t>
            </w:r>
          </w:p>
        </w:tc>
      </w:tr>
      <w:tr w:rsidR="00AD62A5" w:rsidRPr="00D11AE0" w14:paraId="670A2A39"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2" w:type="dxa"/>
            <w:tcBorders>
              <w:top w:val="single" w:sz="4" w:space="0" w:color="auto"/>
              <w:left w:val="single" w:sz="4" w:space="0" w:color="auto"/>
              <w:bottom w:val="single" w:sz="4" w:space="0" w:color="auto"/>
              <w:right w:val="single" w:sz="4" w:space="0" w:color="auto"/>
            </w:tcBorders>
            <w:shd w:val="clear" w:color="auto" w:fill="auto"/>
          </w:tcPr>
          <w:p w14:paraId="4394FDE5"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 xml:space="preserve">ZG2 Izbrana poglavja iz srednjeveške zgodovine </w:t>
            </w:r>
            <w:r w:rsidRPr="00D11AE0">
              <w:rPr>
                <w:rFonts w:ascii="Garamond" w:hAnsi="Garamond"/>
                <w:sz w:val="24"/>
                <w:szCs w:val="24"/>
              </w:rPr>
              <w:lastRenderedPageBreak/>
              <w:t>jugovzhodne Evrope</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45DD0040"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4A5F6AB8" w14:textId="77777777" w:rsidR="00AD62A5" w:rsidRPr="00D11AE0" w:rsidRDefault="00AD62A5" w:rsidP="00893C82">
            <w:pPr>
              <w:pStyle w:val="Telobesedila"/>
              <w:spacing w:after="0" w:line="240" w:lineRule="auto"/>
              <w:jc w:val="both"/>
              <w:rPr>
                <w:rFonts w:ascii="Garamond" w:hAnsi="Garamond"/>
                <w:sz w:val="24"/>
                <w:szCs w:val="24"/>
              </w:rPr>
            </w:pPr>
            <w:r w:rsidRPr="00D11AE0">
              <w:rPr>
                <w:rFonts w:ascii="Garamond" w:hAnsi="Garamond"/>
                <w:sz w:val="24"/>
                <w:szCs w:val="24"/>
              </w:rPr>
              <w:t>Nabor izbranih poglavij je variabilen in se spreminja glede na aktualnost in trende v stroki ter glede na interes študentov.</w:t>
            </w:r>
          </w:p>
          <w:p w14:paraId="498DFC05" w14:textId="77777777" w:rsidR="00AD62A5" w:rsidRPr="00D11AE0" w:rsidRDefault="00AD62A5" w:rsidP="00893C82">
            <w:pPr>
              <w:pStyle w:val="Telobesedila"/>
              <w:spacing w:after="0" w:line="240" w:lineRule="auto"/>
              <w:jc w:val="both"/>
              <w:rPr>
                <w:rFonts w:ascii="Garamond" w:hAnsi="Garamond"/>
                <w:sz w:val="24"/>
                <w:szCs w:val="24"/>
              </w:rPr>
            </w:pPr>
            <w:r w:rsidRPr="00D11AE0">
              <w:rPr>
                <w:rFonts w:ascii="Garamond" w:hAnsi="Garamond"/>
                <w:sz w:val="24"/>
                <w:szCs w:val="24"/>
              </w:rPr>
              <w:lastRenderedPageBreak/>
              <w:t>Prednostno bodo obravnavana vprašanja, ki imajo v političnem, družbenem in gospodarskem razvoju JV Evrope v primerjavi z zahodno Evropo specifično dinamiko (etnogeneza, etnična in verska heterogenost prostora, specifike razvoja fevdalizma, politična nestabilnost prostora...).</w:t>
            </w:r>
          </w:p>
        </w:tc>
      </w:tr>
      <w:tr w:rsidR="00AD62A5" w:rsidRPr="00D11AE0" w14:paraId="35F622D4"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2" w:type="dxa"/>
            <w:tcBorders>
              <w:top w:val="single" w:sz="4" w:space="0" w:color="auto"/>
              <w:left w:val="single" w:sz="4" w:space="0" w:color="auto"/>
              <w:bottom w:val="single" w:sz="4" w:space="0" w:color="auto"/>
              <w:right w:val="single" w:sz="4" w:space="0" w:color="auto"/>
            </w:tcBorders>
            <w:shd w:val="clear" w:color="auto" w:fill="auto"/>
          </w:tcPr>
          <w:p w14:paraId="0C02C7D1"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lastRenderedPageBreak/>
              <w:t>ZG2 Izbrana poglavja iz zgodovine jugovzhodne Evrope v zgodnjem novem veku (od 2016/17)</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61B8611C"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7972543F" w14:textId="77777777" w:rsidR="00AD62A5" w:rsidRPr="00D11AE0" w:rsidRDefault="00AD62A5" w:rsidP="00893C82">
            <w:pPr>
              <w:spacing w:after="0"/>
              <w:rPr>
                <w:rFonts w:ascii="Garamond" w:eastAsiaTheme="minorHAnsi" w:hAnsi="Garamond"/>
                <w:sz w:val="24"/>
                <w:szCs w:val="24"/>
              </w:rPr>
            </w:pPr>
            <w:r w:rsidRPr="00D11AE0">
              <w:rPr>
                <w:rFonts w:ascii="Garamond" w:hAnsi="Garamond"/>
                <w:sz w:val="24"/>
                <w:szCs w:val="24"/>
              </w:rPr>
              <w:t>Izbrana poglavja se spreminjajo, njihova vsebina je odvisna od raziskovalnega dela predavatelja in zanimanja študentov.</w:t>
            </w:r>
          </w:p>
          <w:p w14:paraId="3216F65D" w14:textId="77777777" w:rsidR="00AD62A5" w:rsidRPr="00D11AE0" w:rsidRDefault="00AD62A5" w:rsidP="00893C82">
            <w:pPr>
              <w:pStyle w:val="Telobesedila"/>
              <w:spacing w:after="0" w:line="240" w:lineRule="auto"/>
              <w:jc w:val="both"/>
              <w:rPr>
                <w:rFonts w:ascii="Garamond" w:hAnsi="Garamond" w:cs="Calibri"/>
                <w:sz w:val="24"/>
                <w:szCs w:val="24"/>
                <w:lang w:eastAsia="sl-SI"/>
              </w:rPr>
            </w:pPr>
          </w:p>
        </w:tc>
      </w:tr>
      <w:tr w:rsidR="00AD62A5" w:rsidRPr="00D11AE0" w14:paraId="540630B5"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2" w:type="dxa"/>
            <w:tcBorders>
              <w:top w:val="single" w:sz="4" w:space="0" w:color="auto"/>
              <w:left w:val="single" w:sz="4" w:space="0" w:color="auto"/>
              <w:bottom w:val="single" w:sz="4" w:space="0" w:color="auto"/>
              <w:right w:val="single" w:sz="4" w:space="0" w:color="auto"/>
            </w:tcBorders>
            <w:shd w:val="clear" w:color="auto" w:fill="auto"/>
          </w:tcPr>
          <w:p w14:paraId="3EA2FF13"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ZG2 Izbrana poglavja iz zgodovine JV Evrope v 19. stoletju</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0E205080"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08BCF4C0" w14:textId="77777777" w:rsidR="00AD62A5" w:rsidRPr="00D11AE0" w:rsidRDefault="00AD62A5" w:rsidP="00893C82">
            <w:pPr>
              <w:pStyle w:val="Telobesedila"/>
              <w:spacing w:after="0" w:line="240" w:lineRule="auto"/>
              <w:jc w:val="both"/>
              <w:rPr>
                <w:rFonts w:ascii="Garamond" w:hAnsi="Garamond"/>
                <w:sz w:val="24"/>
                <w:szCs w:val="24"/>
              </w:rPr>
            </w:pPr>
            <w:r w:rsidRPr="00D11AE0">
              <w:rPr>
                <w:rFonts w:ascii="Garamond" w:hAnsi="Garamond"/>
                <w:sz w:val="24"/>
                <w:szCs w:val="24"/>
              </w:rPr>
              <w:t>Izbrano poglavje se spreminja v odvisnosti od raziskovalnega dela predavatelja, od interesa študentov in v stroki aktualnih diskusij. Poudarek je na predstavitvi zgodovine raziskav in trenutnega stanja s pregledom relevantne literature. Poleg tega so študentje seznanjeni z glavnimi raziskovalnimi pristopi. Ob delu v seminarju se naučijo samostojno oblikovati raziskovalni problem, zbrati vire in literaturo, jih analizirati ter dognanja predstaviti v pisni obliki ter v nastopu.</w:t>
            </w:r>
          </w:p>
        </w:tc>
      </w:tr>
      <w:tr w:rsidR="00AD62A5" w:rsidRPr="00D11AE0" w14:paraId="1EAF3CFE"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2" w:type="dxa"/>
            <w:tcBorders>
              <w:top w:val="single" w:sz="4" w:space="0" w:color="auto"/>
              <w:left w:val="single" w:sz="4" w:space="0" w:color="auto"/>
              <w:bottom w:val="single" w:sz="4" w:space="0" w:color="auto"/>
              <w:right w:val="single" w:sz="4" w:space="0" w:color="auto"/>
            </w:tcBorders>
            <w:shd w:val="clear" w:color="auto" w:fill="auto"/>
          </w:tcPr>
          <w:p w14:paraId="0C876A1F"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ZG2 Izbrana poglavja iz zgodovine JV Evrope v 19. stoletju</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41FEDCFC"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8</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69709273" w14:textId="77777777" w:rsidR="00AD62A5" w:rsidRPr="00D11AE0" w:rsidRDefault="00AD62A5" w:rsidP="00893C82">
            <w:pPr>
              <w:pStyle w:val="Telobesedila"/>
              <w:spacing w:after="0" w:line="240" w:lineRule="auto"/>
              <w:jc w:val="both"/>
              <w:rPr>
                <w:rFonts w:ascii="Garamond" w:hAnsi="Garamond"/>
                <w:sz w:val="24"/>
                <w:szCs w:val="24"/>
              </w:rPr>
            </w:pPr>
            <w:r w:rsidRPr="00D11AE0">
              <w:rPr>
                <w:rFonts w:ascii="Garamond" w:hAnsi="Garamond"/>
                <w:sz w:val="24"/>
                <w:szCs w:val="24"/>
              </w:rPr>
              <w:t>Izbrano poglavje se spreminja v odvisnosti od raziskovalnega dela predavatelja, od interesa študentov in v stroki aktualnih diskusij. Poudarek je na predstavitvi zgodovine raziskav in trenutnega stanja s pregledom relevantne literature. Poleg tega so študentje seznanjeni z glavnimi raziskovalnimi pristopi. Ob delu v seminarju se naučijo samostojno oblikovati raziskovalni problem, zbrati vire in literaturo, jih analizirati ter dognanja predstaviti v pisni obliki ter v nastopu.</w:t>
            </w:r>
          </w:p>
        </w:tc>
      </w:tr>
      <w:tr w:rsidR="00AD62A5" w:rsidRPr="00D11AE0" w14:paraId="76105138"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2" w:type="dxa"/>
            <w:tcBorders>
              <w:top w:val="single" w:sz="4" w:space="0" w:color="auto"/>
              <w:left w:val="single" w:sz="4" w:space="0" w:color="auto"/>
              <w:bottom w:val="single" w:sz="4" w:space="0" w:color="auto"/>
              <w:right w:val="single" w:sz="4" w:space="0" w:color="auto"/>
            </w:tcBorders>
            <w:shd w:val="clear" w:color="auto" w:fill="auto"/>
          </w:tcPr>
          <w:p w14:paraId="43C38F60"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ZG2 Kulturna zgodovina</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40602B12"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4461192C" w14:textId="77777777" w:rsidR="00AD62A5" w:rsidRPr="00D11AE0" w:rsidRDefault="00AD62A5" w:rsidP="00893C82">
            <w:pPr>
              <w:spacing w:after="0" w:line="240" w:lineRule="auto"/>
              <w:jc w:val="both"/>
              <w:rPr>
                <w:rFonts w:ascii="Garamond" w:hAnsi="Garamond" w:cs="Calibri"/>
                <w:sz w:val="24"/>
                <w:szCs w:val="24"/>
                <w:lang w:eastAsia="sl-SI"/>
              </w:rPr>
            </w:pPr>
            <w:r w:rsidRPr="00D11AE0">
              <w:rPr>
                <w:rFonts w:ascii="Garamond" w:hAnsi="Garamond" w:cs="Calibri"/>
                <w:sz w:val="24"/>
                <w:szCs w:val="24"/>
                <w:lang w:eastAsia="sl-SI"/>
              </w:rPr>
              <w:t>Kulturni zemljevid Evrope v 18. stoletju. Predstave o Evropi in njenih regijah. Kulturne ustanove, šolstvo in univerze, pismenost in razširjenost tiska. Mesta in podeželje. Plemstvo, meščanstvo, »tretji stan«. Jezikovne prakse.</w:t>
            </w:r>
          </w:p>
          <w:p w14:paraId="5C0F7956" w14:textId="77777777" w:rsidR="00AD62A5" w:rsidRPr="00D11AE0" w:rsidRDefault="00AD62A5" w:rsidP="00893C82">
            <w:pPr>
              <w:spacing w:after="0" w:line="240" w:lineRule="auto"/>
              <w:jc w:val="both"/>
              <w:rPr>
                <w:rFonts w:ascii="Garamond" w:hAnsi="Garamond" w:cs="Calibri"/>
                <w:sz w:val="24"/>
                <w:szCs w:val="24"/>
                <w:lang w:eastAsia="sl-SI"/>
              </w:rPr>
            </w:pPr>
            <w:r w:rsidRPr="00D11AE0">
              <w:rPr>
                <w:rFonts w:ascii="Garamond" w:hAnsi="Garamond" w:cs="Calibri"/>
                <w:sz w:val="24"/>
                <w:szCs w:val="24"/>
                <w:lang w:eastAsia="sl-SI"/>
              </w:rPr>
              <w:t>Spremembe v duhovnem obzorju. Vloga cerkva in tradicionalnih religij, racionalizem in razsvetljenstvo, druge kulturne smeri (viharništvo). Znanost. Povezovanje kulturnih središč in izobraženstva. Prostozidarstvo. Reformni absolutizem in njegove posledice. Narodna in kulturna gibanja. Umetnost. Smithovo Bogastvo narodov.</w:t>
            </w:r>
          </w:p>
          <w:p w14:paraId="58AEB59A" w14:textId="77777777" w:rsidR="00AD62A5" w:rsidRPr="00D11AE0" w:rsidRDefault="00AD62A5" w:rsidP="00893C82">
            <w:pPr>
              <w:spacing w:after="0" w:line="240" w:lineRule="auto"/>
              <w:jc w:val="both"/>
              <w:rPr>
                <w:rFonts w:ascii="Garamond" w:hAnsi="Garamond" w:cs="Calibri"/>
                <w:sz w:val="24"/>
                <w:szCs w:val="24"/>
                <w:lang w:eastAsia="sl-SI"/>
              </w:rPr>
            </w:pPr>
            <w:r w:rsidRPr="00D11AE0">
              <w:rPr>
                <w:rFonts w:ascii="Garamond" w:hAnsi="Garamond" w:cs="Calibri"/>
                <w:sz w:val="24"/>
                <w:szCs w:val="24"/>
                <w:lang w:eastAsia="sl-SI"/>
              </w:rPr>
              <w:lastRenderedPageBreak/>
              <w:t>Kulturna zgodovina francoske revolucije. Deklaracija o pravicah človeka in državljana in njen vpliv na liberalna gibanja. Code Napoleon. Vplivi francoske revolucije na nove oblike meščanske politične kulture. Novo pojmovanje domovine, domoljubja in lojalnosti.</w:t>
            </w:r>
          </w:p>
          <w:p w14:paraId="4179BB39" w14:textId="77777777" w:rsidR="00AD62A5" w:rsidRPr="00D11AE0" w:rsidRDefault="00AD62A5" w:rsidP="00893C82">
            <w:pPr>
              <w:pStyle w:val="Telobesedila"/>
              <w:spacing w:after="0" w:line="240" w:lineRule="auto"/>
              <w:jc w:val="both"/>
              <w:rPr>
                <w:rFonts w:ascii="Garamond" w:hAnsi="Garamond"/>
                <w:sz w:val="24"/>
                <w:szCs w:val="24"/>
              </w:rPr>
            </w:pPr>
            <w:r w:rsidRPr="00D11AE0">
              <w:rPr>
                <w:rFonts w:ascii="Garamond" w:hAnsi="Garamond" w:cs="Calibri"/>
                <w:sz w:val="24"/>
                <w:szCs w:val="24"/>
                <w:lang w:eastAsia="sl-SI"/>
              </w:rPr>
              <w:t>Začetki in oblikovanje moderne meščanske industrijske družbe. Laissez-faire in britanski utilitarizem. Šolstvo in širjenje pismenosti in izobrazbe. Nov tip univerze: Humboldtova univerza. Rastoča vloga medijev in tiska. Oblike parlamentarne politične kulture. Liberalizem, konservativizem, ultramontanizem. Znanost, umetnost – človekov pogled v prihodnost in znanstvena fantastika. Odnosi med spoloma in položaj žensk. Spremembe v strukturi in vlogi družine. Spremenjeni odnosi med mestom in podeželjem. Razlike v strukturi in socialni moči meščanstva. Razvoj potrošništva, nove kulturne potrebe. Meščanski in delavski svet. Meščanski vedenjski kodeks. Liberalizem, socializem, nacionalizem, antisemitizem, rasizem. Evropa in svet. Pot v prvo svetovno vojno.</w:t>
            </w:r>
          </w:p>
        </w:tc>
      </w:tr>
      <w:tr w:rsidR="00AD62A5" w:rsidRPr="00D11AE0" w14:paraId="0D950D52"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2" w:type="dxa"/>
            <w:tcBorders>
              <w:top w:val="single" w:sz="4" w:space="0" w:color="auto"/>
              <w:left w:val="single" w:sz="4" w:space="0" w:color="auto"/>
              <w:bottom w:val="single" w:sz="4" w:space="0" w:color="auto"/>
              <w:right w:val="single" w:sz="4" w:space="0" w:color="auto"/>
            </w:tcBorders>
            <w:shd w:val="clear" w:color="auto" w:fill="auto"/>
          </w:tcPr>
          <w:p w14:paraId="6B08D78A" w14:textId="77777777" w:rsidR="00AD62A5" w:rsidRPr="00D11AE0" w:rsidRDefault="00AD62A5" w:rsidP="00893C82">
            <w:pPr>
              <w:spacing w:after="0" w:line="240" w:lineRule="auto"/>
              <w:jc w:val="both"/>
              <w:rPr>
                <w:rFonts w:ascii="Garamond" w:hAnsi="Garamond"/>
                <w:sz w:val="24"/>
                <w:szCs w:val="24"/>
              </w:rPr>
            </w:pPr>
            <w:r>
              <w:rPr>
                <w:rFonts w:ascii="Garamond" w:hAnsi="Garamond"/>
                <w:sz w:val="24"/>
                <w:szCs w:val="24"/>
              </w:rPr>
              <w:lastRenderedPageBreak/>
              <w:t>ZG2 Latinska paleografija</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4D41AF42" w14:textId="77777777" w:rsidR="00AD62A5" w:rsidRPr="00D11AE0" w:rsidRDefault="00AD62A5" w:rsidP="00893C82">
            <w:pPr>
              <w:spacing w:after="0" w:line="240" w:lineRule="auto"/>
              <w:jc w:val="both"/>
              <w:rPr>
                <w:rFonts w:ascii="Garamond" w:eastAsia="Times New Roman" w:hAnsi="Garamond"/>
                <w:sz w:val="24"/>
                <w:szCs w:val="24"/>
                <w:lang w:eastAsia="sl-SI"/>
              </w:rPr>
            </w:pPr>
            <w:r>
              <w:rPr>
                <w:rFonts w:ascii="Garamond" w:eastAsia="Times New Roman" w:hAnsi="Garamond"/>
                <w:sz w:val="24"/>
                <w:szCs w:val="24"/>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6BED66FE" w14:textId="77777777" w:rsidR="00AD62A5" w:rsidRPr="00D11AE0" w:rsidRDefault="00AD62A5" w:rsidP="00893C82">
            <w:pPr>
              <w:pStyle w:val="Telobesedila"/>
              <w:spacing w:after="0" w:line="240" w:lineRule="auto"/>
              <w:jc w:val="both"/>
              <w:rPr>
                <w:rFonts w:ascii="Garamond" w:hAnsi="Garamond" w:cs="Calibri"/>
                <w:sz w:val="24"/>
                <w:szCs w:val="24"/>
                <w:lang w:eastAsia="sl-SI"/>
              </w:rPr>
            </w:pPr>
            <w:r w:rsidRPr="00D63421">
              <w:rPr>
                <w:rFonts w:ascii="Garamond" w:hAnsi="Garamond" w:cs="Calibri"/>
                <w:sz w:val="24"/>
                <w:szCs w:val="24"/>
                <w:lang w:eastAsia="sl-SI"/>
              </w:rPr>
              <w:t>Zgodovina paleografije in temeljni pojmi. Antične in srednjeveške pisave latinskega Zahoda od kapitale do humanistike, s poudarkom na pisavah visokega in poznega srednjega veka.</w:t>
            </w:r>
          </w:p>
        </w:tc>
      </w:tr>
      <w:tr w:rsidR="00AD62A5" w:rsidRPr="00D11AE0" w14:paraId="4B4D3F34"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2" w:type="dxa"/>
            <w:tcBorders>
              <w:top w:val="single" w:sz="4" w:space="0" w:color="auto"/>
              <w:left w:val="single" w:sz="4" w:space="0" w:color="auto"/>
              <w:bottom w:val="single" w:sz="4" w:space="0" w:color="auto"/>
              <w:right w:val="single" w:sz="4" w:space="0" w:color="auto"/>
            </w:tcBorders>
            <w:shd w:val="clear" w:color="auto" w:fill="auto"/>
          </w:tcPr>
          <w:p w14:paraId="2A2CBDC2" w14:textId="77777777" w:rsidR="00AD62A5" w:rsidRPr="00D11AE0" w:rsidRDefault="00AD62A5" w:rsidP="00893C82">
            <w:pPr>
              <w:spacing w:after="0" w:line="240" w:lineRule="auto"/>
              <w:jc w:val="both"/>
              <w:rPr>
                <w:rFonts w:ascii="Garamond" w:hAnsi="Garamond"/>
                <w:sz w:val="24"/>
                <w:szCs w:val="24"/>
              </w:rPr>
            </w:pPr>
            <w:r>
              <w:rPr>
                <w:rFonts w:ascii="Garamond" w:hAnsi="Garamond"/>
                <w:sz w:val="24"/>
                <w:szCs w:val="24"/>
              </w:rPr>
              <w:t>ZG2 Paleografija novega veka</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11789372" w14:textId="77777777" w:rsidR="00AD62A5" w:rsidRPr="00D11AE0" w:rsidRDefault="00AD62A5" w:rsidP="00893C82">
            <w:pPr>
              <w:spacing w:after="0" w:line="240" w:lineRule="auto"/>
              <w:jc w:val="both"/>
              <w:rPr>
                <w:rFonts w:ascii="Garamond" w:eastAsia="Times New Roman" w:hAnsi="Garamond"/>
                <w:sz w:val="24"/>
                <w:szCs w:val="24"/>
                <w:lang w:eastAsia="sl-SI"/>
              </w:rPr>
            </w:pPr>
            <w:r>
              <w:rPr>
                <w:rFonts w:ascii="Garamond" w:eastAsia="Times New Roman" w:hAnsi="Garamond"/>
                <w:sz w:val="24"/>
                <w:szCs w:val="24"/>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59BD3954" w14:textId="77777777" w:rsidR="00AD62A5" w:rsidRPr="00D11AE0" w:rsidRDefault="00AD62A5" w:rsidP="00893C82">
            <w:pPr>
              <w:pStyle w:val="Telobesedila"/>
              <w:spacing w:after="0" w:line="240" w:lineRule="auto"/>
              <w:jc w:val="both"/>
              <w:rPr>
                <w:rFonts w:ascii="Garamond" w:hAnsi="Garamond" w:cs="Calibri"/>
                <w:sz w:val="24"/>
                <w:szCs w:val="24"/>
                <w:lang w:eastAsia="sl-SI"/>
              </w:rPr>
            </w:pPr>
            <w:r w:rsidRPr="00D63421">
              <w:rPr>
                <w:rFonts w:ascii="Garamond" w:hAnsi="Garamond" w:cs="Calibri"/>
                <w:sz w:val="24"/>
                <w:szCs w:val="24"/>
                <w:lang w:eastAsia="sl-SI"/>
              </w:rPr>
              <w:t>Zgodovina nemške paleografije in temeljni pojmi. Branje, interpretacija in vsebinska razlaga kurzivnih besedil različne težavnostne stopnje.</w:t>
            </w:r>
          </w:p>
        </w:tc>
      </w:tr>
      <w:tr w:rsidR="00AD62A5" w:rsidRPr="00D11AE0" w14:paraId="73FF6908" w14:textId="77777777" w:rsidTr="001A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2" w:type="dxa"/>
            <w:tcBorders>
              <w:top w:val="single" w:sz="4" w:space="0" w:color="auto"/>
              <w:left w:val="single" w:sz="4" w:space="0" w:color="auto"/>
              <w:bottom w:val="single" w:sz="4" w:space="0" w:color="auto"/>
              <w:right w:val="single" w:sz="4" w:space="0" w:color="auto"/>
            </w:tcBorders>
            <w:shd w:val="clear" w:color="auto" w:fill="auto"/>
          </w:tcPr>
          <w:p w14:paraId="6D7E991C" w14:textId="77777777" w:rsidR="00AD62A5" w:rsidRPr="00D11AE0" w:rsidRDefault="00AD62A5" w:rsidP="00893C82">
            <w:pPr>
              <w:spacing w:after="0" w:line="240" w:lineRule="auto"/>
              <w:jc w:val="both"/>
              <w:rPr>
                <w:rFonts w:ascii="Garamond" w:hAnsi="Garamond"/>
                <w:sz w:val="24"/>
                <w:szCs w:val="24"/>
              </w:rPr>
            </w:pPr>
            <w:r w:rsidRPr="00D11AE0">
              <w:rPr>
                <w:rFonts w:ascii="Garamond" w:hAnsi="Garamond"/>
                <w:sz w:val="24"/>
                <w:szCs w:val="24"/>
              </w:rPr>
              <w:t>ZG2 Zgodovina žensk</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2CC4C49A" w14:textId="77777777" w:rsidR="00AD62A5" w:rsidRPr="00D11AE0" w:rsidRDefault="00AD62A5" w:rsidP="00893C82">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13B7247C" w14:textId="77777777" w:rsidR="00AD62A5" w:rsidRPr="00D11AE0" w:rsidRDefault="00AD62A5" w:rsidP="00893C82">
            <w:pPr>
              <w:pStyle w:val="Telobesedila"/>
              <w:spacing w:after="0" w:line="240" w:lineRule="auto"/>
              <w:jc w:val="both"/>
              <w:rPr>
                <w:rFonts w:ascii="Garamond" w:hAnsi="Garamond"/>
                <w:sz w:val="24"/>
                <w:szCs w:val="24"/>
              </w:rPr>
            </w:pPr>
            <w:r w:rsidRPr="00D11AE0">
              <w:rPr>
                <w:rFonts w:ascii="Garamond" w:hAnsi="Garamond" w:cs="Calibri"/>
                <w:sz w:val="24"/>
                <w:szCs w:val="24"/>
                <w:lang w:eastAsia="sl-SI"/>
              </w:rPr>
              <w:t>Vsebina predmeta se določa za vsako študijsko leto posebej, pred začetkom študijskega leta. Izbira teme je v sozvočju z najbolj inovativnimi raziskovalnimi projekti na področju zgodovine žensk. Vsebina seminarja so posamična vprašanja, ki zadevajo najrazličnejše plati ženskega življenja, delovanja in ustvarjenja v preteklosti. Poudarek bo na posameznih pravnih okvirih in družbenih strukturah, ki so določali materialno življenje žensk v preteklosti, na njihovem delovanju v zasebni in javni sferi. Posebna pozornost bo namenjena spoznavanju ženskega doživljanja politično prelomnih zgodovinskih obdobij.</w:t>
            </w:r>
          </w:p>
        </w:tc>
      </w:tr>
    </w:tbl>
    <w:p w14:paraId="46A7ED71" w14:textId="77777777" w:rsidR="00FF2499" w:rsidRPr="00D11AE0" w:rsidRDefault="00FF2499" w:rsidP="00B37863">
      <w:pPr>
        <w:spacing w:after="0" w:line="240" w:lineRule="auto"/>
        <w:jc w:val="both"/>
        <w:rPr>
          <w:rFonts w:ascii="Garamond" w:hAnsi="Garamond"/>
          <w:sz w:val="24"/>
          <w:szCs w:val="24"/>
        </w:rPr>
      </w:pPr>
    </w:p>
    <w:p w14:paraId="46A7ED72" w14:textId="77777777" w:rsidR="00510E2B" w:rsidRPr="00D11AE0" w:rsidRDefault="00510E2B" w:rsidP="00B37863">
      <w:pPr>
        <w:spacing w:after="0" w:line="240" w:lineRule="auto"/>
        <w:jc w:val="both"/>
        <w:rPr>
          <w:rFonts w:ascii="Garamond" w:eastAsia="Times New Roman" w:hAnsi="Garamond"/>
          <w:sz w:val="24"/>
          <w:szCs w:val="24"/>
          <w:lang w:eastAsia="sl-SI"/>
        </w:rPr>
      </w:pPr>
    </w:p>
    <w:p w14:paraId="46A7ED73" w14:textId="77777777" w:rsidR="00510E2B" w:rsidRPr="00D11AE0" w:rsidRDefault="00510E2B" w:rsidP="00B37863">
      <w:pPr>
        <w:spacing w:after="0" w:line="240" w:lineRule="auto"/>
        <w:jc w:val="both"/>
        <w:rPr>
          <w:rFonts w:ascii="Garamond" w:hAnsi="Garamond"/>
          <w:sz w:val="24"/>
          <w:szCs w:val="24"/>
        </w:rPr>
      </w:pPr>
    </w:p>
    <w:p w14:paraId="46A7ED74" w14:textId="77777777" w:rsidR="00403A8E" w:rsidRPr="00D11AE0" w:rsidRDefault="00403A8E" w:rsidP="00B37863">
      <w:pPr>
        <w:spacing w:after="0" w:line="240" w:lineRule="auto"/>
        <w:jc w:val="both"/>
        <w:rPr>
          <w:rFonts w:ascii="Garamond" w:hAnsi="Garamond"/>
          <w:sz w:val="24"/>
          <w:szCs w:val="24"/>
        </w:rPr>
      </w:pPr>
    </w:p>
    <w:p w14:paraId="041EC018" w14:textId="77777777" w:rsidR="00B56820" w:rsidRPr="00D11AE0" w:rsidRDefault="00B56820" w:rsidP="00B37863">
      <w:pPr>
        <w:spacing w:after="0" w:line="240" w:lineRule="auto"/>
        <w:jc w:val="both"/>
        <w:rPr>
          <w:rFonts w:ascii="Garamond" w:hAnsi="Garamond"/>
          <w:sz w:val="24"/>
          <w:szCs w:val="24"/>
        </w:rPr>
      </w:pPr>
    </w:p>
    <w:p w14:paraId="43D45463" w14:textId="77777777" w:rsidR="009560C7" w:rsidRPr="00D11AE0" w:rsidRDefault="009560C7" w:rsidP="00B37863">
      <w:pPr>
        <w:spacing w:after="0" w:line="240" w:lineRule="auto"/>
        <w:jc w:val="both"/>
        <w:rPr>
          <w:rFonts w:ascii="Garamond" w:hAnsi="Garamond"/>
          <w:sz w:val="24"/>
          <w:szCs w:val="24"/>
        </w:rPr>
      </w:pPr>
    </w:p>
    <w:sectPr w:rsidR="009560C7" w:rsidRPr="00D11AE0" w:rsidSect="00443014">
      <w:headerReference w:type="even" r:id="rId12"/>
      <w:headerReference w:type="default" r:id="rId13"/>
      <w:footerReference w:type="even" r:id="rId14"/>
      <w:footerReference w:type="default" r:id="rId15"/>
      <w:headerReference w:type="first" r:id="rId16"/>
      <w:footerReference w:type="first" r:id="rId1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174DA9" w14:textId="77777777" w:rsidR="00E87067" w:rsidRDefault="00E87067" w:rsidP="00363CCF">
      <w:pPr>
        <w:spacing w:after="0" w:line="240" w:lineRule="auto"/>
      </w:pPr>
      <w:r>
        <w:separator/>
      </w:r>
    </w:p>
  </w:endnote>
  <w:endnote w:type="continuationSeparator" w:id="0">
    <w:p w14:paraId="3F7E9531" w14:textId="77777777" w:rsidR="00E87067" w:rsidRDefault="00E87067" w:rsidP="00363CCF">
      <w:pPr>
        <w:spacing w:after="0" w:line="240" w:lineRule="auto"/>
      </w:pPr>
      <w:r>
        <w:continuationSeparator/>
      </w:r>
    </w:p>
  </w:endnote>
  <w:endnote w:type="continuationNotice" w:id="1">
    <w:p w14:paraId="6ACBE7BF" w14:textId="77777777" w:rsidR="00E87067" w:rsidRDefault="00E870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ABE42" w14:textId="77777777" w:rsidR="0044684C" w:rsidRDefault="0044684C">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aramond" w:hAnsi="Garamond"/>
      </w:rPr>
      <w:id w:val="463625692"/>
      <w:docPartObj>
        <w:docPartGallery w:val="Page Numbers (Bottom of Page)"/>
        <w:docPartUnique/>
      </w:docPartObj>
    </w:sdtPr>
    <w:sdtEndPr/>
    <w:sdtContent>
      <w:sdt>
        <w:sdtPr>
          <w:rPr>
            <w:rFonts w:ascii="Garamond" w:hAnsi="Garamond"/>
          </w:rPr>
          <w:id w:val="-1769616900"/>
          <w:docPartObj>
            <w:docPartGallery w:val="Page Numbers (Top of Page)"/>
            <w:docPartUnique/>
          </w:docPartObj>
        </w:sdtPr>
        <w:sdtEndPr/>
        <w:sdtContent>
          <w:p w14:paraId="404FB1B3" w14:textId="77777777" w:rsidR="00E87067" w:rsidRDefault="00E87067" w:rsidP="00A672CE">
            <w:pPr>
              <w:pStyle w:val="Noga"/>
              <w:rPr>
                <w:rFonts w:ascii="Garamond" w:hAnsi="Garamond"/>
              </w:rPr>
            </w:pPr>
          </w:p>
          <w:p w14:paraId="0DE94DC9" w14:textId="35A0A2E8" w:rsidR="00E87067" w:rsidRPr="00A672CE" w:rsidRDefault="00E87067" w:rsidP="00A672CE">
            <w:pPr>
              <w:pStyle w:val="Noga"/>
              <w:rPr>
                <w:rFonts w:ascii="Garamond" w:hAnsi="Garamond"/>
              </w:rPr>
            </w:pPr>
            <w:r w:rsidRPr="00A672CE">
              <w:rPr>
                <w:rFonts w:ascii="Garamond" w:hAnsi="Garamond"/>
              </w:rPr>
              <w:t xml:space="preserve">Vsebine zunanjih izbirnih predmetov </w:t>
            </w:r>
            <w:r w:rsidRPr="007A1779">
              <w:rPr>
                <w:rFonts w:ascii="Garamond" w:hAnsi="Garamond"/>
              </w:rPr>
              <w:t>202</w:t>
            </w:r>
            <w:r>
              <w:rPr>
                <w:rFonts w:ascii="Garamond" w:hAnsi="Garamond"/>
              </w:rPr>
              <w:t>2</w:t>
            </w:r>
            <w:r w:rsidRPr="007A1779">
              <w:rPr>
                <w:rFonts w:ascii="Garamond" w:hAnsi="Garamond"/>
              </w:rPr>
              <w:t>/202</w:t>
            </w:r>
            <w:r>
              <w:rPr>
                <w:rFonts w:ascii="Garamond" w:hAnsi="Garamond"/>
              </w:rPr>
              <w:t xml:space="preserve">3, 2. </w:t>
            </w:r>
            <w:r w:rsidRPr="00AD62A5">
              <w:rPr>
                <w:rFonts w:ascii="Garamond" w:hAnsi="Garamond"/>
              </w:rPr>
              <w:t xml:space="preserve">stopnja, </w:t>
            </w:r>
            <w:r w:rsidR="00AD62A5" w:rsidRPr="00AD62A5">
              <w:rPr>
                <w:rFonts w:ascii="Garamond" w:hAnsi="Garamond"/>
              </w:rPr>
              <w:t>31</w:t>
            </w:r>
            <w:r w:rsidRPr="00AD62A5">
              <w:rPr>
                <w:rFonts w:ascii="Garamond" w:hAnsi="Garamond"/>
              </w:rPr>
              <w:t xml:space="preserve">. </w:t>
            </w:r>
            <w:r w:rsidR="0044684C" w:rsidRPr="00AD62A5">
              <w:rPr>
                <w:rFonts w:ascii="Garamond" w:hAnsi="Garamond"/>
              </w:rPr>
              <w:t>5</w:t>
            </w:r>
            <w:r w:rsidRPr="00AD62A5">
              <w:rPr>
                <w:rFonts w:ascii="Garamond" w:hAnsi="Garamond"/>
              </w:rPr>
              <w:t>. 2022</w:t>
            </w:r>
          </w:p>
          <w:p w14:paraId="7AFEE8CB" w14:textId="54E54B1A" w:rsidR="00E87067" w:rsidRPr="00A672CE" w:rsidRDefault="00E87067" w:rsidP="00A672CE">
            <w:pPr>
              <w:pStyle w:val="Noga"/>
              <w:jc w:val="center"/>
              <w:rPr>
                <w:rFonts w:ascii="Garamond" w:hAnsi="Garamond"/>
              </w:rPr>
            </w:pPr>
            <w:r w:rsidRPr="00A672CE">
              <w:rPr>
                <w:rFonts w:ascii="Garamond" w:hAnsi="Garamond"/>
              </w:rPr>
              <w:t xml:space="preserve">Stran </w:t>
            </w:r>
            <w:r w:rsidRPr="00A672CE">
              <w:rPr>
                <w:rFonts w:ascii="Garamond" w:hAnsi="Garamond"/>
                <w:b/>
                <w:bCs/>
                <w:sz w:val="24"/>
                <w:szCs w:val="24"/>
              </w:rPr>
              <w:fldChar w:fldCharType="begin"/>
            </w:r>
            <w:r w:rsidRPr="00A672CE">
              <w:rPr>
                <w:rFonts w:ascii="Garamond" w:hAnsi="Garamond"/>
                <w:b/>
                <w:bCs/>
              </w:rPr>
              <w:instrText>PAGE</w:instrText>
            </w:r>
            <w:r w:rsidRPr="00A672CE">
              <w:rPr>
                <w:rFonts w:ascii="Garamond" w:hAnsi="Garamond"/>
                <w:b/>
                <w:bCs/>
                <w:sz w:val="24"/>
                <w:szCs w:val="24"/>
              </w:rPr>
              <w:fldChar w:fldCharType="separate"/>
            </w:r>
            <w:r w:rsidR="00D26755">
              <w:rPr>
                <w:rFonts w:ascii="Garamond" w:hAnsi="Garamond"/>
                <w:b/>
                <w:bCs/>
                <w:noProof/>
              </w:rPr>
              <w:t>45</w:t>
            </w:r>
            <w:r w:rsidRPr="00A672CE">
              <w:rPr>
                <w:rFonts w:ascii="Garamond" w:hAnsi="Garamond"/>
                <w:b/>
                <w:bCs/>
                <w:sz w:val="24"/>
                <w:szCs w:val="24"/>
              </w:rPr>
              <w:fldChar w:fldCharType="end"/>
            </w:r>
            <w:r w:rsidRPr="00A672CE">
              <w:rPr>
                <w:rFonts w:ascii="Garamond" w:hAnsi="Garamond"/>
              </w:rPr>
              <w:t xml:space="preserve"> od </w:t>
            </w:r>
            <w:r w:rsidRPr="00A672CE">
              <w:rPr>
                <w:rFonts w:ascii="Garamond" w:hAnsi="Garamond"/>
                <w:b/>
                <w:bCs/>
                <w:sz w:val="24"/>
                <w:szCs w:val="24"/>
              </w:rPr>
              <w:fldChar w:fldCharType="begin"/>
            </w:r>
            <w:r w:rsidRPr="00A672CE">
              <w:rPr>
                <w:rFonts w:ascii="Garamond" w:hAnsi="Garamond"/>
                <w:b/>
                <w:bCs/>
              </w:rPr>
              <w:instrText>NUMPAGES</w:instrText>
            </w:r>
            <w:r w:rsidRPr="00A672CE">
              <w:rPr>
                <w:rFonts w:ascii="Garamond" w:hAnsi="Garamond"/>
                <w:b/>
                <w:bCs/>
                <w:sz w:val="24"/>
                <w:szCs w:val="24"/>
              </w:rPr>
              <w:fldChar w:fldCharType="separate"/>
            </w:r>
            <w:r w:rsidR="00D26755">
              <w:rPr>
                <w:rFonts w:ascii="Garamond" w:hAnsi="Garamond"/>
                <w:b/>
                <w:bCs/>
                <w:noProof/>
              </w:rPr>
              <w:t>122</w:t>
            </w:r>
            <w:r w:rsidRPr="00A672CE">
              <w:rPr>
                <w:rFonts w:ascii="Garamond" w:hAnsi="Garamond"/>
                <w:b/>
                <w:bCs/>
                <w:sz w:val="24"/>
                <w:szCs w:val="24"/>
              </w:rPr>
              <w:fldChar w:fldCharType="end"/>
            </w:r>
          </w:p>
        </w:sdtContent>
      </w:sdt>
    </w:sdtContent>
  </w:sdt>
  <w:p w14:paraId="46A7ED7D" w14:textId="1E7D8F59" w:rsidR="00E87067" w:rsidRDefault="00E87067" w:rsidP="005E6381">
    <w:pPr>
      <w:pStyle w:val="Noga"/>
      <w:tabs>
        <w:tab w:val="left" w:pos="4410"/>
      </w:tabs>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9A8D7" w14:textId="77777777" w:rsidR="0044684C" w:rsidRDefault="0044684C">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B418EF" w14:textId="77777777" w:rsidR="00E87067" w:rsidRDefault="00E87067" w:rsidP="00363CCF">
      <w:pPr>
        <w:spacing w:after="0" w:line="240" w:lineRule="auto"/>
      </w:pPr>
      <w:r>
        <w:separator/>
      </w:r>
    </w:p>
  </w:footnote>
  <w:footnote w:type="continuationSeparator" w:id="0">
    <w:p w14:paraId="5DDEC012" w14:textId="77777777" w:rsidR="00E87067" w:rsidRDefault="00E87067" w:rsidP="00363CCF">
      <w:pPr>
        <w:spacing w:after="0" w:line="240" w:lineRule="auto"/>
      </w:pPr>
      <w:r>
        <w:continuationSeparator/>
      </w:r>
    </w:p>
  </w:footnote>
  <w:footnote w:type="continuationNotice" w:id="1">
    <w:p w14:paraId="26DA6F27" w14:textId="77777777" w:rsidR="00E87067" w:rsidRDefault="00E8706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DD871" w14:textId="77777777" w:rsidR="0044684C" w:rsidRDefault="0044684C">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7ED7A" w14:textId="77777777" w:rsidR="00E87067" w:rsidRDefault="00E87067">
    <w:pPr>
      <w:pStyle w:val="Glava"/>
    </w:pPr>
    <w:r>
      <w:rPr>
        <w:noProof/>
        <w:lang w:eastAsia="sl-SI"/>
      </w:rPr>
      <w:drawing>
        <wp:inline distT="0" distB="0" distL="0" distR="0" wp14:anchorId="46A7ED80" wp14:editId="3FBC66C6">
          <wp:extent cx="1060450" cy="1143000"/>
          <wp:effectExtent l="0" t="0" r="6350" b="0"/>
          <wp:docPr id="1" name="Slika 1" descr="mu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pic:nvPicPr>
                <pic:blipFill>
                  <a:blip r:embed="rId1">
                    <a:extLst>
                      <a:ext uri="{28A0092B-C50C-407E-A947-70E740481C1C}">
                        <a14:useLocalDpi xmlns:a14="http://schemas.microsoft.com/office/drawing/2010/main" val="0"/>
                      </a:ext>
                    </a:extLst>
                  </a:blip>
                  <a:stretch>
                    <a:fillRect/>
                  </a:stretch>
                </pic:blipFill>
                <pic:spPr>
                  <a:xfrm>
                    <a:off x="0" y="0"/>
                    <a:ext cx="1060450" cy="11430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0137D" w14:textId="77777777" w:rsidR="0044684C" w:rsidRDefault="0044684C">
    <w:pPr>
      <w:pStyle w:val="Glava"/>
    </w:pPr>
  </w:p>
</w:hdr>
</file>

<file path=word/intelligence.xml><?xml version="1.0" encoding="utf-8"?>
<int:Intelligence xmlns:int="http://schemas.microsoft.com/office/intelligence/2019/intelligence">
  <int:IntelligenceSettings/>
  <int:Manifest>
    <int:WordHash hashCode="kTjPnluIC/k1Cv" id="nWhbJtww"/>
  </int:Manifest>
  <int:Observations>
    <int:Content id="nWhbJtww">
      <int:Rejection type="LegacyProofing"/>
    </int:Content>
  </int:Observations>
</int: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1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00000009"/>
    <w:multiLevelType w:val="multilevel"/>
    <w:tmpl w:val="00000009"/>
    <w:name w:val="WW8Num17"/>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000000A"/>
    <w:multiLevelType w:val="multilevel"/>
    <w:tmpl w:val="0000000A"/>
    <w:name w:val="WW8Num18"/>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15:restartNumberingAfterBreak="0">
    <w:nsid w:val="0000000B"/>
    <w:multiLevelType w:val="multilevel"/>
    <w:tmpl w:val="0000000B"/>
    <w:name w:val="WW8Num19"/>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15:restartNumberingAfterBreak="0">
    <w:nsid w:val="0000000C"/>
    <w:multiLevelType w:val="multilevel"/>
    <w:tmpl w:val="0000000C"/>
    <w:name w:val="WW8Num20"/>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5" w15:restartNumberingAfterBreak="0">
    <w:nsid w:val="0000000D"/>
    <w:multiLevelType w:val="multilevel"/>
    <w:tmpl w:val="0000000D"/>
    <w:name w:val="WW8Num2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 w15:restartNumberingAfterBreak="0">
    <w:nsid w:val="019D0B5F"/>
    <w:multiLevelType w:val="hybridMultilevel"/>
    <w:tmpl w:val="FDAE9F4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07AA2B76"/>
    <w:multiLevelType w:val="hybridMultilevel"/>
    <w:tmpl w:val="196CAB8A"/>
    <w:lvl w:ilvl="0" w:tplc="85603DDE">
      <w:start w:val="1"/>
      <w:numFmt w:val="bullet"/>
      <w:lvlText w:val="-"/>
      <w:lvlJc w:val="left"/>
      <w:pPr>
        <w:ind w:left="360" w:hanging="360"/>
      </w:pPr>
      <w:rPr>
        <w:rFonts w:ascii="Calibri" w:eastAsia="Times New Roman"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08A71203"/>
    <w:multiLevelType w:val="hybridMultilevel"/>
    <w:tmpl w:val="1C961F16"/>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1B759A2"/>
    <w:multiLevelType w:val="hybridMultilevel"/>
    <w:tmpl w:val="1A7A0BDC"/>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Times New Roman"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Times New Roman"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Times New Roman"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640537A"/>
    <w:multiLevelType w:val="hybridMultilevel"/>
    <w:tmpl w:val="816A5214"/>
    <w:lvl w:ilvl="0" w:tplc="0409000F">
      <w:start w:val="1"/>
      <w:numFmt w:val="decimal"/>
      <w:lvlText w:val="%1."/>
      <w:lvlJc w:val="left"/>
      <w:pPr>
        <w:tabs>
          <w:tab w:val="num" w:pos="782"/>
        </w:tabs>
        <w:ind w:left="782" w:hanging="360"/>
      </w:pPr>
    </w:lvl>
    <w:lvl w:ilvl="1" w:tplc="04090019" w:tentative="1">
      <w:start w:val="1"/>
      <w:numFmt w:val="lowerLetter"/>
      <w:lvlText w:val="%2."/>
      <w:lvlJc w:val="left"/>
      <w:pPr>
        <w:tabs>
          <w:tab w:val="num" w:pos="1502"/>
        </w:tabs>
        <w:ind w:left="1502" w:hanging="360"/>
      </w:pPr>
    </w:lvl>
    <w:lvl w:ilvl="2" w:tplc="0409001B" w:tentative="1">
      <w:start w:val="1"/>
      <w:numFmt w:val="lowerRoman"/>
      <w:lvlText w:val="%3."/>
      <w:lvlJc w:val="right"/>
      <w:pPr>
        <w:tabs>
          <w:tab w:val="num" w:pos="2222"/>
        </w:tabs>
        <w:ind w:left="2222" w:hanging="180"/>
      </w:pPr>
    </w:lvl>
    <w:lvl w:ilvl="3" w:tplc="0409000F" w:tentative="1">
      <w:start w:val="1"/>
      <w:numFmt w:val="decimal"/>
      <w:lvlText w:val="%4."/>
      <w:lvlJc w:val="left"/>
      <w:pPr>
        <w:tabs>
          <w:tab w:val="num" w:pos="2942"/>
        </w:tabs>
        <w:ind w:left="2942" w:hanging="360"/>
      </w:pPr>
    </w:lvl>
    <w:lvl w:ilvl="4" w:tplc="04090019" w:tentative="1">
      <w:start w:val="1"/>
      <w:numFmt w:val="lowerLetter"/>
      <w:lvlText w:val="%5."/>
      <w:lvlJc w:val="left"/>
      <w:pPr>
        <w:tabs>
          <w:tab w:val="num" w:pos="3662"/>
        </w:tabs>
        <w:ind w:left="3662" w:hanging="360"/>
      </w:pPr>
    </w:lvl>
    <w:lvl w:ilvl="5" w:tplc="0409001B" w:tentative="1">
      <w:start w:val="1"/>
      <w:numFmt w:val="lowerRoman"/>
      <w:lvlText w:val="%6."/>
      <w:lvlJc w:val="right"/>
      <w:pPr>
        <w:tabs>
          <w:tab w:val="num" w:pos="4382"/>
        </w:tabs>
        <w:ind w:left="4382" w:hanging="180"/>
      </w:pPr>
    </w:lvl>
    <w:lvl w:ilvl="6" w:tplc="0409000F" w:tentative="1">
      <w:start w:val="1"/>
      <w:numFmt w:val="decimal"/>
      <w:lvlText w:val="%7."/>
      <w:lvlJc w:val="left"/>
      <w:pPr>
        <w:tabs>
          <w:tab w:val="num" w:pos="5102"/>
        </w:tabs>
        <w:ind w:left="5102" w:hanging="360"/>
      </w:pPr>
    </w:lvl>
    <w:lvl w:ilvl="7" w:tplc="04090019" w:tentative="1">
      <w:start w:val="1"/>
      <w:numFmt w:val="lowerLetter"/>
      <w:lvlText w:val="%8."/>
      <w:lvlJc w:val="left"/>
      <w:pPr>
        <w:tabs>
          <w:tab w:val="num" w:pos="5822"/>
        </w:tabs>
        <w:ind w:left="5822" w:hanging="360"/>
      </w:pPr>
    </w:lvl>
    <w:lvl w:ilvl="8" w:tplc="0409001B" w:tentative="1">
      <w:start w:val="1"/>
      <w:numFmt w:val="lowerRoman"/>
      <w:lvlText w:val="%9."/>
      <w:lvlJc w:val="right"/>
      <w:pPr>
        <w:tabs>
          <w:tab w:val="num" w:pos="6542"/>
        </w:tabs>
        <w:ind w:left="6542" w:hanging="180"/>
      </w:pPr>
    </w:lvl>
  </w:abstractNum>
  <w:abstractNum w:abstractNumId="11" w15:restartNumberingAfterBreak="0">
    <w:nsid w:val="194B10A8"/>
    <w:multiLevelType w:val="hybridMultilevel"/>
    <w:tmpl w:val="5FC6A4DE"/>
    <w:lvl w:ilvl="0" w:tplc="8870DB36">
      <w:start w:val="1"/>
      <w:numFmt w:val="bullet"/>
      <w:lvlText w:val="·"/>
      <w:lvlJc w:val="left"/>
      <w:pPr>
        <w:ind w:left="720" w:hanging="360"/>
      </w:pPr>
      <w:rPr>
        <w:rFonts w:ascii="Symbol" w:hAnsi="Symbol" w:hint="default"/>
      </w:rPr>
    </w:lvl>
    <w:lvl w:ilvl="1" w:tplc="3DD22F54">
      <w:start w:val="1"/>
      <w:numFmt w:val="bullet"/>
      <w:lvlText w:val="o"/>
      <w:lvlJc w:val="left"/>
      <w:pPr>
        <w:ind w:left="1440" w:hanging="360"/>
      </w:pPr>
      <w:rPr>
        <w:rFonts w:ascii="Courier New" w:hAnsi="Courier New" w:hint="default"/>
      </w:rPr>
    </w:lvl>
    <w:lvl w:ilvl="2" w:tplc="FB92A0B6">
      <w:start w:val="1"/>
      <w:numFmt w:val="bullet"/>
      <w:lvlText w:val=""/>
      <w:lvlJc w:val="left"/>
      <w:pPr>
        <w:ind w:left="2160" w:hanging="360"/>
      </w:pPr>
      <w:rPr>
        <w:rFonts w:ascii="Wingdings" w:hAnsi="Wingdings" w:hint="default"/>
      </w:rPr>
    </w:lvl>
    <w:lvl w:ilvl="3" w:tplc="1622587E">
      <w:start w:val="1"/>
      <w:numFmt w:val="bullet"/>
      <w:lvlText w:val=""/>
      <w:lvlJc w:val="left"/>
      <w:pPr>
        <w:ind w:left="2880" w:hanging="360"/>
      </w:pPr>
      <w:rPr>
        <w:rFonts w:ascii="Symbol" w:hAnsi="Symbol" w:hint="default"/>
      </w:rPr>
    </w:lvl>
    <w:lvl w:ilvl="4" w:tplc="3140E564">
      <w:start w:val="1"/>
      <w:numFmt w:val="bullet"/>
      <w:lvlText w:val="o"/>
      <w:lvlJc w:val="left"/>
      <w:pPr>
        <w:ind w:left="3600" w:hanging="360"/>
      </w:pPr>
      <w:rPr>
        <w:rFonts w:ascii="Courier New" w:hAnsi="Courier New" w:hint="default"/>
      </w:rPr>
    </w:lvl>
    <w:lvl w:ilvl="5" w:tplc="D46843D2">
      <w:start w:val="1"/>
      <w:numFmt w:val="bullet"/>
      <w:lvlText w:val=""/>
      <w:lvlJc w:val="left"/>
      <w:pPr>
        <w:ind w:left="4320" w:hanging="360"/>
      </w:pPr>
      <w:rPr>
        <w:rFonts w:ascii="Wingdings" w:hAnsi="Wingdings" w:hint="default"/>
      </w:rPr>
    </w:lvl>
    <w:lvl w:ilvl="6" w:tplc="5C98C00E">
      <w:start w:val="1"/>
      <w:numFmt w:val="bullet"/>
      <w:lvlText w:val=""/>
      <w:lvlJc w:val="left"/>
      <w:pPr>
        <w:ind w:left="5040" w:hanging="360"/>
      </w:pPr>
      <w:rPr>
        <w:rFonts w:ascii="Symbol" w:hAnsi="Symbol" w:hint="default"/>
      </w:rPr>
    </w:lvl>
    <w:lvl w:ilvl="7" w:tplc="5A22478E">
      <w:start w:val="1"/>
      <w:numFmt w:val="bullet"/>
      <w:lvlText w:val="o"/>
      <w:lvlJc w:val="left"/>
      <w:pPr>
        <w:ind w:left="5760" w:hanging="360"/>
      </w:pPr>
      <w:rPr>
        <w:rFonts w:ascii="Courier New" w:hAnsi="Courier New" w:hint="default"/>
      </w:rPr>
    </w:lvl>
    <w:lvl w:ilvl="8" w:tplc="A2146156">
      <w:start w:val="1"/>
      <w:numFmt w:val="bullet"/>
      <w:lvlText w:val=""/>
      <w:lvlJc w:val="left"/>
      <w:pPr>
        <w:ind w:left="6480" w:hanging="360"/>
      </w:pPr>
      <w:rPr>
        <w:rFonts w:ascii="Wingdings" w:hAnsi="Wingdings" w:hint="default"/>
      </w:rPr>
    </w:lvl>
  </w:abstractNum>
  <w:abstractNum w:abstractNumId="12" w15:restartNumberingAfterBreak="0">
    <w:nsid w:val="1D7C53DB"/>
    <w:multiLevelType w:val="hybridMultilevel"/>
    <w:tmpl w:val="60609672"/>
    <w:lvl w:ilvl="0" w:tplc="084817F0">
      <w:start w:val="1"/>
      <w:numFmt w:val="bullet"/>
      <w:lvlText w:val="·"/>
      <w:lvlJc w:val="left"/>
      <w:pPr>
        <w:ind w:left="720" w:hanging="360"/>
      </w:pPr>
      <w:rPr>
        <w:rFonts w:ascii="Symbol" w:hAnsi="Symbol" w:hint="default"/>
      </w:rPr>
    </w:lvl>
    <w:lvl w:ilvl="1" w:tplc="CCDC9296">
      <w:start w:val="1"/>
      <w:numFmt w:val="bullet"/>
      <w:lvlText w:val="o"/>
      <w:lvlJc w:val="left"/>
      <w:pPr>
        <w:ind w:left="1440" w:hanging="360"/>
      </w:pPr>
      <w:rPr>
        <w:rFonts w:ascii="Courier New" w:hAnsi="Courier New" w:hint="default"/>
      </w:rPr>
    </w:lvl>
    <w:lvl w:ilvl="2" w:tplc="EDF468E6">
      <w:start w:val="1"/>
      <w:numFmt w:val="bullet"/>
      <w:lvlText w:val=""/>
      <w:lvlJc w:val="left"/>
      <w:pPr>
        <w:ind w:left="2160" w:hanging="360"/>
      </w:pPr>
      <w:rPr>
        <w:rFonts w:ascii="Wingdings" w:hAnsi="Wingdings" w:hint="default"/>
      </w:rPr>
    </w:lvl>
    <w:lvl w:ilvl="3" w:tplc="DC02B0F8">
      <w:start w:val="1"/>
      <w:numFmt w:val="bullet"/>
      <w:lvlText w:val=""/>
      <w:lvlJc w:val="left"/>
      <w:pPr>
        <w:ind w:left="2880" w:hanging="360"/>
      </w:pPr>
      <w:rPr>
        <w:rFonts w:ascii="Symbol" w:hAnsi="Symbol" w:hint="default"/>
      </w:rPr>
    </w:lvl>
    <w:lvl w:ilvl="4" w:tplc="9230E2E2">
      <w:start w:val="1"/>
      <w:numFmt w:val="bullet"/>
      <w:lvlText w:val="o"/>
      <w:lvlJc w:val="left"/>
      <w:pPr>
        <w:ind w:left="3600" w:hanging="360"/>
      </w:pPr>
      <w:rPr>
        <w:rFonts w:ascii="Courier New" w:hAnsi="Courier New" w:hint="default"/>
      </w:rPr>
    </w:lvl>
    <w:lvl w:ilvl="5" w:tplc="811A4F76">
      <w:start w:val="1"/>
      <w:numFmt w:val="bullet"/>
      <w:lvlText w:val=""/>
      <w:lvlJc w:val="left"/>
      <w:pPr>
        <w:ind w:left="4320" w:hanging="360"/>
      </w:pPr>
      <w:rPr>
        <w:rFonts w:ascii="Wingdings" w:hAnsi="Wingdings" w:hint="default"/>
      </w:rPr>
    </w:lvl>
    <w:lvl w:ilvl="6" w:tplc="B47A30F2">
      <w:start w:val="1"/>
      <w:numFmt w:val="bullet"/>
      <w:lvlText w:val=""/>
      <w:lvlJc w:val="left"/>
      <w:pPr>
        <w:ind w:left="5040" w:hanging="360"/>
      </w:pPr>
      <w:rPr>
        <w:rFonts w:ascii="Symbol" w:hAnsi="Symbol" w:hint="default"/>
      </w:rPr>
    </w:lvl>
    <w:lvl w:ilvl="7" w:tplc="3BAECF14">
      <w:start w:val="1"/>
      <w:numFmt w:val="bullet"/>
      <w:lvlText w:val="o"/>
      <w:lvlJc w:val="left"/>
      <w:pPr>
        <w:ind w:left="5760" w:hanging="360"/>
      </w:pPr>
      <w:rPr>
        <w:rFonts w:ascii="Courier New" w:hAnsi="Courier New" w:hint="default"/>
      </w:rPr>
    </w:lvl>
    <w:lvl w:ilvl="8" w:tplc="D3829D8C">
      <w:start w:val="1"/>
      <w:numFmt w:val="bullet"/>
      <w:lvlText w:val=""/>
      <w:lvlJc w:val="left"/>
      <w:pPr>
        <w:ind w:left="6480" w:hanging="360"/>
      </w:pPr>
      <w:rPr>
        <w:rFonts w:ascii="Wingdings" w:hAnsi="Wingdings" w:hint="default"/>
      </w:rPr>
    </w:lvl>
  </w:abstractNum>
  <w:abstractNum w:abstractNumId="13" w15:restartNumberingAfterBreak="0">
    <w:nsid w:val="30B016B6"/>
    <w:multiLevelType w:val="hybridMultilevel"/>
    <w:tmpl w:val="7E14345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352E6F00"/>
    <w:multiLevelType w:val="hybridMultilevel"/>
    <w:tmpl w:val="581CAA6C"/>
    <w:lvl w:ilvl="0" w:tplc="A1C8F39E">
      <w:start w:val="1"/>
      <w:numFmt w:val="bullet"/>
      <w:lvlText w:val="·"/>
      <w:lvlJc w:val="left"/>
      <w:pPr>
        <w:ind w:left="720" w:hanging="360"/>
      </w:pPr>
      <w:rPr>
        <w:rFonts w:ascii="Symbol" w:hAnsi="Symbol" w:hint="default"/>
      </w:rPr>
    </w:lvl>
    <w:lvl w:ilvl="1" w:tplc="A4FCF93C">
      <w:start w:val="1"/>
      <w:numFmt w:val="bullet"/>
      <w:lvlText w:val="o"/>
      <w:lvlJc w:val="left"/>
      <w:pPr>
        <w:ind w:left="1440" w:hanging="360"/>
      </w:pPr>
      <w:rPr>
        <w:rFonts w:ascii="Courier New" w:hAnsi="Courier New" w:hint="default"/>
      </w:rPr>
    </w:lvl>
    <w:lvl w:ilvl="2" w:tplc="3BA80276">
      <w:start w:val="1"/>
      <w:numFmt w:val="bullet"/>
      <w:lvlText w:val=""/>
      <w:lvlJc w:val="left"/>
      <w:pPr>
        <w:ind w:left="2160" w:hanging="360"/>
      </w:pPr>
      <w:rPr>
        <w:rFonts w:ascii="Wingdings" w:hAnsi="Wingdings" w:hint="default"/>
      </w:rPr>
    </w:lvl>
    <w:lvl w:ilvl="3" w:tplc="B838E868">
      <w:start w:val="1"/>
      <w:numFmt w:val="bullet"/>
      <w:lvlText w:val=""/>
      <w:lvlJc w:val="left"/>
      <w:pPr>
        <w:ind w:left="2880" w:hanging="360"/>
      </w:pPr>
      <w:rPr>
        <w:rFonts w:ascii="Symbol" w:hAnsi="Symbol" w:hint="default"/>
      </w:rPr>
    </w:lvl>
    <w:lvl w:ilvl="4" w:tplc="93CA409C">
      <w:start w:val="1"/>
      <w:numFmt w:val="bullet"/>
      <w:lvlText w:val="o"/>
      <w:lvlJc w:val="left"/>
      <w:pPr>
        <w:ind w:left="3600" w:hanging="360"/>
      </w:pPr>
      <w:rPr>
        <w:rFonts w:ascii="Courier New" w:hAnsi="Courier New" w:hint="default"/>
      </w:rPr>
    </w:lvl>
    <w:lvl w:ilvl="5" w:tplc="36B2C6D6">
      <w:start w:val="1"/>
      <w:numFmt w:val="bullet"/>
      <w:lvlText w:val=""/>
      <w:lvlJc w:val="left"/>
      <w:pPr>
        <w:ind w:left="4320" w:hanging="360"/>
      </w:pPr>
      <w:rPr>
        <w:rFonts w:ascii="Wingdings" w:hAnsi="Wingdings" w:hint="default"/>
      </w:rPr>
    </w:lvl>
    <w:lvl w:ilvl="6" w:tplc="8D602D66">
      <w:start w:val="1"/>
      <w:numFmt w:val="bullet"/>
      <w:lvlText w:val=""/>
      <w:lvlJc w:val="left"/>
      <w:pPr>
        <w:ind w:left="5040" w:hanging="360"/>
      </w:pPr>
      <w:rPr>
        <w:rFonts w:ascii="Symbol" w:hAnsi="Symbol" w:hint="default"/>
      </w:rPr>
    </w:lvl>
    <w:lvl w:ilvl="7" w:tplc="2ED2A2FE">
      <w:start w:val="1"/>
      <w:numFmt w:val="bullet"/>
      <w:lvlText w:val="o"/>
      <w:lvlJc w:val="left"/>
      <w:pPr>
        <w:ind w:left="5760" w:hanging="360"/>
      </w:pPr>
      <w:rPr>
        <w:rFonts w:ascii="Courier New" w:hAnsi="Courier New" w:hint="default"/>
      </w:rPr>
    </w:lvl>
    <w:lvl w:ilvl="8" w:tplc="75CC85DE">
      <w:start w:val="1"/>
      <w:numFmt w:val="bullet"/>
      <w:lvlText w:val=""/>
      <w:lvlJc w:val="left"/>
      <w:pPr>
        <w:ind w:left="6480" w:hanging="360"/>
      </w:pPr>
      <w:rPr>
        <w:rFonts w:ascii="Wingdings" w:hAnsi="Wingdings" w:hint="default"/>
      </w:rPr>
    </w:lvl>
  </w:abstractNum>
  <w:abstractNum w:abstractNumId="15" w15:restartNumberingAfterBreak="0">
    <w:nsid w:val="3C832424"/>
    <w:multiLevelType w:val="hybridMultilevel"/>
    <w:tmpl w:val="11FA29FE"/>
    <w:lvl w:ilvl="0" w:tplc="04090001">
      <w:start w:val="1"/>
      <w:numFmt w:val="bullet"/>
      <w:lvlText w:val=""/>
      <w:lvlJc w:val="left"/>
      <w:pPr>
        <w:tabs>
          <w:tab w:val="num" w:pos="550"/>
        </w:tabs>
        <w:ind w:left="550" w:hanging="360"/>
      </w:pPr>
      <w:rPr>
        <w:rFonts w:ascii="Symbol" w:hAnsi="Symbol" w:hint="default"/>
      </w:rPr>
    </w:lvl>
    <w:lvl w:ilvl="1" w:tplc="04090003" w:tentative="1">
      <w:start w:val="1"/>
      <w:numFmt w:val="bullet"/>
      <w:lvlText w:val="o"/>
      <w:lvlJc w:val="left"/>
      <w:pPr>
        <w:tabs>
          <w:tab w:val="num" w:pos="1270"/>
        </w:tabs>
        <w:ind w:left="1270" w:hanging="360"/>
      </w:pPr>
      <w:rPr>
        <w:rFonts w:ascii="Courier New" w:hAnsi="Courier New" w:cs="Courier New" w:hint="default"/>
      </w:rPr>
    </w:lvl>
    <w:lvl w:ilvl="2" w:tplc="04090005" w:tentative="1">
      <w:start w:val="1"/>
      <w:numFmt w:val="bullet"/>
      <w:lvlText w:val=""/>
      <w:lvlJc w:val="left"/>
      <w:pPr>
        <w:tabs>
          <w:tab w:val="num" w:pos="1990"/>
        </w:tabs>
        <w:ind w:left="1990" w:hanging="360"/>
      </w:pPr>
      <w:rPr>
        <w:rFonts w:ascii="Wingdings" w:hAnsi="Wingdings" w:hint="default"/>
      </w:rPr>
    </w:lvl>
    <w:lvl w:ilvl="3" w:tplc="04090001" w:tentative="1">
      <w:start w:val="1"/>
      <w:numFmt w:val="bullet"/>
      <w:lvlText w:val=""/>
      <w:lvlJc w:val="left"/>
      <w:pPr>
        <w:tabs>
          <w:tab w:val="num" w:pos="2710"/>
        </w:tabs>
        <w:ind w:left="2710" w:hanging="360"/>
      </w:pPr>
      <w:rPr>
        <w:rFonts w:ascii="Symbol" w:hAnsi="Symbol" w:hint="default"/>
      </w:rPr>
    </w:lvl>
    <w:lvl w:ilvl="4" w:tplc="04090003" w:tentative="1">
      <w:start w:val="1"/>
      <w:numFmt w:val="bullet"/>
      <w:lvlText w:val="o"/>
      <w:lvlJc w:val="left"/>
      <w:pPr>
        <w:tabs>
          <w:tab w:val="num" w:pos="3430"/>
        </w:tabs>
        <w:ind w:left="3430" w:hanging="360"/>
      </w:pPr>
      <w:rPr>
        <w:rFonts w:ascii="Courier New" w:hAnsi="Courier New" w:cs="Courier New" w:hint="default"/>
      </w:rPr>
    </w:lvl>
    <w:lvl w:ilvl="5" w:tplc="04090005" w:tentative="1">
      <w:start w:val="1"/>
      <w:numFmt w:val="bullet"/>
      <w:lvlText w:val=""/>
      <w:lvlJc w:val="left"/>
      <w:pPr>
        <w:tabs>
          <w:tab w:val="num" w:pos="4150"/>
        </w:tabs>
        <w:ind w:left="4150" w:hanging="360"/>
      </w:pPr>
      <w:rPr>
        <w:rFonts w:ascii="Wingdings" w:hAnsi="Wingdings" w:hint="default"/>
      </w:rPr>
    </w:lvl>
    <w:lvl w:ilvl="6" w:tplc="04090001" w:tentative="1">
      <w:start w:val="1"/>
      <w:numFmt w:val="bullet"/>
      <w:lvlText w:val=""/>
      <w:lvlJc w:val="left"/>
      <w:pPr>
        <w:tabs>
          <w:tab w:val="num" w:pos="4870"/>
        </w:tabs>
        <w:ind w:left="4870" w:hanging="360"/>
      </w:pPr>
      <w:rPr>
        <w:rFonts w:ascii="Symbol" w:hAnsi="Symbol" w:hint="default"/>
      </w:rPr>
    </w:lvl>
    <w:lvl w:ilvl="7" w:tplc="04090003" w:tentative="1">
      <w:start w:val="1"/>
      <w:numFmt w:val="bullet"/>
      <w:lvlText w:val="o"/>
      <w:lvlJc w:val="left"/>
      <w:pPr>
        <w:tabs>
          <w:tab w:val="num" w:pos="5590"/>
        </w:tabs>
        <w:ind w:left="5590" w:hanging="360"/>
      </w:pPr>
      <w:rPr>
        <w:rFonts w:ascii="Courier New" w:hAnsi="Courier New" w:cs="Courier New" w:hint="default"/>
      </w:rPr>
    </w:lvl>
    <w:lvl w:ilvl="8" w:tplc="04090005" w:tentative="1">
      <w:start w:val="1"/>
      <w:numFmt w:val="bullet"/>
      <w:lvlText w:val=""/>
      <w:lvlJc w:val="left"/>
      <w:pPr>
        <w:tabs>
          <w:tab w:val="num" w:pos="6310"/>
        </w:tabs>
        <w:ind w:left="6310" w:hanging="360"/>
      </w:pPr>
      <w:rPr>
        <w:rFonts w:ascii="Wingdings" w:hAnsi="Wingdings" w:hint="default"/>
      </w:rPr>
    </w:lvl>
  </w:abstractNum>
  <w:abstractNum w:abstractNumId="16" w15:restartNumberingAfterBreak="0">
    <w:nsid w:val="412324A4"/>
    <w:multiLevelType w:val="hybridMultilevel"/>
    <w:tmpl w:val="C4F2154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217A25"/>
    <w:multiLevelType w:val="hybridMultilevel"/>
    <w:tmpl w:val="67CEA57A"/>
    <w:lvl w:ilvl="0" w:tplc="04090001">
      <w:start w:val="1"/>
      <w:numFmt w:val="bullet"/>
      <w:lvlText w:val=""/>
      <w:lvlJc w:val="left"/>
      <w:pPr>
        <w:tabs>
          <w:tab w:val="num" w:pos="360"/>
        </w:tabs>
        <w:ind w:left="360" w:hanging="360"/>
      </w:pPr>
      <w:rPr>
        <w:rFonts w:ascii="Symbol" w:hAnsi="Symbol" w:cs="Symbol" w:hint="default"/>
      </w:rPr>
    </w:lvl>
    <w:lvl w:ilvl="1" w:tplc="04240003">
      <w:start w:val="1"/>
      <w:numFmt w:val="bullet"/>
      <w:lvlText w:val="o"/>
      <w:lvlJc w:val="left"/>
      <w:pPr>
        <w:tabs>
          <w:tab w:val="num" w:pos="1080"/>
        </w:tabs>
        <w:ind w:left="1080" w:hanging="360"/>
      </w:pPr>
      <w:rPr>
        <w:rFonts w:ascii="Courier New" w:hAnsi="Courier New" w:cs="Times New Roman"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Times New Roman"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Times New Roman"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680691"/>
    <w:multiLevelType w:val="hybridMultilevel"/>
    <w:tmpl w:val="C18EF7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BF2198"/>
    <w:multiLevelType w:val="hybridMultilevel"/>
    <w:tmpl w:val="5C6E5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091B72"/>
    <w:multiLevelType w:val="hybridMultilevel"/>
    <w:tmpl w:val="4CE0BF4C"/>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1" w15:restartNumberingAfterBreak="0">
    <w:nsid w:val="460A29E9"/>
    <w:multiLevelType w:val="hybridMultilevel"/>
    <w:tmpl w:val="F4FAD42E"/>
    <w:lvl w:ilvl="0" w:tplc="0409000F">
      <w:start w:val="1"/>
      <w:numFmt w:val="decimal"/>
      <w:lvlText w:val="%1."/>
      <w:lvlJc w:val="left"/>
      <w:pPr>
        <w:tabs>
          <w:tab w:val="num" w:pos="782"/>
        </w:tabs>
        <w:ind w:left="782" w:hanging="360"/>
      </w:pPr>
    </w:lvl>
    <w:lvl w:ilvl="1" w:tplc="04090019" w:tentative="1">
      <w:start w:val="1"/>
      <w:numFmt w:val="lowerLetter"/>
      <w:lvlText w:val="%2."/>
      <w:lvlJc w:val="left"/>
      <w:pPr>
        <w:tabs>
          <w:tab w:val="num" w:pos="1502"/>
        </w:tabs>
        <w:ind w:left="1502" w:hanging="360"/>
      </w:pPr>
    </w:lvl>
    <w:lvl w:ilvl="2" w:tplc="0409001B" w:tentative="1">
      <w:start w:val="1"/>
      <w:numFmt w:val="lowerRoman"/>
      <w:lvlText w:val="%3."/>
      <w:lvlJc w:val="right"/>
      <w:pPr>
        <w:tabs>
          <w:tab w:val="num" w:pos="2222"/>
        </w:tabs>
        <w:ind w:left="2222" w:hanging="180"/>
      </w:pPr>
    </w:lvl>
    <w:lvl w:ilvl="3" w:tplc="0409000F" w:tentative="1">
      <w:start w:val="1"/>
      <w:numFmt w:val="decimal"/>
      <w:lvlText w:val="%4."/>
      <w:lvlJc w:val="left"/>
      <w:pPr>
        <w:tabs>
          <w:tab w:val="num" w:pos="2942"/>
        </w:tabs>
        <w:ind w:left="2942" w:hanging="360"/>
      </w:pPr>
    </w:lvl>
    <w:lvl w:ilvl="4" w:tplc="04090019" w:tentative="1">
      <w:start w:val="1"/>
      <w:numFmt w:val="lowerLetter"/>
      <w:lvlText w:val="%5."/>
      <w:lvlJc w:val="left"/>
      <w:pPr>
        <w:tabs>
          <w:tab w:val="num" w:pos="3662"/>
        </w:tabs>
        <w:ind w:left="3662" w:hanging="360"/>
      </w:pPr>
    </w:lvl>
    <w:lvl w:ilvl="5" w:tplc="0409001B" w:tentative="1">
      <w:start w:val="1"/>
      <w:numFmt w:val="lowerRoman"/>
      <w:lvlText w:val="%6."/>
      <w:lvlJc w:val="right"/>
      <w:pPr>
        <w:tabs>
          <w:tab w:val="num" w:pos="4382"/>
        </w:tabs>
        <w:ind w:left="4382" w:hanging="180"/>
      </w:pPr>
    </w:lvl>
    <w:lvl w:ilvl="6" w:tplc="0409000F" w:tentative="1">
      <w:start w:val="1"/>
      <w:numFmt w:val="decimal"/>
      <w:lvlText w:val="%7."/>
      <w:lvlJc w:val="left"/>
      <w:pPr>
        <w:tabs>
          <w:tab w:val="num" w:pos="5102"/>
        </w:tabs>
        <w:ind w:left="5102" w:hanging="360"/>
      </w:pPr>
    </w:lvl>
    <w:lvl w:ilvl="7" w:tplc="04090019" w:tentative="1">
      <w:start w:val="1"/>
      <w:numFmt w:val="lowerLetter"/>
      <w:lvlText w:val="%8."/>
      <w:lvlJc w:val="left"/>
      <w:pPr>
        <w:tabs>
          <w:tab w:val="num" w:pos="5822"/>
        </w:tabs>
        <w:ind w:left="5822" w:hanging="360"/>
      </w:pPr>
    </w:lvl>
    <w:lvl w:ilvl="8" w:tplc="0409001B" w:tentative="1">
      <w:start w:val="1"/>
      <w:numFmt w:val="lowerRoman"/>
      <w:lvlText w:val="%9."/>
      <w:lvlJc w:val="right"/>
      <w:pPr>
        <w:tabs>
          <w:tab w:val="num" w:pos="6542"/>
        </w:tabs>
        <w:ind w:left="6542" w:hanging="180"/>
      </w:pPr>
    </w:lvl>
  </w:abstractNum>
  <w:abstractNum w:abstractNumId="22" w15:restartNumberingAfterBreak="0">
    <w:nsid w:val="4B0A7CB2"/>
    <w:multiLevelType w:val="hybridMultilevel"/>
    <w:tmpl w:val="0FA479DC"/>
    <w:lvl w:ilvl="0" w:tplc="9424C51E">
      <w:start w:val="1"/>
      <w:numFmt w:val="bullet"/>
      <w:lvlText w:val=""/>
      <w:lvlJc w:val="left"/>
      <w:pPr>
        <w:tabs>
          <w:tab w:val="num" w:pos="360"/>
        </w:tabs>
        <w:ind w:left="340" w:hanging="340"/>
      </w:pPr>
      <w:rPr>
        <w:rFonts w:ascii="Symbol" w:hAnsi="Symbol" w:hint="default"/>
        <w:sz w:val="20"/>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506C19"/>
    <w:multiLevelType w:val="hybridMultilevel"/>
    <w:tmpl w:val="A9EAE44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4" w15:restartNumberingAfterBreak="0">
    <w:nsid w:val="580F0E49"/>
    <w:multiLevelType w:val="hybridMultilevel"/>
    <w:tmpl w:val="5874D548"/>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3E7071"/>
    <w:multiLevelType w:val="hybridMultilevel"/>
    <w:tmpl w:val="BE568F82"/>
    <w:lvl w:ilvl="0" w:tplc="F0A81BC4">
      <w:start w:val="1"/>
      <w:numFmt w:val="bullet"/>
      <w:lvlText w:val="·"/>
      <w:lvlJc w:val="left"/>
      <w:pPr>
        <w:ind w:left="720" w:hanging="360"/>
      </w:pPr>
      <w:rPr>
        <w:rFonts w:ascii="Symbol" w:hAnsi="Symbol" w:hint="default"/>
      </w:rPr>
    </w:lvl>
    <w:lvl w:ilvl="1" w:tplc="72E0861C">
      <w:start w:val="1"/>
      <w:numFmt w:val="bullet"/>
      <w:lvlText w:val="o"/>
      <w:lvlJc w:val="left"/>
      <w:pPr>
        <w:ind w:left="1440" w:hanging="360"/>
      </w:pPr>
      <w:rPr>
        <w:rFonts w:ascii="Courier New" w:hAnsi="Courier New" w:hint="default"/>
      </w:rPr>
    </w:lvl>
    <w:lvl w:ilvl="2" w:tplc="61464468">
      <w:start w:val="1"/>
      <w:numFmt w:val="bullet"/>
      <w:lvlText w:val=""/>
      <w:lvlJc w:val="left"/>
      <w:pPr>
        <w:ind w:left="2160" w:hanging="360"/>
      </w:pPr>
      <w:rPr>
        <w:rFonts w:ascii="Wingdings" w:hAnsi="Wingdings" w:hint="default"/>
      </w:rPr>
    </w:lvl>
    <w:lvl w:ilvl="3" w:tplc="D9B698AA">
      <w:start w:val="1"/>
      <w:numFmt w:val="bullet"/>
      <w:lvlText w:val=""/>
      <w:lvlJc w:val="left"/>
      <w:pPr>
        <w:ind w:left="2880" w:hanging="360"/>
      </w:pPr>
      <w:rPr>
        <w:rFonts w:ascii="Symbol" w:hAnsi="Symbol" w:hint="default"/>
      </w:rPr>
    </w:lvl>
    <w:lvl w:ilvl="4" w:tplc="48A2D1BA">
      <w:start w:val="1"/>
      <w:numFmt w:val="bullet"/>
      <w:lvlText w:val="o"/>
      <w:lvlJc w:val="left"/>
      <w:pPr>
        <w:ind w:left="3600" w:hanging="360"/>
      </w:pPr>
      <w:rPr>
        <w:rFonts w:ascii="Courier New" w:hAnsi="Courier New" w:hint="default"/>
      </w:rPr>
    </w:lvl>
    <w:lvl w:ilvl="5" w:tplc="5EDA52DC">
      <w:start w:val="1"/>
      <w:numFmt w:val="bullet"/>
      <w:lvlText w:val=""/>
      <w:lvlJc w:val="left"/>
      <w:pPr>
        <w:ind w:left="4320" w:hanging="360"/>
      </w:pPr>
      <w:rPr>
        <w:rFonts w:ascii="Wingdings" w:hAnsi="Wingdings" w:hint="default"/>
      </w:rPr>
    </w:lvl>
    <w:lvl w:ilvl="6" w:tplc="4FCEFC98">
      <w:start w:val="1"/>
      <w:numFmt w:val="bullet"/>
      <w:lvlText w:val=""/>
      <w:lvlJc w:val="left"/>
      <w:pPr>
        <w:ind w:left="5040" w:hanging="360"/>
      </w:pPr>
      <w:rPr>
        <w:rFonts w:ascii="Symbol" w:hAnsi="Symbol" w:hint="default"/>
      </w:rPr>
    </w:lvl>
    <w:lvl w:ilvl="7" w:tplc="E126F5BA">
      <w:start w:val="1"/>
      <w:numFmt w:val="bullet"/>
      <w:lvlText w:val="o"/>
      <w:lvlJc w:val="left"/>
      <w:pPr>
        <w:ind w:left="5760" w:hanging="360"/>
      </w:pPr>
      <w:rPr>
        <w:rFonts w:ascii="Courier New" w:hAnsi="Courier New" w:hint="default"/>
      </w:rPr>
    </w:lvl>
    <w:lvl w:ilvl="8" w:tplc="A8DC8E78">
      <w:start w:val="1"/>
      <w:numFmt w:val="bullet"/>
      <w:lvlText w:val=""/>
      <w:lvlJc w:val="left"/>
      <w:pPr>
        <w:ind w:left="6480" w:hanging="360"/>
      </w:pPr>
      <w:rPr>
        <w:rFonts w:ascii="Wingdings" w:hAnsi="Wingdings" w:hint="default"/>
      </w:rPr>
    </w:lvl>
  </w:abstractNum>
  <w:abstractNum w:abstractNumId="26" w15:restartNumberingAfterBreak="0">
    <w:nsid w:val="6A7E2819"/>
    <w:multiLevelType w:val="hybridMultilevel"/>
    <w:tmpl w:val="F88CDB9A"/>
    <w:lvl w:ilvl="0" w:tplc="FFFFFFFF">
      <w:start w:val="60"/>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573570"/>
    <w:multiLevelType w:val="hybridMultilevel"/>
    <w:tmpl w:val="7028472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8" w15:restartNumberingAfterBreak="0">
    <w:nsid w:val="6F1371F2"/>
    <w:multiLevelType w:val="hybridMultilevel"/>
    <w:tmpl w:val="4AC27B42"/>
    <w:lvl w:ilvl="0" w:tplc="85603DDE">
      <w:start w:val="1"/>
      <w:numFmt w:val="bullet"/>
      <w:lvlText w:val="-"/>
      <w:lvlJc w:val="left"/>
      <w:pPr>
        <w:ind w:left="360" w:hanging="360"/>
      </w:pPr>
      <w:rPr>
        <w:rFonts w:ascii="Calibri" w:eastAsia="Times New Roman"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7A80572F"/>
    <w:multiLevelType w:val="hybridMultilevel"/>
    <w:tmpl w:val="9C62E07A"/>
    <w:lvl w:ilvl="0" w:tplc="04240001">
      <w:start w:val="1"/>
      <w:numFmt w:val="bullet"/>
      <w:lvlText w:val=""/>
      <w:lvlJc w:val="left"/>
      <w:pPr>
        <w:tabs>
          <w:tab w:val="num" w:pos="720"/>
        </w:tabs>
        <w:ind w:left="720" w:hanging="360"/>
      </w:pPr>
      <w:rPr>
        <w:rFonts w:ascii="Symbol" w:hAnsi="Symbol" w:hint="default"/>
      </w:rPr>
    </w:lvl>
    <w:lvl w:ilvl="1" w:tplc="A224E7AC">
      <w:start w:val="1"/>
      <w:numFmt w:val="bullet"/>
      <w:lvlText w:val=""/>
      <w:lvlJc w:val="left"/>
      <w:pPr>
        <w:tabs>
          <w:tab w:val="num" w:pos="1440"/>
        </w:tabs>
        <w:ind w:left="1080" w:firstLine="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F50040"/>
    <w:multiLevelType w:val="hybridMultilevel"/>
    <w:tmpl w:val="A3B875E4"/>
    <w:lvl w:ilvl="0" w:tplc="85603DDE">
      <w:start w:val="1"/>
      <w:numFmt w:val="bullet"/>
      <w:lvlText w:val="-"/>
      <w:lvlJc w:val="left"/>
      <w:pPr>
        <w:ind w:left="360" w:hanging="360"/>
      </w:pPr>
      <w:rPr>
        <w:rFonts w:ascii="Calibri" w:eastAsia="Times New Roman"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2"/>
  </w:num>
  <w:num w:numId="2">
    <w:abstractNumId w:val="14"/>
  </w:num>
  <w:num w:numId="3">
    <w:abstractNumId w:val="11"/>
  </w:num>
  <w:num w:numId="4">
    <w:abstractNumId w:val="25"/>
  </w:num>
  <w:num w:numId="5">
    <w:abstractNumId w:val="27"/>
  </w:num>
  <w:num w:numId="6">
    <w:abstractNumId w:val="7"/>
  </w:num>
  <w:num w:numId="7">
    <w:abstractNumId w:val="28"/>
  </w:num>
  <w:num w:numId="8">
    <w:abstractNumId w:val="30"/>
  </w:num>
  <w:num w:numId="9">
    <w:abstractNumId w:val="0"/>
  </w:num>
  <w:num w:numId="10">
    <w:abstractNumId w:val="1"/>
  </w:num>
  <w:num w:numId="11">
    <w:abstractNumId w:val="2"/>
  </w:num>
  <w:num w:numId="12">
    <w:abstractNumId w:val="3"/>
  </w:num>
  <w:num w:numId="13">
    <w:abstractNumId w:val="4"/>
  </w:num>
  <w:num w:numId="14">
    <w:abstractNumId w:val="5"/>
  </w:num>
  <w:num w:numId="15">
    <w:abstractNumId w:val="23"/>
  </w:num>
  <w:num w:numId="16">
    <w:abstractNumId w:val="22"/>
  </w:num>
  <w:num w:numId="17">
    <w:abstractNumId w:val="20"/>
  </w:num>
  <w:num w:numId="18">
    <w:abstractNumId w:val="18"/>
  </w:num>
  <w:num w:numId="19">
    <w:abstractNumId w:val="24"/>
  </w:num>
  <w:num w:numId="20">
    <w:abstractNumId w:val="9"/>
  </w:num>
  <w:num w:numId="21">
    <w:abstractNumId w:val="17"/>
  </w:num>
  <w:num w:numId="22">
    <w:abstractNumId w:val="13"/>
  </w:num>
  <w:num w:numId="23">
    <w:abstractNumId w:val="8"/>
  </w:num>
  <w:num w:numId="24">
    <w:abstractNumId w:val="16"/>
  </w:num>
  <w:num w:numId="25">
    <w:abstractNumId w:val="6"/>
  </w:num>
  <w:num w:numId="26">
    <w:abstractNumId w:val="21"/>
  </w:num>
  <w:num w:numId="27">
    <w:abstractNumId w:val="10"/>
  </w:num>
  <w:num w:numId="28">
    <w:abstractNumId w:val="29"/>
  </w:num>
  <w:num w:numId="29">
    <w:abstractNumId w:val="19"/>
  </w:num>
  <w:num w:numId="30">
    <w:abstractNumId w:val="15"/>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en-US" w:vendorID="64" w:dllVersion="6" w:nlCheck="1" w:checkStyle="0"/>
  <w:activeWritingStyle w:appName="MSWord" w:lang="it-IT" w:vendorID="64" w:dllVersion="6" w:nlCheck="1" w:checkStyle="0"/>
  <w:defaultTabStop w:val="708"/>
  <w:hyphenationZone w:val="425"/>
  <w:characterSpacingControl w:val="doNotCompress"/>
  <w:hdrShapeDefaults>
    <o:shapedefaults v:ext="edit" spidmax="921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5F0"/>
    <w:rsid w:val="00003956"/>
    <w:rsid w:val="00010C5F"/>
    <w:rsid w:val="00013699"/>
    <w:rsid w:val="00021352"/>
    <w:rsid w:val="000354A1"/>
    <w:rsid w:val="000575B2"/>
    <w:rsid w:val="0006425A"/>
    <w:rsid w:val="00073936"/>
    <w:rsid w:val="00085EC4"/>
    <w:rsid w:val="00086CED"/>
    <w:rsid w:val="000A14A2"/>
    <w:rsid w:val="000B0CB2"/>
    <w:rsid w:val="000C763B"/>
    <w:rsid w:val="000D15A2"/>
    <w:rsid w:val="000E3626"/>
    <w:rsid w:val="000E4C1B"/>
    <w:rsid w:val="001000D8"/>
    <w:rsid w:val="00110F68"/>
    <w:rsid w:val="001332C0"/>
    <w:rsid w:val="0013534B"/>
    <w:rsid w:val="0014435A"/>
    <w:rsid w:val="001505E1"/>
    <w:rsid w:val="00154CAD"/>
    <w:rsid w:val="00166BB8"/>
    <w:rsid w:val="00176B00"/>
    <w:rsid w:val="001810EA"/>
    <w:rsid w:val="001954A6"/>
    <w:rsid w:val="001A0462"/>
    <w:rsid w:val="001A2192"/>
    <w:rsid w:val="001C270E"/>
    <w:rsid w:val="001C79AA"/>
    <w:rsid w:val="001E2110"/>
    <w:rsid w:val="001F554E"/>
    <w:rsid w:val="001F610B"/>
    <w:rsid w:val="00200073"/>
    <w:rsid w:val="002057D0"/>
    <w:rsid w:val="0020615A"/>
    <w:rsid w:val="00220B91"/>
    <w:rsid w:val="00223EC6"/>
    <w:rsid w:val="0022586C"/>
    <w:rsid w:val="00256921"/>
    <w:rsid w:val="00277307"/>
    <w:rsid w:val="00292BF0"/>
    <w:rsid w:val="002A607C"/>
    <w:rsid w:val="002C4B12"/>
    <w:rsid w:val="002E03B8"/>
    <w:rsid w:val="002E6527"/>
    <w:rsid w:val="002F065D"/>
    <w:rsid w:val="002F17E2"/>
    <w:rsid w:val="002F1DA7"/>
    <w:rsid w:val="002F2D28"/>
    <w:rsid w:val="00301EAE"/>
    <w:rsid w:val="00304F46"/>
    <w:rsid w:val="00315D78"/>
    <w:rsid w:val="00316B71"/>
    <w:rsid w:val="003237FA"/>
    <w:rsid w:val="00344229"/>
    <w:rsid w:val="003454AC"/>
    <w:rsid w:val="00354803"/>
    <w:rsid w:val="00363CCF"/>
    <w:rsid w:val="00366BA2"/>
    <w:rsid w:val="00387D34"/>
    <w:rsid w:val="00391815"/>
    <w:rsid w:val="00393CF9"/>
    <w:rsid w:val="003B032D"/>
    <w:rsid w:val="003B749E"/>
    <w:rsid w:val="003C7D67"/>
    <w:rsid w:val="003E0CE0"/>
    <w:rsid w:val="003E62D1"/>
    <w:rsid w:val="003F01B6"/>
    <w:rsid w:val="003F02CC"/>
    <w:rsid w:val="00403A8E"/>
    <w:rsid w:val="00415194"/>
    <w:rsid w:val="00417E0C"/>
    <w:rsid w:val="00424E81"/>
    <w:rsid w:val="00425FDA"/>
    <w:rsid w:val="004343B1"/>
    <w:rsid w:val="00443014"/>
    <w:rsid w:val="0044684C"/>
    <w:rsid w:val="00452B99"/>
    <w:rsid w:val="004549F9"/>
    <w:rsid w:val="004576A4"/>
    <w:rsid w:val="00491978"/>
    <w:rsid w:val="00497D40"/>
    <w:rsid w:val="004A4597"/>
    <w:rsid w:val="004B7322"/>
    <w:rsid w:val="004D6E2D"/>
    <w:rsid w:val="004E1727"/>
    <w:rsid w:val="004E5977"/>
    <w:rsid w:val="004E6114"/>
    <w:rsid w:val="00510E2B"/>
    <w:rsid w:val="005160B3"/>
    <w:rsid w:val="00523C3A"/>
    <w:rsid w:val="00526951"/>
    <w:rsid w:val="005454D3"/>
    <w:rsid w:val="00545B0B"/>
    <w:rsid w:val="0055320A"/>
    <w:rsid w:val="00557DA7"/>
    <w:rsid w:val="005701E9"/>
    <w:rsid w:val="005758E8"/>
    <w:rsid w:val="005A06DF"/>
    <w:rsid w:val="005A72F2"/>
    <w:rsid w:val="005B541D"/>
    <w:rsid w:val="005B6DAA"/>
    <w:rsid w:val="005B70B4"/>
    <w:rsid w:val="005C2080"/>
    <w:rsid w:val="005C381E"/>
    <w:rsid w:val="005D0C77"/>
    <w:rsid w:val="005E6381"/>
    <w:rsid w:val="005F45DB"/>
    <w:rsid w:val="00604333"/>
    <w:rsid w:val="006147B4"/>
    <w:rsid w:val="00630611"/>
    <w:rsid w:val="0065056E"/>
    <w:rsid w:val="00650BA4"/>
    <w:rsid w:val="006545DB"/>
    <w:rsid w:val="00670956"/>
    <w:rsid w:val="00670A2A"/>
    <w:rsid w:val="0067462D"/>
    <w:rsid w:val="00680B2D"/>
    <w:rsid w:val="0068142F"/>
    <w:rsid w:val="0069116F"/>
    <w:rsid w:val="006A3BA2"/>
    <w:rsid w:val="006A7C77"/>
    <w:rsid w:val="006B306F"/>
    <w:rsid w:val="006E3CD9"/>
    <w:rsid w:val="006F18A5"/>
    <w:rsid w:val="006F49DA"/>
    <w:rsid w:val="007121FF"/>
    <w:rsid w:val="0071741A"/>
    <w:rsid w:val="00717C7A"/>
    <w:rsid w:val="00722F9D"/>
    <w:rsid w:val="00743ECD"/>
    <w:rsid w:val="00750310"/>
    <w:rsid w:val="0075771B"/>
    <w:rsid w:val="00765DE6"/>
    <w:rsid w:val="007753BA"/>
    <w:rsid w:val="00790895"/>
    <w:rsid w:val="00794226"/>
    <w:rsid w:val="007A054C"/>
    <w:rsid w:val="007A1779"/>
    <w:rsid w:val="007B53A2"/>
    <w:rsid w:val="007C1AC3"/>
    <w:rsid w:val="007D7E24"/>
    <w:rsid w:val="007E60DE"/>
    <w:rsid w:val="007E7C57"/>
    <w:rsid w:val="007F7CEB"/>
    <w:rsid w:val="0080172E"/>
    <w:rsid w:val="008028D1"/>
    <w:rsid w:val="00821D6E"/>
    <w:rsid w:val="00825BD2"/>
    <w:rsid w:val="00843784"/>
    <w:rsid w:val="00843B36"/>
    <w:rsid w:val="00855E87"/>
    <w:rsid w:val="00883A4D"/>
    <w:rsid w:val="00893C82"/>
    <w:rsid w:val="00894558"/>
    <w:rsid w:val="008A6214"/>
    <w:rsid w:val="008C5F40"/>
    <w:rsid w:val="008D2198"/>
    <w:rsid w:val="008D65F0"/>
    <w:rsid w:val="008E7EDC"/>
    <w:rsid w:val="009061BC"/>
    <w:rsid w:val="00906634"/>
    <w:rsid w:val="00907199"/>
    <w:rsid w:val="00914670"/>
    <w:rsid w:val="00920BBB"/>
    <w:rsid w:val="00926E0E"/>
    <w:rsid w:val="009458F6"/>
    <w:rsid w:val="009466ED"/>
    <w:rsid w:val="00950836"/>
    <w:rsid w:val="009560C7"/>
    <w:rsid w:val="00956FD3"/>
    <w:rsid w:val="00962BBD"/>
    <w:rsid w:val="00976CA6"/>
    <w:rsid w:val="00977FFE"/>
    <w:rsid w:val="00996B48"/>
    <w:rsid w:val="00996CAA"/>
    <w:rsid w:val="009B6B88"/>
    <w:rsid w:val="009C48DE"/>
    <w:rsid w:val="009C6FEB"/>
    <w:rsid w:val="009D030B"/>
    <w:rsid w:val="009F3AC3"/>
    <w:rsid w:val="009F4C80"/>
    <w:rsid w:val="009F73D8"/>
    <w:rsid w:val="00A05408"/>
    <w:rsid w:val="00A22042"/>
    <w:rsid w:val="00A313BC"/>
    <w:rsid w:val="00A356D8"/>
    <w:rsid w:val="00A40283"/>
    <w:rsid w:val="00A4382C"/>
    <w:rsid w:val="00A578F6"/>
    <w:rsid w:val="00A645FD"/>
    <w:rsid w:val="00A672CE"/>
    <w:rsid w:val="00A768D2"/>
    <w:rsid w:val="00A90567"/>
    <w:rsid w:val="00A9065D"/>
    <w:rsid w:val="00A931E1"/>
    <w:rsid w:val="00AA2FD5"/>
    <w:rsid w:val="00AB5D47"/>
    <w:rsid w:val="00AB6104"/>
    <w:rsid w:val="00AC54CA"/>
    <w:rsid w:val="00AC7359"/>
    <w:rsid w:val="00AD3CAF"/>
    <w:rsid w:val="00AD62A5"/>
    <w:rsid w:val="00AF0167"/>
    <w:rsid w:val="00AF1D64"/>
    <w:rsid w:val="00AF56C9"/>
    <w:rsid w:val="00AF71E7"/>
    <w:rsid w:val="00B05B07"/>
    <w:rsid w:val="00B15B4E"/>
    <w:rsid w:val="00B178AD"/>
    <w:rsid w:val="00B27E61"/>
    <w:rsid w:val="00B3202A"/>
    <w:rsid w:val="00B37863"/>
    <w:rsid w:val="00B54504"/>
    <w:rsid w:val="00B566A8"/>
    <w:rsid w:val="00B56820"/>
    <w:rsid w:val="00B60F03"/>
    <w:rsid w:val="00B81D77"/>
    <w:rsid w:val="00B84DA8"/>
    <w:rsid w:val="00B969F1"/>
    <w:rsid w:val="00B971C6"/>
    <w:rsid w:val="00BB07CC"/>
    <w:rsid w:val="00BC1545"/>
    <w:rsid w:val="00BC3124"/>
    <w:rsid w:val="00BC64B0"/>
    <w:rsid w:val="00BF4007"/>
    <w:rsid w:val="00C01DDE"/>
    <w:rsid w:val="00C06F77"/>
    <w:rsid w:val="00C2212F"/>
    <w:rsid w:val="00C24B29"/>
    <w:rsid w:val="00C511CB"/>
    <w:rsid w:val="00C52BC7"/>
    <w:rsid w:val="00C573BE"/>
    <w:rsid w:val="00C630D2"/>
    <w:rsid w:val="00C707D9"/>
    <w:rsid w:val="00C71E61"/>
    <w:rsid w:val="00C80B32"/>
    <w:rsid w:val="00C8636F"/>
    <w:rsid w:val="00CA7EE3"/>
    <w:rsid w:val="00CB3210"/>
    <w:rsid w:val="00CB7B0B"/>
    <w:rsid w:val="00CC10C5"/>
    <w:rsid w:val="00CD47D9"/>
    <w:rsid w:val="00CF4E46"/>
    <w:rsid w:val="00D11AE0"/>
    <w:rsid w:val="00D232E5"/>
    <w:rsid w:val="00D26755"/>
    <w:rsid w:val="00D276BE"/>
    <w:rsid w:val="00D308B6"/>
    <w:rsid w:val="00D41E20"/>
    <w:rsid w:val="00D4757D"/>
    <w:rsid w:val="00D47A05"/>
    <w:rsid w:val="00D500BD"/>
    <w:rsid w:val="00D62138"/>
    <w:rsid w:val="00D62A4A"/>
    <w:rsid w:val="00D63421"/>
    <w:rsid w:val="00D63C2F"/>
    <w:rsid w:val="00D759D1"/>
    <w:rsid w:val="00D84962"/>
    <w:rsid w:val="00DA7691"/>
    <w:rsid w:val="00DB2FCA"/>
    <w:rsid w:val="00DC026B"/>
    <w:rsid w:val="00DD3F77"/>
    <w:rsid w:val="00DD45D6"/>
    <w:rsid w:val="00DF70B7"/>
    <w:rsid w:val="00E1609A"/>
    <w:rsid w:val="00E16D00"/>
    <w:rsid w:val="00E2560A"/>
    <w:rsid w:val="00E26C10"/>
    <w:rsid w:val="00E30BED"/>
    <w:rsid w:val="00E43EEF"/>
    <w:rsid w:val="00E517FF"/>
    <w:rsid w:val="00E55795"/>
    <w:rsid w:val="00E6096E"/>
    <w:rsid w:val="00E714C7"/>
    <w:rsid w:val="00E825EB"/>
    <w:rsid w:val="00E855CD"/>
    <w:rsid w:val="00E87067"/>
    <w:rsid w:val="00EA037D"/>
    <w:rsid w:val="00EA5659"/>
    <w:rsid w:val="00EB3562"/>
    <w:rsid w:val="00EB7A06"/>
    <w:rsid w:val="00EC0FBB"/>
    <w:rsid w:val="00EE2329"/>
    <w:rsid w:val="00EF06F9"/>
    <w:rsid w:val="00EF2164"/>
    <w:rsid w:val="00F06921"/>
    <w:rsid w:val="00F13CB2"/>
    <w:rsid w:val="00F15D23"/>
    <w:rsid w:val="00F23568"/>
    <w:rsid w:val="00F323F9"/>
    <w:rsid w:val="00F336FB"/>
    <w:rsid w:val="00F42423"/>
    <w:rsid w:val="00F45E25"/>
    <w:rsid w:val="00F473D4"/>
    <w:rsid w:val="00F5000B"/>
    <w:rsid w:val="00F50E3C"/>
    <w:rsid w:val="00F51E72"/>
    <w:rsid w:val="00F54565"/>
    <w:rsid w:val="00F84D01"/>
    <w:rsid w:val="00F871AC"/>
    <w:rsid w:val="00F87B06"/>
    <w:rsid w:val="00FB490E"/>
    <w:rsid w:val="00FC170F"/>
    <w:rsid w:val="00FC2A68"/>
    <w:rsid w:val="00FC392A"/>
    <w:rsid w:val="00FD0D6D"/>
    <w:rsid w:val="00FF2499"/>
    <w:rsid w:val="00FF65B6"/>
    <w:rsid w:val="01451176"/>
    <w:rsid w:val="016845DA"/>
    <w:rsid w:val="031DD665"/>
    <w:rsid w:val="03D90A20"/>
    <w:rsid w:val="041EB08D"/>
    <w:rsid w:val="050E661D"/>
    <w:rsid w:val="053CC3AB"/>
    <w:rsid w:val="05CC4C33"/>
    <w:rsid w:val="05D6F041"/>
    <w:rsid w:val="05FFDB51"/>
    <w:rsid w:val="08D1AED8"/>
    <w:rsid w:val="09B66108"/>
    <w:rsid w:val="0A998C96"/>
    <w:rsid w:val="0ABB8734"/>
    <w:rsid w:val="0AD8F4DA"/>
    <w:rsid w:val="0BAE8200"/>
    <w:rsid w:val="0D9EBB74"/>
    <w:rsid w:val="0E40933D"/>
    <w:rsid w:val="0F36B089"/>
    <w:rsid w:val="0FF1128E"/>
    <w:rsid w:val="10462B8F"/>
    <w:rsid w:val="10A12FBE"/>
    <w:rsid w:val="10C2897A"/>
    <w:rsid w:val="10E1E0B2"/>
    <w:rsid w:val="11BC4F4E"/>
    <w:rsid w:val="165ADA97"/>
    <w:rsid w:val="177E5557"/>
    <w:rsid w:val="1844C86B"/>
    <w:rsid w:val="1916F202"/>
    <w:rsid w:val="196069C9"/>
    <w:rsid w:val="198781EE"/>
    <w:rsid w:val="19A0F3A9"/>
    <w:rsid w:val="1A16D991"/>
    <w:rsid w:val="1B331A97"/>
    <w:rsid w:val="1B9799B5"/>
    <w:rsid w:val="1C855702"/>
    <w:rsid w:val="1C9F01F2"/>
    <w:rsid w:val="1DD7A880"/>
    <w:rsid w:val="1DE198AC"/>
    <w:rsid w:val="1E43E752"/>
    <w:rsid w:val="1E4CC41F"/>
    <w:rsid w:val="1E535A4C"/>
    <w:rsid w:val="1EF1DD30"/>
    <w:rsid w:val="1F14EA56"/>
    <w:rsid w:val="2065CE76"/>
    <w:rsid w:val="21EFB817"/>
    <w:rsid w:val="2265B375"/>
    <w:rsid w:val="22C241A2"/>
    <w:rsid w:val="23746100"/>
    <w:rsid w:val="2390E593"/>
    <w:rsid w:val="259FCFF0"/>
    <w:rsid w:val="2742E26E"/>
    <w:rsid w:val="2779CF05"/>
    <w:rsid w:val="2956C542"/>
    <w:rsid w:val="29E8066C"/>
    <w:rsid w:val="2B5B6BD7"/>
    <w:rsid w:val="2B68052E"/>
    <w:rsid w:val="2BF0EAB4"/>
    <w:rsid w:val="2D108056"/>
    <w:rsid w:val="2D2A60D8"/>
    <w:rsid w:val="2D8BBC0E"/>
    <w:rsid w:val="2DBADA7B"/>
    <w:rsid w:val="303BE29D"/>
    <w:rsid w:val="30713E5A"/>
    <w:rsid w:val="3095BDB2"/>
    <w:rsid w:val="31CC1FCE"/>
    <w:rsid w:val="31EF5EA8"/>
    <w:rsid w:val="322047A9"/>
    <w:rsid w:val="32F98179"/>
    <w:rsid w:val="333548EA"/>
    <w:rsid w:val="3384ACB6"/>
    <w:rsid w:val="3413E9AB"/>
    <w:rsid w:val="34A27670"/>
    <w:rsid w:val="35887D55"/>
    <w:rsid w:val="35BD02BB"/>
    <w:rsid w:val="35EF315A"/>
    <w:rsid w:val="361E53CD"/>
    <w:rsid w:val="365065C7"/>
    <w:rsid w:val="368FB0C6"/>
    <w:rsid w:val="37527B23"/>
    <w:rsid w:val="3B478777"/>
    <w:rsid w:val="3B99BD2E"/>
    <w:rsid w:val="3BA1BFE4"/>
    <w:rsid w:val="3C2BA751"/>
    <w:rsid w:val="3F3FF70F"/>
    <w:rsid w:val="3FA6B0E1"/>
    <w:rsid w:val="409B655B"/>
    <w:rsid w:val="40DE0FCE"/>
    <w:rsid w:val="417034B7"/>
    <w:rsid w:val="418F0D21"/>
    <w:rsid w:val="43C3E2D2"/>
    <w:rsid w:val="44050665"/>
    <w:rsid w:val="4480CADE"/>
    <w:rsid w:val="454F5FC5"/>
    <w:rsid w:val="45683087"/>
    <w:rsid w:val="48195260"/>
    <w:rsid w:val="48AB0AC7"/>
    <w:rsid w:val="48BF8473"/>
    <w:rsid w:val="4B15F1CB"/>
    <w:rsid w:val="4C4EB645"/>
    <w:rsid w:val="4C585829"/>
    <w:rsid w:val="4C593F95"/>
    <w:rsid w:val="4C5D9BEC"/>
    <w:rsid w:val="4CDBC7FA"/>
    <w:rsid w:val="4DCA4226"/>
    <w:rsid w:val="4DE10D31"/>
    <w:rsid w:val="4E91B49B"/>
    <w:rsid w:val="4E9D5728"/>
    <w:rsid w:val="4F03B3A4"/>
    <w:rsid w:val="4FB9E04E"/>
    <w:rsid w:val="50D88D58"/>
    <w:rsid w:val="52226E02"/>
    <w:rsid w:val="57822550"/>
    <w:rsid w:val="58139C15"/>
    <w:rsid w:val="590FB03A"/>
    <w:rsid w:val="59797BF4"/>
    <w:rsid w:val="599F1793"/>
    <w:rsid w:val="5A024E3B"/>
    <w:rsid w:val="5A62FFE6"/>
    <w:rsid w:val="5B92FBAB"/>
    <w:rsid w:val="5BFAC26C"/>
    <w:rsid w:val="5C6A7193"/>
    <w:rsid w:val="5C9858BE"/>
    <w:rsid w:val="5CC637D4"/>
    <w:rsid w:val="5F969AB3"/>
    <w:rsid w:val="60A30C32"/>
    <w:rsid w:val="61BC11F2"/>
    <w:rsid w:val="62E1331D"/>
    <w:rsid w:val="63B241FE"/>
    <w:rsid w:val="67484E41"/>
    <w:rsid w:val="67A9E99B"/>
    <w:rsid w:val="67B60506"/>
    <w:rsid w:val="69BE085C"/>
    <w:rsid w:val="69E5A909"/>
    <w:rsid w:val="6A2EE4FD"/>
    <w:rsid w:val="6AA7B2BA"/>
    <w:rsid w:val="6BBF8A42"/>
    <w:rsid w:val="6C15D8F1"/>
    <w:rsid w:val="6CC0596F"/>
    <w:rsid w:val="6CD981CC"/>
    <w:rsid w:val="6D9988A7"/>
    <w:rsid w:val="6DF78A22"/>
    <w:rsid w:val="6E03F841"/>
    <w:rsid w:val="6F4C4955"/>
    <w:rsid w:val="7054EA8D"/>
    <w:rsid w:val="7082EEC6"/>
    <w:rsid w:val="7114F168"/>
    <w:rsid w:val="712D18F0"/>
    <w:rsid w:val="71425E29"/>
    <w:rsid w:val="71C91C53"/>
    <w:rsid w:val="720FFEB6"/>
    <w:rsid w:val="73A4994A"/>
    <w:rsid w:val="7487A355"/>
    <w:rsid w:val="74D1EC81"/>
    <w:rsid w:val="755E072A"/>
    <w:rsid w:val="774B2497"/>
    <w:rsid w:val="77D42F4B"/>
    <w:rsid w:val="78DB339C"/>
    <w:rsid w:val="78F34E52"/>
    <w:rsid w:val="792C1EB8"/>
    <w:rsid w:val="79771A88"/>
    <w:rsid w:val="7A9F8423"/>
    <w:rsid w:val="7B3F552C"/>
    <w:rsid w:val="7B6CFC97"/>
    <w:rsid w:val="7CFE6644"/>
    <w:rsid w:val="7D0AD69B"/>
    <w:rsid w:val="7F82BB5A"/>
    <w:rsid w:val="7FCBB6C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61"/>
    <o:shapelayout v:ext="edit">
      <o:idmap v:ext="edit" data="1"/>
    </o:shapelayout>
  </w:shapeDefaults>
  <w:decimalSymbol w:val=","/>
  <w:listSeparator w:val=";"/>
  <w14:docId w14:val="46A7E4BF"/>
  <w15:chartTrackingRefBased/>
  <w15:docId w15:val="{5D442B79-1353-4902-B94A-872FBD99F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D65F0"/>
    <w:pPr>
      <w:spacing w:after="200" w:line="276"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43B36"/>
    <w:pPr>
      <w:ind w:left="720"/>
      <w:contextualSpacing/>
    </w:pPr>
  </w:style>
  <w:style w:type="character" w:styleId="Krepko">
    <w:name w:val="Strong"/>
    <w:uiPriority w:val="22"/>
    <w:qFormat/>
    <w:rsid w:val="00E2560A"/>
    <w:rPr>
      <w:b/>
      <w:bCs/>
    </w:rPr>
  </w:style>
  <w:style w:type="paragraph" w:customStyle="1" w:styleId="Default">
    <w:name w:val="Default"/>
    <w:rsid w:val="00E2560A"/>
    <w:pPr>
      <w:autoSpaceDE w:val="0"/>
      <w:autoSpaceDN w:val="0"/>
      <w:adjustRightInd w:val="0"/>
      <w:spacing w:after="0" w:line="240" w:lineRule="auto"/>
    </w:pPr>
    <w:rPr>
      <w:rFonts w:ascii="Calibri" w:hAnsi="Calibri" w:cs="Calibri"/>
      <w:color w:val="000000"/>
      <w:sz w:val="24"/>
      <w:szCs w:val="24"/>
    </w:rPr>
  </w:style>
  <w:style w:type="table" w:styleId="Tabelamrea">
    <w:name w:val="Table Grid"/>
    <w:basedOn w:val="Navadnatabela"/>
    <w:uiPriority w:val="39"/>
    <w:rsid w:val="00057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2">
    <w:name w:val="Body Text 2"/>
    <w:basedOn w:val="Navaden"/>
    <w:link w:val="Telobesedila2Znak"/>
    <w:uiPriority w:val="99"/>
    <w:rsid w:val="000575B2"/>
    <w:pPr>
      <w:spacing w:after="0" w:line="240" w:lineRule="auto"/>
      <w:jc w:val="center"/>
    </w:pPr>
    <w:rPr>
      <w:rFonts w:ascii="Times New Roman" w:eastAsia="Times New Roman" w:hAnsi="Times New Roman"/>
      <w:b/>
      <w:bCs/>
      <w:sz w:val="24"/>
      <w:szCs w:val="24"/>
    </w:rPr>
  </w:style>
  <w:style w:type="character" w:customStyle="1" w:styleId="Telobesedila2Znak">
    <w:name w:val="Telo besedila 2 Znak"/>
    <w:basedOn w:val="Privzetapisavaodstavka"/>
    <w:link w:val="Telobesedila2"/>
    <w:uiPriority w:val="99"/>
    <w:rsid w:val="000575B2"/>
    <w:rPr>
      <w:rFonts w:ascii="Times New Roman" w:eastAsia="Times New Roman" w:hAnsi="Times New Roman" w:cs="Times New Roman"/>
      <w:b/>
      <w:bCs/>
      <w:sz w:val="24"/>
      <w:szCs w:val="24"/>
    </w:rPr>
  </w:style>
  <w:style w:type="paragraph" w:styleId="Navadensplet">
    <w:name w:val="Normal (Web)"/>
    <w:basedOn w:val="Navaden"/>
    <w:uiPriority w:val="99"/>
    <w:rsid w:val="000575B2"/>
    <w:pPr>
      <w:spacing w:before="45" w:after="45" w:line="240" w:lineRule="auto"/>
    </w:pPr>
    <w:rPr>
      <w:rFonts w:ascii="Times New Roman" w:eastAsia="Times New Roman" w:hAnsi="Times New Roman"/>
      <w:sz w:val="20"/>
      <w:szCs w:val="20"/>
      <w:lang w:eastAsia="sl-SI"/>
    </w:rPr>
  </w:style>
  <w:style w:type="paragraph" w:styleId="Telobesedila">
    <w:name w:val="Body Text"/>
    <w:basedOn w:val="Navaden"/>
    <w:link w:val="TelobesedilaZnak"/>
    <w:uiPriority w:val="99"/>
    <w:unhideWhenUsed/>
    <w:rsid w:val="00FF2499"/>
    <w:pPr>
      <w:spacing w:after="120"/>
    </w:pPr>
  </w:style>
  <w:style w:type="character" w:customStyle="1" w:styleId="TelobesedilaZnak">
    <w:name w:val="Telo besedila Znak"/>
    <w:basedOn w:val="Privzetapisavaodstavka"/>
    <w:link w:val="Telobesedila"/>
    <w:uiPriority w:val="99"/>
    <w:rsid w:val="00FF2499"/>
    <w:rPr>
      <w:rFonts w:ascii="Calibri" w:eastAsia="Calibri" w:hAnsi="Calibri" w:cs="Times New Roman"/>
    </w:rPr>
  </w:style>
  <w:style w:type="paragraph" w:styleId="Glava">
    <w:name w:val="header"/>
    <w:basedOn w:val="Navaden"/>
    <w:link w:val="GlavaZnak"/>
    <w:uiPriority w:val="99"/>
    <w:unhideWhenUsed/>
    <w:rsid w:val="00363CCF"/>
    <w:pPr>
      <w:tabs>
        <w:tab w:val="center" w:pos="4536"/>
        <w:tab w:val="right" w:pos="9072"/>
      </w:tabs>
      <w:spacing w:after="0" w:line="240" w:lineRule="auto"/>
    </w:pPr>
  </w:style>
  <w:style w:type="character" w:customStyle="1" w:styleId="GlavaZnak">
    <w:name w:val="Glava Znak"/>
    <w:basedOn w:val="Privzetapisavaodstavka"/>
    <w:link w:val="Glava"/>
    <w:uiPriority w:val="99"/>
    <w:rsid w:val="00363CCF"/>
    <w:rPr>
      <w:rFonts w:ascii="Calibri" w:eastAsia="Calibri" w:hAnsi="Calibri" w:cs="Times New Roman"/>
    </w:rPr>
  </w:style>
  <w:style w:type="paragraph" w:styleId="Noga">
    <w:name w:val="footer"/>
    <w:basedOn w:val="Navaden"/>
    <w:link w:val="NogaZnak"/>
    <w:uiPriority w:val="99"/>
    <w:unhideWhenUsed/>
    <w:rsid w:val="00363CCF"/>
    <w:pPr>
      <w:tabs>
        <w:tab w:val="center" w:pos="4536"/>
        <w:tab w:val="right" w:pos="9072"/>
      </w:tabs>
      <w:spacing w:after="0" w:line="240" w:lineRule="auto"/>
    </w:pPr>
  </w:style>
  <w:style w:type="character" w:customStyle="1" w:styleId="NogaZnak">
    <w:name w:val="Noga Znak"/>
    <w:basedOn w:val="Privzetapisavaodstavka"/>
    <w:link w:val="Noga"/>
    <w:uiPriority w:val="99"/>
    <w:rsid w:val="00363CCF"/>
    <w:rPr>
      <w:rFonts w:ascii="Calibri" w:eastAsia="Calibri" w:hAnsi="Calibri" w:cs="Times New Roman"/>
    </w:rPr>
  </w:style>
  <w:style w:type="character" w:styleId="Pripombasklic">
    <w:name w:val="annotation reference"/>
    <w:basedOn w:val="Privzetapisavaodstavka"/>
    <w:uiPriority w:val="99"/>
    <w:semiHidden/>
    <w:unhideWhenUsed/>
    <w:rsid w:val="00AB5D47"/>
    <w:rPr>
      <w:sz w:val="16"/>
      <w:szCs w:val="16"/>
    </w:rPr>
  </w:style>
  <w:style w:type="paragraph" w:styleId="Pripombabesedilo">
    <w:name w:val="annotation text"/>
    <w:basedOn w:val="Navaden"/>
    <w:link w:val="PripombabesediloZnak"/>
    <w:uiPriority w:val="99"/>
    <w:semiHidden/>
    <w:unhideWhenUsed/>
    <w:rsid w:val="00AB5D47"/>
    <w:pPr>
      <w:spacing w:line="240" w:lineRule="auto"/>
    </w:pPr>
    <w:rPr>
      <w:rFonts w:asciiTheme="minorHAnsi" w:eastAsiaTheme="minorHAnsi" w:hAnsiTheme="minorHAnsi" w:cstheme="minorBidi"/>
      <w:sz w:val="20"/>
      <w:szCs w:val="20"/>
    </w:rPr>
  </w:style>
  <w:style w:type="character" w:customStyle="1" w:styleId="PripombabesediloZnak">
    <w:name w:val="Pripomba – besedilo Znak"/>
    <w:basedOn w:val="Privzetapisavaodstavka"/>
    <w:link w:val="Pripombabesedilo"/>
    <w:uiPriority w:val="99"/>
    <w:semiHidden/>
    <w:rsid w:val="00AB5D47"/>
    <w:rPr>
      <w:sz w:val="20"/>
      <w:szCs w:val="20"/>
    </w:rPr>
  </w:style>
  <w:style w:type="paragraph" w:styleId="Besedilooblaka">
    <w:name w:val="Balloon Text"/>
    <w:basedOn w:val="Navaden"/>
    <w:link w:val="BesedilooblakaZnak"/>
    <w:uiPriority w:val="99"/>
    <w:semiHidden/>
    <w:unhideWhenUsed/>
    <w:rsid w:val="001000D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000D8"/>
    <w:rPr>
      <w:rFonts w:ascii="Segoe UI" w:eastAsia="Calibri" w:hAnsi="Segoe UI" w:cs="Segoe UI"/>
      <w:sz w:val="18"/>
      <w:szCs w:val="18"/>
    </w:rPr>
  </w:style>
  <w:style w:type="paragraph" w:customStyle="1" w:styleId="Privzeto">
    <w:name w:val="Privzeto"/>
    <w:rsid w:val="00C630D2"/>
    <w:pPr>
      <w:tabs>
        <w:tab w:val="left" w:pos="708"/>
      </w:tabs>
      <w:suppressAutoHyphens/>
      <w:spacing w:after="0" w:line="100" w:lineRule="atLeast"/>
    </w:pPr>
    <w:rPr>
      <w:rFonts w:ascii="Arial" w:eastAsia="Times New Roman" w:hAnsi="Arial" w:cs="Arial"/>
      <w:sz w:val="24"/>
      <w:szCs w:val="24"/>
      <w:lang w:val="en-GB" w:eastAsia="zh-CN"/>
    </w:rPr>
  </w:style>
  <w:style w:type="paragraph" w:styleId="Brezrazmikov">
    <w:name w:val="No Spacing"/>
    <w:uiPriority w:val="1"/>
    <w:qFormat/>
    <w:rsid w:val="009F3AC3"/>
    <w:pPr>
      <w:spacing w:after="0" w:line="240" w:lineRule="auto"/>
    </w:pPr>
    <w:rPr>
      <w:rFonts w:ascii="Calibri" w:eastAsia="Calibri" w:hAnsi="Calibri" w:cs="Times New Roman"/>
    </w:rPr>
  </w:style>
  <w:style w:type="paragraph" w:styleId="Napis">
    <w:name w:val="caption"/>
    <w:basedOn w:val="Navaden"/>
    <w:next w:val="Navaden"/>
    <w:uiPriority w:val="35"/>
    <w:unhideWhenUsed/>
    <w:qFormat/>
    <w:rsid w:val="00907199"/>
    <w:pPr>
      <w:spacing w:line="240" w:lineRule="auto"/>
    </w:pPr>
    <w:rPr>
      <w:rFonts w:eastAsia="Times New Roman"/>
      <w:b/>
      <w:bCs/>
      <w:color w:val="5B9BD5" w:themeColor="accent1"/>
      <w:sz w:val="18"/>
      <w:szCs w:val="18"/>
      <w:lang w:eastAsia="sl-SI"/>
    </w:rPr>
  </w:style>
  <w:style w:type="paragraph" w:customStyle="1" w:styleId="xmsonormal">
    <w:name w:val="x_msonormal"/>
    <w:basedOn w:val="Navaden"/>
    <w:rsid w:val="00907199"/>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Odstavekseznama1">
    <w:name w:val="Odstavek seznama1"/>
    <w:basedOn w:val="Navaden"/>
    <w:rsid w:val="00907199"/>
    <w:pPr>
      <w:spacing w:after="0" w:line="240" w:lineRule="auto"/>
      <w:ind w:left="720"/>
    </w:pPr>
    <w:rPr>
      <w:rFonts w:eastAsia="Times New Roman" w:cs="Calibri"/>
      <w:sz w:val="24"/>
      <w:szCs w:val="24"/>
      <w:lang w:eastAsia="sl-SI"/>
    </w:rPr>
  </w:style>
  <w:style w:type="character" w:customStyle="1" w:styleId="xgmail-apple-converted-space">
    <w:name w:val="x_gmail-apple-converted-space"/>
    <w:basedOn w:val="Privzetapisavaodstavka"/>
    <w:rsid w:val="002F065D"/>
  </w:style>
  <w:style w:type="character" w:customStyle="1" w:styleId="apple-converted-space">
    <w:name w:val="apple-converted-space"/>
    <w:rsid w:val="00FC392A"/>
  </w:style>
  <w:style w:type="paragraph" w:styleId="Telobesedila3">
    <w:name w:val="Body Text 3"/>
    <w:basedOn w:val="Navaden"/>
    <w:link w:val="Telobesedila3Znak"/>
    <w:uiPriority w:val="99"/>
    <w:semiHidden/>
    <w:unhideWhenUsed/>
    <w:rsid w:val="001332C0"/>
    <w:pPr>
      <w:spacing w:after="120"/>
    </w:pPr>
    <w:rPr>
      <w:sz w:val="16"/>
      <w:szCs w:val="16"/>
    </w:rPr>
  </w:style>
  <w:style w:type="character" w:customStyle="1" w:styleId="Telobesedila3Znak">
    <w:name w:val="Telo besedila 3 Znak"/>
    <w:basedOn w:val="Privzetapisavaodstavka"/>
    <w:link w:val="Telobesedila3"/>
    <w:uiPriority w:val="99"/>
    <w:semiHidden/>
    <w:rsid w:val="001332C0"/>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95465">
      <w:bodyDiv w:val="1"/>
      <w:marLeft w:val="0"/>
      <w:marRight w:val="0"/>
      <w:marTop w:val="0"/>
      <w:marBottom w:val="0"/>
      <w:divBdr>
        <w:top w:val="none" w:sz="0" w:space="0" w:color="auto"/>
        <w:left w:val="none" w:sz="0" w:space="0" w:color="auto"/>
        <w:bottom w:val="none" w:sz="0" w:space="0" w:color="auto"/>
        <w:right w:val="none" w:sz="0" w:space="0" w:color="auto"/>
      </w:divBdr>
    </w:div>
    <w:div w:id="152722379">
      <w:bodyDiv w:val="1"/>
      <w:marLeft w:val="0"/>
      <w:marRight w:val="0"/>
      <w:marTop w:val="0"/>
      <w:marBottom w:val="0"/>
      <w:divBdr>
        <w:top w:val="none" w:sz="0" w:space="0" w:color="auto"/>
        <w:left w:val="none" w:sz="0" w:space="0" w:color="auto"/>
        <w:bottom w:val="none" w:sz="0" w:space="0" w:color="auto"/>
        <w:right w:val="none" w:sz="0" w:space="0" w:color="auto"/>
      </w:divBdr>
    </w:div>
    <w:div w:id="166020476">
      <w:bodyDiv w:val="1"/>
      <w:marLeft w:val="0"/>
      <w:marRight w:val="0"/>
      <w:marTop w:val="0"/>
      <w:marBottom w:val="0"/>
      <w:divBdr>
        <w:top w:val="none" w:sz="0" w:space="0" w:color="auto"/>
        <w:left w:val="none" w:sz="0" w:space="0" w:color="auto"/>
        <w:bottom w:val="none" w:sz="0" w:space="0" w:color="auto"/>
        <w:right w:val="none" w:sz="0" w:space="0" w:color="auto"/>
      </w:divBdr>
    </w:div>
    <w:div w:id="168568524">
      <w:bodyDiv w:val="1"/>
      <w:marLeft w:val="0"/>
      <w:marRight w:val="0"/>
      <w:marTop w:val="0"/>
      <w:marBottom w:val="0"/>
      <w:divBdr>
        <w:top w:val="none" w:sz="0" w:space="0" w:color="auto"/>
        <w:left w:val="none" w:sz="0" w:space="0" w:color="auto"/>
        <w:bottom w:val="none" w:sz="0" w:space="0" w:color="auto"/>
        <w:right w:val="none" w:sz="0" w:space="0" w:color="auto"/>
      </w:divBdr>
    </w:div>
    <w:div w:id="195776497">
      <w:bodyDiv w:val="1"/>
      <w:marLeft w:val="0"/>
      <w:marRight w:val="0"/>
      <w:marTop w:val="0"/>
      <w:marBottom w:val="0"/>
      <w:divBdr>
        <w:top w:val="none" w:sz="0" w:space="0" w:color="auto"/>
        <w:left w:val="none" w:sz="0" w:space="0" w:color="auto"/>
        <w:bottom w:val="none" w:sz="0" w:space="0" w:color="auto"/>
        <w:right w:val="none" w:sz="0" w:space="0" w:color="auto"/>
      </w:divBdr>
    </w:div>
    <w:div w:id="204996783">
      <w:bodyDiv w:val="1"/>
      <w:marLeft w:val="0"/>
      <w:marRight w:val="0"/>
      <w:marTop w:val="0"/>
      <w:marBottom w:val="0"/>
      <w:divBdr>
        <w:top w:val="none" w:sz="0" w:space="0" w:color="auto"/>
        <w:left w:val="none" w:sz="0" w:space="0" w:color="auto"/>
        <w:bottom w:val="none" w:sz="0" w:space="0" w:color="auto"/>
        <w:right w:val="none" w:sz="0" w:space="0" w:color="auto"/>
      </w:divBdr>
    </w:div>
    <w:div w:id="238178129">
      <w:bodyDiv w:val="1"/>
      <w:marLeft w:val="0"/>
      <w:marRight w:val="0"/>
      <w:marTop w:val="0"/>
      <w:marBottom w:val="0"/>
      <w:divBdr>
        <w:top w:val="none" w:sz="0" w:space="0" w:color="auto"/>
        <w:left w:val="none" w:sz="0" w:space="0" w:color="auto"/>
        <w:bottom w:val="none" w:sz="0" w:space="0" w:color="auto"/>
        <w:right w:val="none" w:sz="0" w:space="0" w:color="auto"/>
      </w:divBdr>
    </w:div>
    <w:div w:id="243300153">
      <w:bodyDiv w:val="1"/>
      <w:marLeft w:val="0"/>
      <w:marRight w:val="0"/>
      <w:marTop w:val="0"/>
      <w:marBottom w:val="0"/>
      <w:divBdr>
        <w:top w:val="none" w:sz="0" w:space="0" w:color="auto"/>
        <w:left w:val="none" w:sz="0" w:space="0" w:color="auto"/>
        <w:bottom w:val="none" w:sz="0" w:space="0" w:color="auto"/>
        <w:right w:val="none" w:sz="0" w:space="0" w:color="auto"/>
      </w:divBdr>
    </w:div>
    <w:div w:id="255869887">
      <w:bodyDiv w:val="1"/>
      <w:marLeft w:val="0"/>
      <w:marRight w:val="0"/>
      <w:marTop w:val="0"/>
      <w:marBottom w:val="0"/>
      <w:divBdr>
        <w:top w:val="none" w:sz="0" w:space="0" w:color="auto"/>
        <w:left w:val="none" w:sz="0" w:space="0" w:color="auto"/>
        <w:bottom w:val="none" w:sz="0" w:space="0" w:color="auto"/>
        <w:right w:val="none" w:sz="0" w:space="0" w:color="auto"/>
      </w:divBdr>
    </w:div>
    <w:div w:id="329069037">
      <w:bodyDiv w:val="1"/>
      <w:marLeft w:val="0"/>
      <w:marRight w:val="0"/>
      <w:marTop w:val="0"/>
      <w:marBottom w:val="0"/>
      <w:divBdr>
        <w:top w:val="none" w:sz="0" w:space="0" w:color="auto"/>
        <w:left w:val="none" w:sz="0" w:space="0" w:color="auto"/>
        <w:bottom w:val="none" w:sz="0" w:space="0" w:color="auto"/>
        <w:right w:val="none" w:sz="0" w:space="0" w:color="auto"/>
      </w:divBdr>
    </w:div>
    <w:div w:id="398794560">
      <w:bodyDiv w:val="1"/>
      <w:marLeft w:val="0"/>
      <w:marRight w:val="0"/>
      <w:marTop w:val="0"/>
      <w:marBottom w:val="0"/>
      <w:divBdr>
        <w:top w:val="none" w:sz="0" w:space="0" w:color="auto"/>
        <w:left w:val="none" w:sz="0" w:space="0" w:color="auto"/>
        <w:bottom w:val="none" w:sz="0" w:space="0" w:color="auto"/>
        <w:right w:val="none" w:sz="0" w:space="0" w:color="auto"/>
      </w:divBdr>
    </w:div>
    <w:div w:id="431780873">
      <w:bodyDiv w:val="1"/>
      <w:marLeft w:val="0"/>
      <w:marRight w:val="0"/>
      <w:marTop w:val="0"/>
      <w:marBottom w:val="0"/>
      <w:divBdr>
        <w:top w:val="none" w:sz="0" w:space="0" w:color="auto"/>
        <w:left w:val="none" w:sz="0" w:space="0" w:color="auto"/>
        <w:bottom w:val="none" w:sz="0" w:space="0" w:color="auto"/>
        <w:right w:val="none" w:sz="0" w:space="0" w:color="auto"/>
      </w:divBdr>
    </w:div>
    <w:div w:id="440993340">
      <w:bodyDiv w:val="1"/>
      <w:marLeft w:val="0"/>
      <w:marRight w:val="0"/>
      <w:marTop w:val="0"/>
      <w:marBottom w:val="0"/>
      <w:divBdr>
        <w:top w:val="none" w:sz="0" w:space="0" w:color="auto"/>
        <w:left w:val="none" w:sz="0" w:space="0" w:color="auto"/>
        <w:bottom w:val="none" w:sz="0" w:space="0" w:color="auto"/>
        <w:right w:val="none" w:sz="0" w:space="0" w:color="auto"/>
      </w:divBdr>
    </w:div>
    <w:div w:id="511913110">
      <w:bodyDiv w:val="1"/>
      <w:marLeft w:val="0"/>
      <w:marRight w:val="0"/>
      <w:marTop w:val="0"/>
      <w:marBottom w:val="0"/>
      <w:divBdr>
        <w:top w:val="none" w:sz="0" w:space="0" w:color="auto"/>
        <w:left w:val="none" w:sz="0" w:space="0" w:color="auto"/>
        <w:bottom w:val="none" w:sz="0" w:space="0" w:color="auto"/>
        <w:right w:val="none" w:sz="0" w:space="0" w:color="auto"/>
      </w:divBdr>
    </w:div>
    <w:div w:id="544564435">
      <w:bodyDiv w:val="1"/>
      <w:marLeft w:val="0"/>
      <w:marRight w:val="0"/>
      <w:marTop w:val="0"/>
      <w:marBottom w:val="0"/>
      <w:divBdr>
        <w:top w:val="none" w:sz="0" w:space="0" w:color="auto"/>
        <w:left w:val="none" w:sz="0" w:space="0" w:color="auto"/>
        <w:bottom w:val="none" w:sz="0" w:space="0" w:color="auto"/>
        <w:right w:val="none" w:sz="0" w:space="0" w:color="auto"/>
      </w:divBdr>
    </w:div>
    <w:div w:id="597257195">
      <w:bodyDiv w:val="1"/>
      <w:marLeft w:val="0"/>
      <w:marRight w:val="0"/>
      <w:marTop w:val="0"/>
      <w:marBottom w:val="0"/>
      <w:divBdr>
        <w:top w:val="none" w:sz="0" w:space="0" w:color="auto"/>
        <w:left w:val="none" w:sz="0" w:space="0" w:color="auto"/>
        <w:bottom w:val="none" w:sz="0" w:space="0" w:color="auto"/>
        <w:right w:val="none" w:sz="0" w:space="0" w:color="auto"/>
      </w:divBdr>
    </w:div>
    <w:div w:id="605773442">
      <w:bodyDiv w:val="1"/>
      <w:marLeft w:val="0"/>
      <w:marRight w:val="0"/>
      <w:marTop w:val="0"/>
      <w:marBottom w:val="0"/>
      <w:divBdr>
        <w:top w:val="none" w:sz="0" w:space="0" w:color="auto"/>
        <w:left w:val="none" w:sz="0" w:space="0" w:color="auto"/>
        <w:bottom w:val="none" w:sz="0" w:space="0" w:color="auto"/>
        <w:right w:val="none" w:sz="0" w:space="0" w:color="auto"/>
      </w:divBdr>
    </w:div>
    <w:div w:id="654995184">
      <w:bodyDiv w:val="1"/>
      <w:marLeft w:val="0"/>
      <w:marRight w:val="0"/>
      <w:marTop w:val="0"/>
      <w:marBottom w:val="0"/>
      <w:divBdr>
        <w:top w:val="none" w:sz="0" w:space="0" w:color="auto"/>
        <w:left w:val="none" w:sz="0" w:space="0" w:color="auto"/>
        <w:bottom w:val="none" w:sz="0" w:space="0" w:color="auto"/>
        <w:right w:val="none" w:sz="0" w:space="0" w:color="auto"/>
      </w:divBdr>
    </w:div>
    <w:div w:id="670833599">
      <w:bodyDiv w:val="1"/>
      <w:marLeft w:val="0"/>
      <w:marRight w:val="0"/>
      <w:marTop w:val="0"/>
      <w:marBottom w:val="0"/>
      <w:divBdr>
        <w:top w:val="none" w:sz="0" w:space="0" w:color="auto"/>
        <w:left w:val="none" w:sz="0" w:space="0" w:color="auto"/>
        <w:bottom w:val="none" w:sz="0" w:space="0" w:color="auto"/>
        <w:right w:val="none" w:sz="0" w:space="0" w:color="auto"/>
      </w:divBdr>
    </w:div>
    <w:div w:id="679042710">
      <w:bodyDiv w:val="1"/>
      <w:marLeft w:val="0"/>
      <w:marRight w:val="0"/>
      <w:marTop w:val="0"/>
      <w:marBottom w:val="0"/>
      <w:divBdr>
        <w:top w:val="none" w:sz="0" w:space="0" w:color="auto"/>
        <w:left w:val="none" w:sz="0" w:space="0" w:color="auto"/>
        <w:bottom w:val="none" w:sz="0" w:space="0" w:color="auto"/>
        <w:right w:val="none" w:sz="0" w:space="0" w:color="auto"/>
      </w:divBdr>
    </w:div>
    <w:div w:id="705444865">
      <w:bodyDiv w:val="1"/>
      <w:marLeft w:val="0"/>
      <w:marRight w:val="0"/>
      <w:marTop w:val="0"/>
      <w:marBottom w:val="0"/>
      <w:divBdr>
        <w:top w:val="none" w:sz="0" w:space="0" w:color="auto"/>
        <w:left w:val="none" w:sz="0" w:space="0" w:color="auto"/>
        <w:bottom w:val="none" w:sz="0" w:space="0" w:color="auto"/>
        <w:right w:val="none" w:sz="0" w:space="0" w:color="auto"/>
      </w:divBdr>
    </w:div>
    <w:div w:id="711728835">
      <w:bodyDiv w:val="1"/>
      <w:marLeft w:val="0"/>
      <w:marRight w:val="0"/>
      <w:marTop w:val="0"/>
      <w:marBottom w:val="0"/>
      <w:divBdr>
        <w:top w:val="none" w:sz="0" w:space="0" w:color="auto"/>
        <w:left w:val="none" w:sz="0" w:space="0" w:color="auto"/>
        <w:bottom w:val="none" w:sz="0" w:space="0" w:color="auto"/>
        <w:right w:val="none" w:sz="0" w:space="0" w:color="auto"/>
      </w:divBdr>
    </w:div>
    <w:div w:id="734818918">
      <w:bodyDiv w:val="1"/>
      <w:marLeft w:val="0"/>
      <w:marRight w:val="0"/>
      <w:marTop w:val="0"/>
      <w:marBottom w:val="0"/>
      <w:divBdr>
        <w:top w:val="none" w:sz="0" w:space="0" w:color="auto"/>
        <w:left w:val="none" w:sz="0" w:space="0" w:color="auto"/>
        <w:bottom w:val="none" w:sz="0" w:space="0" w:color="auto"/>
        <w:right w:val="none" w:sz="0" w:space="0" w:color="auto"/>
      </w:divBdr>
    </w:div>
    <w:div w:id="758990028">
      <w:bodyDiv w:val="1"/>
      <w:marLeft w:val="0"/>
      <w:marRight w:val="0"/>
      <w:marTop w:val="0"/>
      <w:marBottom w:val="0"/>
      <w:divBdr>
        <w:top w:val="none" w:sz="0" w:space="0" w:color="auto"/>
        <w:left w:val="none" w:sz="0" w:space="0" w:color="auto"/>
        <w:bottom w:val="none" w:sz="0" w:space="0" w:color="auto"/>
        <w:right w:val="none" w:sz="0" w:space="0" w:color="auto"/>
      </w:divBdr>
    </w:div>
    <w:div w:id="818153081">
      <w:bodyDiv w:val="1"/>
      <w:marLeft w:val="0"/>
      <w:marRight w:val="0"/>
      <w:marTop w:val="0"/>
      <w:marBottom w:val="0"/>
      <w:divBdr>
        <w:top w:val="none" w:sz="0" w:space="0" w:color="auto"/>
        <w:left w:val="none" w:sz="0" w:space="0" w:color="auto"/>
        <w:bottom w:val="none" w:sz="0" w:space="0" w:color="auto"/>
        <w:right w:val="none" w:sz="0" w:space="0" w:color="auto"/>
      </w:divBdr>
    </w:div>
    <w:div w:id="819268412">
      <w:bodyDiv w:val="1"/>
      <w:marLeft w:val="0"/>
      <w:marRight w:val="0"/>
      <w:marTop w:val="0"/>
      <w:marBottom w:val="0"/>
      <w:divBdr>
        <w:top w:val="none" w:sz="0" w:space="0" w:color="auto"/>
        <w:left w:val="none" w:sz="0" w:space="0" w:color="auto"/>
        <w:bottom w:val="none" w:sz="0" w:space="0" w:color="auto"/>
        <w:right w:val="none" w:sz="0" w:space="0" w:color="auto"/>
      </w:divBdr>
    </w:div>
    <w:div w:id="843086012">
      <w:bodyDiv w:val="1"/>
      <w:marLeft w:val="0"/>
      <w:marRight w:val="0"/>
      <w:marTop w:val="0"/>
      <w:marBottom w:val="0"/>
      <w:divBdr>
        <w:top w:val="none" w:sz="0" w:space="0" w:color="auto"/>
        <w:left w:val="none" w:sz="0" w:space="0" w:color="auto"/>
        <w:bottom w:val="none" w:sz="0" w:space="0" w:color="auto"/>
        <w:right w:val="none" w:sz="0" w:space="0" w:color="auto"/>
      </w:divBdr>
    </w:div>
    <w:div w:id="909316206">
      <w:bodyDiv w:val="1"/>
      <w:marLeft w:val="0"/>
      <w:marRight w:val="0"/>
      <w:marTop w:val="0"/>
      <w:marBottom w:val="0"/>
      <w:divBdr>
        <w:top w:val="none" w:sz="0" w:space="0" w:color="auto"/>
        <w:left w:val="none" w:sz="0" w:space="0" w:color="auto"/>
        <w:bottom w:val="none" w:sz="0" w:space="0" w:color="auto"/>
        <w:right w:val="none" w:sz="0" w:space="0" w:color="auto"/>
      </w:divBdr>
    </w:div>
    <w:div w:id="991760955">
      <w:bodyDiv w:val="1"/>
      <w:marLeft w:val="0"/>
      <w:marRight w:val="0"/>
      <w:marTop w:val="0"/>
      <w:marBottom w:val="0"/>
      <w:divBdr>
        <w:top w:val="none" w:sz="0" w:space="0" w:color="auto"/>
        <w:left w:val="none" w:sz="0" w:space="0" w:color="auto"/>
        <w:bottom w:val="none" w:sz="0" w:space="0" w:color="auto"/>
        <w:right w:val="none" w:sz="0" w:space="0" w:color="auto"/>
      </w:divBdr>
    </w:div>
    <w:div w:id="1016226445">
      <w:bodyDiv w:val="1"/>
      <w:marLeft w:val="0"/>
      <w:marRight w:val="0"/>
      <w:marTop w:val="0"/>
      <w:marBottom w:val="0"/>
      <w:divBdr>
        <w:top w:val="none" w:sz="0" w:space="0" w:color="auto"/>
        <w:left w:val="none" w:sz="0" w:space="0" w:color="auto"/>
        <w:bottom w:val="none" w:sz="0" w:space="0" w:color="auto"/>
        <w:right w:val="none" w:sz="0" w:space="0" w:color="auto"/>
      </w:divBdr>
    </w:div>
    <w:div w:id="1050807392">
      <w:bodyDiv w:val="1"/>
      <w:marLeft w:val="0"/>
      <w:marRight w:val="0"/>
      <w:marTop w:val="0"/>
      <w:marBottom w:val="0"/>
      <w:divBdr>
        <w:top w:val="none" w:sz="0" w:space="0" w:color="auto"/>
        <w:left w:val="none" w:sz="0" w:space="0" w:color="auto"/>
        <w:bottom w:val="none" w:sz="0" w:space="0" w:color="auto"/>
        <w:right w:val="none" w:sz="0" w:space="0" w:color="auto"/>
      </w:divBdr>
    </w:div>
    <w:div w:id="1067218974">
      <w:bodyDiv w:val="1"/>
      <w:marLeft w:val="0"/>
      <w:marRight w:val="0"/>
      <w:marTop w:val="0"/>
      <w:marBottom w:val="0"/>
      <w:divBdr>
        <w:top w:val="none" w:sz="0" w:space="0" w:color="auto"/>
        <w:left w:val="none" w:sz="0" w:space="0" w:color="auto"/>
        <w:bottom w:val="none" w:sz="0" w:space="0" w:color="auto"/>
        <w:right w:val="none" w:sz="0" w:space="0" w:color="auto"/>
      </w:divBdr>
    </w:div>
    <w:div w:id="1141534132">
      <w:bodyDiv w:val="1"/>
      <w:marLeft w:val="0"/>
      <w:marRight w:val="0"/>
      <w:marTop w:val="0"/>
      <w:marBottom w:val="0"/>
      <w:divBdr>
        <w:top w:val="none" w:sz="0" w:space="0" w:color="auto"/>
        <w:left w:val="none" w:sz="0" w:space="0" w:color="auto"/>
        <w:bottom w:val="none" w:sz="0" w:space="0" w:color="auto"/>
        <w:right w:val="none" w:sz="0" w:space="0" w:color="auto"/>
      </w:divBdr>
    </w:div>
    <w:div w:id="1172798484">
      <w:bodyDiv w:val="1"/>
      <w:marLeft w:val="0"/>
      <w:marRight w:val="0"/>
      <w:marTop w:val="0"/>
      <w:marBottom w:val="0"/>
      <w:divBdr>
        <w:top w:val="none" w:sz="0" w:space="0" w:color="auto"/>
        <w:left w:val="none" w:sz="0" w:space="0" w:color="auto"/>
        <w:bottom w:val="none" w:sz="0" w:space="0" w:color="auto"/>
        <w:right w:val="none" w:sz="0" w:space="0" w:color="auto"/>
      </w:divBdr>
    </w:div>
    <w:div w:id="1195072701">
      <w:bodyDiv w:val="1"/>
      <w:marLeft w:val="0"/>
      <w:marRight w:val="0"/>
      <w:marTop w:val="0"/>
      <w:marBottom w:val="0"/>
      <w:divBdr>
        <w:top w:val="none" w:sz="0" w:space="0" w:color="auto"/>
        <w:left w:val="none" w:sz="0" w:space="0" w:color="auto"/>
        <w:bottom w:val="none" w:sz="0" w:space="0" w:color="auto"/>
        <w:right w:val="none" w:sz="0" w:space="0" w:color="auto"/>
      </w:divBdr>
    </w:div>
    <w:div w:id="1217090246">
      <w:bodyDiv w:val="1"/>
      <w:marLeft w:val="0"/>
      <w:marRight w:val="0"/>
      <w:marTop w:val="0"/>
      <w:marBottom w:val="0"/>
      <w:divBdr>
        <w:top w:val="none" w:sz="0" w:space="0" w:color="auto"/>
        <w:left w:val="none" w:sz="0" w:space="0" w:color="auto"/>
        <w:bottom w:val="none" w:sz="0" w:space="0" w:color="auto"/>
        <w:right w:val="none" w:sz="0" w:space="0" w:color="auto"/>
      </w:divBdr>
    </w:div>
    <w:div w:id="1229850179">
      <w:bodyDiv w:val="1"/>
      <w:marLeft w:val="0"/>
      <w:marRight w:val="0"/>
      <w:marTop w:val="0"/>
      <w:marBottom w:val="0"/>
      <w:divBdr>
        <w:top w:val="none" w:sz="0" w:space="0" w:color="auto"/>
        <w:left w:val="none" w:sz="0" w:space="0" w:color="auto"/>
        <w:bottom w:val="none" w:sz="0" w:space="0" w:color="auto"/>
        <w:right w:val="none" w:sz="0" w:space="0" w:color="auto"/>
      </w:divBdr>
    </w:div>
    <w:div w:id="1245452007">
      <w:bodyDiv w:val="1"/>
      <w:marLeft w:val="0"/>
      <w:marRight w:val="0"/>
      <w:marTop w:val="0"/>
      <w:marBottom w:val="0"/>
      <w:divBdr>
        <w:top w:val="none" w:sz="0" w:space="0" w:color="auto"/>
        <w:left w:val="none" w:sz="0" w:space="0" w:color="auto"/>
        <w:bottom w:val="none" w:sz="0" w:space="0" w:color="auto"/>
        <w:right w:val="none" w:sz="0" w:space="0" w:color="auto"/>
      </w:divBdr>
    </w:div>
    <w:div w:id="1270042416">
      <w:bodyDiv w:val="1"/>
      <w:marLeft w:val="0"/>
      <w:marRight w:val="0"/>
      <w:marTop w:val="0"/>
      <w:marBottom w:val="0"/>
      <w:divBdr>
        <w:top w:val="none" w:sz="0" w:space="0" w:color="auto"/>
        <w:left w:val="none" w:sz="0" w:space="0" w:color="auto"/>
        <w:bottom w:val="none" w:sz="0" w:space="0" w:color="auto"/>
        <w:right w:val="none" w:sz="0" w:space="0" w:color="auto"/>
      </w:divBdr>
    </w:div>
    <w:div w:id="1314799765">
      <w:bodyDiv w:val="1"/>
      <w:marLeft w:val="0"/>
      <w:marRight w:val="0"/>
      <w:marTop w:val="0"/>
      <w:marBottom w:val="0"/>
      <w:divBdr>
        <w:top w:val="none" w:sz="0" w:space="0" w:color="auto"/>
        <w:left w:val="none" w:sz="0" w:space="0" w:color="auto"/>
        <w:bottom w:val="none" w:sz="0" w:space="0" w:color="auto"/>
        <w:right w:val="none" w:sz="0" w:space="0" w:color="auto"/>
      </w:divBdr>
    </w:div>
    <w:div w:id="1327129424">
      <w:bodyDiv w:val="1"/>
      <w:marLeft w:val="0"/>
      <w:marRight w:val="0"/>
      <w:marTop w:val="0"/>
      <w:marBottom w:val="0"/>
      <w:divBdr>
        <w:top w:val="none" w:sz="0" w:space="0" w:color="auto"/>
        <w:left w:val="none" w:sz="0" w:space="0" w:color="auto"/>
        <w:bottom w:val="none" w:sz="0" w:space="0" w:color="auto"/>
        <w:right w:val="none" w:sz="0" w:space="0" w:color="auto"/>
      </w:divBdr>
    </w:div>
    <w:div w:id="1381704007">
      <w:bodyDiv w:val="1"/>
      <w:marLeft w:val="0"/>
      <w:marRight w:val="0"/>
      <w:marTop w:val="0"/>
      <w:marBottom w:val="0"/>
      <w:divBdr>
        <w:top w:val="none" w:sz="0" w:space="0" w:color="auto"/>
        <w:left w:val="none" w:sz="0" w:space="0" w:color="auto"/>
        <w:bottom w:val="none" w:sz="0" w:space="0" w:color="auto"/>
        <w:right w:val="none" w:sz="0" w:space="0" w:color="auto"/>
      </w:divBdr>
    </w:div>
    <w:div w:id="1432238478">
      <w:bodyDiv w:val="1"/>
      <w:marLeft w:val="0"/>
      <w:marRight w:val="0"/>
      <w:marTop w:val="0"/>
      <w:marBottom w:val="0"/>
      <w:divBdr>
        <w:top w:val="none" w:sz="0" w:space="0" w:color="auto"/>
        <w:left w:val="none" w:sz="0" w:space="0" w:color="auto"/>
        <w:bottom w:val="none" w:sz="0" w:space="0" w:color="auto"/>
        <w:right w:val="none" w:sz="0" w:space="0" w:color="auto"/>
      </w:divBdr>
    </w:div>
    <w:div w:id="1486777143">
      <w:bodyDiv w:val="1"/>
      <w:marLeft w:val="0"/>
      <w:marRight w:val="0"/>
      <w:marTop w:val="0"/>
      <w:marBottom w:val="0"/>
      <w:divBdr>
        <w:top w:val="none" w:sz="0" w:space="0" w:color="auto"/>
        <w:left w:val="none" w:sz="0" w:space="0" w:color="auto"/>
        <w:bottom w:val="none" w:sz="0" w:space="0" w:color="auto"/>
        <w:right w:val="none" w:sz="0" w:space="0" w:color="auto"/>
      </w:divBdr>
    </w:div>
    <w:div w:id="1493565869">
      <w:bodyDiv w:val="1"/>
      <w:marLeft w:val="0"/>
      <w:marRight w:val="0"/>
      <w:marTop w:val="0"/>
      <w:marBottom w:val="0"/>
      <w:divBdr>
        <w:top w:val="none" w:sz="0" w:space="0" w:color="auto"/>
        <w:left w:val="none" w:sz="0" w:space="0" w:color="auto"/>
        <w:bottom w:val="none" w:sz="0" w:space="0" w:color="auto"/>
        <w:right w:val="none" w:sz="0" w:space="0" w:color="auto"/>
      </w:divBdr>
    </w:div>
    <w:div w:id="1495342949">
      <w:bodyDiv w:val="1"/>
      <w:marLeft w:val="0"/>
      <w:marRight w:val="0"/>
      <w:marTop w:val="0"/>
      <w:marBottom w:val="0"/>
      <w:divBdr>
        <w:top w:val="none" w:sz="0" w:space="0" w:color="auto"/>
        <w:left w:val="none" w:sz="0" w:space="0" w:color="auto"/>
        <w:bottom w:val="none" w:sz="0" w:space="0" w:color="auto"/>
        <w:right w:val="none" w:sz="0" w:space="0" w:color="auto"/>
      </w:divBdr>
    </w:div>
    <w:div w:id="1559124274">
      <w:bodyDiv w:val="1"/>
      <w:marLeft w:val="0"/>
      <w:marRight w:val="0"/>
      <w:marTop w:val="0"/>
      <w:marBottom w:val="0"/>
      <w:divBdr>
        <w:top w:val="none" w:sz="0" w:space="0" w:color="auto"/>
        <w:left w:val="none" w:sz="0" w:space="0" w:color="auto"/>
        <w:bottom w:val="none" w:sz="0" w:space="0" w:color="auto"/>
        <w:right w:val="none" w:sz="0" w:space="0" w:color="auto"/>
      </w:divBdr>
    </w:div>
    <w:div w:id="1576890235">
      <w:bodyDiv w:val="1"/>
      <w:marLeft w:val="0"/>
      <w:marRight w:val="0"/>
      <w:marTop w:val="0"/>
      <w:marBottom w:val="0"/>
      <w:divBdr>
        <w:top w:val="none" w:sz="0" w:space="0" w:color="auto"/>
        <w:left w:val="none" w:sz="0" w:space="0" w:color="auto"/>
        <w:bottom w:val="none" w:sz="0" w:space="0" w:color="auto"/>
        <w:right w:val="none" w:sz="0" w:space="0" w:color="auto"/>
      </w:divBdr>
    </w:div>
    <w:div w:id="1611623390">
      <w:bodyDiv w:val="1"/>
      <w:marLeft w:val="0"/>
      <w:marRight w:val="0"/>
      <w:marTop w:val="0"/>
      <w:marBottom w:val="0"/>
      <w:divBdr>
        <w:top w:val="none" w:sz="0" w:space="0" w:color="auto"/>
        <w:left w:val="none" w:sz="0" w:space="0" w:color="auto"/>
        <w:bottom w:val="none" w:sz="0" w:space="0" w:color="auto"/>
        <w:right w:val="none" w:sz="0" w:space="0" w:color="auto"/>
      </w:divBdr>
    </w:div>
    <w:div w:id="1615092236">
      <w:bodyDiv w:val="1"/>
      <w:marLeft w:val="0"/>
      <w:marRight w:val="0"/>
      <w:marTop w:val="0"/>
      <w:marBottom w:val="0"/>
      <w:divBdr>
        <w:top w:val="none" w:sz="0" w:space="0" w:color="auto"/>
        <w:left w:val="none" w:sz="0" w:space="0" w:color="auto"/>
        <w:bottom w:val="none" w:sz="0" w:space="0" w:color="auto"/>
        <w:right w:val="none" w:sz="0" w:space="0" w:color="auto"/>
      </w:divBdr>
    </w:div>
    <w:div w:id="1651862664">
      <w:bodyDiv w:val="1"/>
      <w:marLeft w:val="0"/>
      <w:marRight w:val="0"/>
      <w:marTop w:val="0"/>
      <w:marBottom w:val="0"/>
      <w:divBdr>
        <w:top w:val="none" w:sz="0" w:space="0" w:color="auto"/>
        <w:left w:val="none" w:sz="0" w:space="0" w:color="auto"/>
        <w:bottom w:val="none" w:sz="0" w:space="0" w:color="auto"/>
        <w:right w:val="none" w:sz="0" w:space="0" w:color="auto"/>
      </w:divBdr>
    </w:div>
    <w:div w:id="1670987109">
      <w:bodyDiv w:val="1"/>
      <w:marLeft w:val="0"/>
      <w:marRight w:val="0"/>
      <w:marTop w:val="0"/>
      <w:marBottom w:val="0"/>
      <w:divBdr>
        <w:top w:val="none" w:sz="0" w:space="0" w:color="auto"/>
        <w:left w:val="none" w:sz="0" w:space="0" w:color="auto"/>
        <w:bottom w:val="none" w:sz="0" w:space="0" w:color="auto"/>
        <w:right w:val="none" w:sz="0" w:space="0" w:color="auto"/>
      </w:divBdr>
    </w:div>
    <w:div w:id="1701861292">
      <w:bodyDiv w:val="1"/>
      <w:marLeft w:val="0"/>
      <w:marRight w:val="0"/>
      <w:marTop w:val="0"/>
      <w:marBottom w:val="0"/>
      <w:divBdr>
        <w:top w:val="none" w:sz="0" w:space="0" w:color="auto"/>
        <w:left w:val="none" w:sz="0" w:space="0" w:color="auto"/>
        <w:bottom w:val="none" w:sz="0" w:space="0" w:color="auto"/>
        <w:right w:val="none" w:sz="0" w:space="0" w:color="auto"/>
      </w:divBdr>
    </w:div>
    <w:div w:id="1750734877">
      <w:bodyDiv w:val="1"/>
      <w:marLeft w:val="0"/>
      <w:marRight w:val="0"/>
      <w:marTop w:val="0"/>
      <w:marBottom w:val="0"/>
      <w:divBdr>
        <w:top w:val="none" w:sz="0" w:space="0" w:color="auto"/>
        <w:left w:val="none" w:sz="0" w:space="0" w:color="auto"/>
        <w:bottom w:val="none" w:sz="0" w:space="0" w:color="auto"/>
        <w:right w:val="none" w:sz="0" w:space="0" w:color="auto"/>
      </w:divBdr>
    </w:div>
    <w:div w:id="1771967109">
      <w:bodyDiv w:val="1"/>
      <w:marLeft w:val="0"/>
      <w:marRight w:val="0"/>
      <w:marTop w:val="0"/>
      <w:marBottom w:val="0"/>
      <w:divBdr>
        <w:top w:val="none" w:sz="0" w:space="0" w:color="auto"/>
        <w:left w:val="none" w:sz="0" w:space="0" w:color="auto"/>
        <w:bottom w:val="none" w:sz="0" w:space="0" w:color="auto"/>
        <w:right w:val="none" w:sz="0" w:space="0" w:color="auto"/>
      </w:divBdr>
    </w:div>
    <w:div w:id="1778715121">
      <w:bodyDiv w:val="1"/>
      <w:marLeft w:val="0"/>
      <w:marRight w:val="0"/>
      <w:marTop w:val="0"/>
      <w:marBottom w:val="0"/>
      <w:divBdr>
        <w:top w:val="none" w:sz="0" w:space="0" w:color="auto"/>
        <w:left w:val="none" w:sz="0" w:space="0" w:color="auto"/>
        <w:bottom w:val="none" w:sz="0" w:space="0" w:color="auto"/>
        <w:right w:val="none" w:sz="0" w:space="0" w:color="auto"/>
      </w:divBdr>
    </w:div>
    <w:div w:id="1800881326">
      <w:bodyDiv w:val="1"/>
      <w:marLeft w:val="0"/>
      <w:marRight w:val="0"/>
      <w:marTop w:val="0"/>
      <w:marBottom w:val="0"/>
      <w:divBdr>
        <w:top w:val="none" w:sz="0" w:space="0" w:color="auto"/>
        <w:left w:val="none" w:sz="0" w:space="0" w:color="auto"/>
        <w:bottom w:val="none" w:sz="0" w:space="0" w:color="auto"/>
        <w:right w:val="none" w:sz="0" w:space="0" w:color="auto"/>
      </w:divBdr>
    </w:div>
    <w:div w:id="1817406711">
      <w:bodyDiv w:val="1"/>
      <w:marLeft w:val="0"/>
      <w:marRight w:val="0"/>
      <w:marTop w:val="0"/>
      <w:marBottom w:val="0"/>
      <w:divBdr>
        <w:top w:val="none" w:sz="0" w:space="0" w:color="auto"/>
        <w:left w:val="none" w:sz="0" w:space="0" w:color="auto"/>
        <w:bottom w:val="none" w:sz="0" w:space="0" w:color="auto"/>
        <w:right w:val="none" w:sz="0" w:space="0" w:color="auto"/>
      </w:divBdr>
    </w:div>
    <w:div w:id="1927692653">
      <w:bodyDiv w:val="1"/>
      <w:marLeft w:val="0"/>
      <w:marRight w:val="0"/>
      <w:marTop w:val="0"/>
      <w:marBottom w:val="0"/>
      <w:divBdr>
        <w:top w:val="none" w:sz="0" w:space="0" w:color="auto"/>
        <w:left w:val="none" w:sz="0" w:space="0" w:color="auto"/>
        <w:bottom w:val="none" w:sz="0" w:space="0" w:color="auto"/>
        <w:right w:val="none" w:sz="0" w:space="0" w:color="auto"/>
      </w:divBdr>
    </w:div>
    <w:div w:id="1960917484">
      <w:bodyDiv w:val="1"/>
      <w:marLeft w:val="0"/>
      <w:marRight w:val="0"/>
      <w:marTop w:val="0"/>
      <w:marBottom w:val="0"/>
      <w:divBdr>
        <w:top w:val="none" w:sz="0" w:space="0" w:color="auto"/>
        <w:left w:val="none" w:sz="0" w:space="0" w:color="auto"/>
        <w:bottom w:val="none" w:sz="0" w:space="0" w:color="auto"/>
        <w:right w:val="none" w:sz="0" w:space="0" w:color="auto"/>
      </w:divBdr>
    </w:div>
    <w:div w:id="1990136953">
      <w:bodyDiv w:val="1"/>
      <w:marLeft w:val="0"/>
      <w:marRight w:val="0"/>
      <w:marTop w:val="0"/>
      <w:marBottom w:val="0"/>
      <w:divBdr>
        <w:top w:val="none" w:sz="0" w:space="0" w:color="auto"/>
        <w:left w:val="none" w:sz="0" w:space="0" w:color="auto"/>
        <w:bottom w:val="none" w:sz="0" w:space="0" w:color="auto"/>
        <w:right w:val="none" w:sz="0" w:space="0" w:color="auto"/>
      </w:divBdr>
    </w:div>
    <w:div w:id="2082478536">
      <w:bodyDiv w:val="1"/>
      <w:marLeft w:val="0"/>
      <w:marRight w:val="0"/>
      <w:marTop w:val="0"/>
      <w:marBottom w:val="0"/>
      <w:divBdr>
        <w:top w:val="none" w:sz="0" w:space="0" w:color="auto"/>
        <w:left w:val="none" w:sz="0" w:space="0" w:color="auto"/>
        <w:bottom w:val="none" w:sz="0" w:space="0" w:color="auto"/>
        <w:right w:val="none" w:sz="0" w:space="0" w:color="auto"/>
      </w:divBdr>
    </w:div>
    <w:div w:id="2125422787">
      <w:bodyDiv w:val="1"/>
      <w:marLeft w:val="0"/>
      <w:marRight w:val="0"/>
      <w:marTop w:val="0"/>
      <w:marBottom w:val="0"/>
      <w:divBdr>
        <w:top w:val="none" w:sz="0" w:space="0" w:color="auto"/>
        <w:left w:val="none" w:sz="0" w:space="0" w:color="auto"/>
        <w:bottom w:val="none" w:sz="0" w:space="0" w:color="auto"/>
        <w:right w:val="none" w:sz="0" w:space="0" w:color="auto"/>
      </w:divBdr>
    </w:div>
    <w:div w:id="2133016825">
      <w:bodyDiv w:val="1"/>
      <w:marLeft w:val="0"/>
      <w:marRight w:val="0"/>
      <w:marTop w:val="0"/>
      <w:marBottom w:val="0"/>
      <w:divBdr>
        <w:top w:val="none" w:sz="0" w:space="0" w:color="auto"/>
        <w:left w:val="none" w:sz="0" w:space="0" w:color="auto"/>
        <w:bottom w:val="none" w:sz="0" w:space="0" w:color="auto"/>
        <w:right w:val="none" w:sz="0" w:space="0" w:color="auto"/>
      </w:divBdr>
    </w:div>
    <w:div w:id="214658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76a0fd728af9473d"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62D271023BD6D46B4C53FAC8392FC68" ma:contentTypeVersion="0" ma:contentTypeDescription="Ustvari nov dokument." ma:contentTypeScope="" ma:versionID="897f21e20dd8c8e8f99fbf949891022e">
  <xsd:schema xmlns:xsd="http://www.w3.org/2001/XMLSchema" xmlns:xs="http://www.w3.org/2001/XMLSchema" xmlns:p="http://schemas.microsoft.com/office/2006/metadata/properties" xmlns:ns2="31def2fb-e59c-4ef7-a2db-fd67d3cb0f66" targetNamespace="http://schemas.microsoft.com/office/2006/metadata/properties" ma:root="true" ma:fieldsID="3a557b4a0de3d7924755a046a07f817f" ns2:_="">
    <xsd:import namespace="31def2fb-e59c-4ef7-a2db-fd67d3cb0f6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def2fb-e59c-4ef7-a2db-fd67d3cb0f66"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31def2fb-e59c-4ef7-a2db-fd67d3cb0f66">INTRANETFF-240-36</_dlc_DocId>
    <_dlc_DocIdUrl xmlns="31def2fb-e59c-4ef7-a2db-fd67d3cb0f66">
      <Url>https://intranet.ff.uni-lj.si/referatiFF/_layouts/DocIdRedir.aspx?ID=INTRANETFF-240-36</Url>
      <Description>INTRANETFF-240-36</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298A57A-51C8-446B-8845-6BD67D83D5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def2fb-e59c-4ef7-a2db-fd67d3cb0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FE703F-EB64-4E9A-93EB-677B30B9C6B4}">
  <ds:schemaRefs>
    <ds:schemaRef ds:uri="http://schemas.microsoft.com/sharepoint/events"/>
  </ds:schemaRefs>
</ds:datastoreItem>
</file>

<file path=customXml/itemProps3.xml><?xml version="1.0" encoding="utf-8"?>
<ds:datastoreItem xmlns:ds="http://schemas.openxmlformats.org/officeDocument/2006/customXml" ds:itemID="{F1A1DD73-B140-4F27-81CA-450EBF0BEF8E}">
  <ds:schemaRefs>
    <ds:schemaRef ds:uri="http://schemas.microsoft.com/sharepoint/v3/contenttype/forms"/>
  </ds:schemaRefs>
</ds:datastoreItem>
</file>

<file path=customXml/itemProps4.xml><?xml version="1.0" encoding="utf-8"?>
<ds:datastoreItem xmlns:ds="http://schemas.openxmlformats.org/officeDocument/2006/customXml" ds:itemID="{7866EE91-F24F-4E70-93DF-6CDC62DB6892}">
  <ds:schemaRefs>
    <ds:schemaRef ds:uri="http://purl.org/dc/dcmitype/"/>
    <ds:schemaRef ds:uri="http://schemas.microsoft.com/office/2006/documentManagement/types"/>
    <ds:schemaRef ds:uri="http://schemas.openxmlformats.org/package/2006/metadata/core-properties"/>
    <ds:schemaRef ds:uri="31def2fb-e59c-4ef7-a2db-fd67d3cb0f66"/>
    <ds:schemaRef ds:uri="http://purl.org/dc/elements/1.1/"/>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EDE6CFAE-0BE3-4779-9CC3-AB6AC04C5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122</Pages>
  <Words>43404</Words>
  <Characters>247409</Characters>
  <Application>Microsoft Office Word</Application>
  <DocSecurity>0</DocSecurity>
  <Lines>2061</Lines>
  <Paragraphs>580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290233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Venišnik</dc:creator>
  <cp:keywords/>
  <dc:description/>
  <cp:lastModifiedBy>Sattler, Doris</cp:lastModifiedBy>
  <cp:revision>10</cp:revision>
  <cp:lastPrinted>2020-06-10T06:23:00Z</cp:lastPrinted>
  <dcterms:created xsi:type="dcterms:W3CDTF">2022-05-31T11:04:00Z</dcterms:created>
  <dcterms:modified xsi:type="dcterms:W3CDTF">2022-07-15T08:51:00Z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0x010100A62D271023BD6D46B4C53FAC8392FC68</vt:lpwstr>
  </property>
  <property fmtid="{D5CDD505-2E9C-101B-9397-08002B2CF9AE}" pid="3" name="_dlc_DocIdItemGuid">
    <vt:lpwstr>ba830afd-2b8f-4f59-84a5-0a330db16432</vt:lpwstr>
  </property>
</Properties>
</file>